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DA6" w:rsidRDefault="00C376D5" w:rsidP="00087DA8">
      <w:pPr>
        <w:pStyle w:val="Standard"/>
        <w:jc w:val="center"/>
        <w:rPr>
          <w:sz w:val="28"/>
          <w:szCs w:val="28"/>
          <w:lang w:eastAsia="ru-RU"/>
        </w:rPr>
      </w:pPr>
      <w:r>
        <w:rPr>
          <w:noProof/>
          <w:sz w:val="28"/>
          <w:szCs w:val="28"/>
          <w:lang w:eastAsia="ru-RU"/>
        </w:rPr>
        <w:drawing>
          <wp:anchor distT="0" distB="0" distL="114300" distR="114300" simplePos="0" relativeHeight="251658240" behindDoc="0" locked="0" layoutInCell="1" allowOverlap="1">
            <wp:simplePos x="0" y="0"/>
            <wp:positionH relativeFrom="margin">
              <wp:posOffset>-898525</wp:posOffset>
            </wp:positionH>
            <wp:positionV relativeFrom="margin">
              <wp:posOffset>-719455</wp:posOffset>
            </wp:positionV>
            <wp:extent cx="7558992" cy="1069200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ложка для Карталинского ГП-Mode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992" cy="10692000"/>
                    </a:xfrm>
                    <a:prstGeom prst="rect">
                      <a:avLst/>
                    </a:prstGeom>
                  </pic:spPr>
                </pic:pic>
              </a:graphicData>
            </a:graphic>
            <wp14:sizeRelH relativeFrom="margin">
              <wp14:pctWidth>0</wp14:pctWidth>
            </wp14:sizeRelH>
            <wp14:sizeRelV relativeFrom="margin">
              <wp14:pctHeight>0</wp14:pctHeight>
            </wp14:sizeRelV>
          </wp:anchor>
        </w:drawing>
      </w:r>
    </w:p>
    <w:p w:rsidR="0039369D" w:rsidRDefault="0039369D" w:rsidP="0039369D">
      <w:pPr>
        <w:jc w:val="center"/>
        <w:rPr>
          <w:b/>
          <w:color w:val="000000"/>
        </w:rPr>
      </w:pPr>
      <w:r>
        <w:rPr>
          <w:noProof/>
        </w:rPr>
        <w:lastRenderedPageBreak/>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1167765" cy="61087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7765" cy="610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0" w:name="_Hlk52808820"/>
    </w:p>
    <w:p w:rsidR="0039369D" w:rsidRDefault="0039369D" w:rsidP="0039369D">
      <w:pPr>
        <w:jc w:val="center"/>
        <w:rPr>
          <w:rFonts w:ascii="Arial" w:hAnsi="Arial" w:cs="Arial"/>
          <w:b/>
          <w:sz w:val="32"/>
          <w:szCs w:val="32"/>
        </w:rPr>
      </w:pPr>
      <w:r>
        <w:rPr>
          <w:b/>
          <w:color w:val="000000"/>
          <w:sz w:val="28"/>
          <w:szCs w:val="28"/>
        </w:rPr>
        <w:t>ПК «ГОЛОВНОЙ ПРОЕКТНЫЙ ИНСТИТУТ</w:t>
      </w:r>
      <w:r>
        <w:rPr>
          <w:b/>
          <w:color w:val="000000"/>
        </w:rPr>
        <w:t xml:space="preserve"> </w:t>
      </w:r>
      <w:r>
        <w:rPr>
          <w:b/>
          <w:color w:val="000000"/>
          <w:sz w:val="28"/>
          <w:szCs w:val="28"/>
        </w:rPr>
        <w:t>ЧЕЛЯБИНСКГРАЖДАНПРОЕКТ»</w:t>
      </w:r>
    </w:p>
    <w:p w:rsidR="0039369D" w:rsidRDefault="0039369D" w:rsidP="0039369D">
      <w:pPr>
        <w:rPr>
          <w:sz w:val="24"/>
          <w:szCs w:val="24"/>
        </w:rPr>
      </w:pPr>
    </w:p>
    <w:p w:rsidR="0039369D" w:rsidRDefault="0039369D" w:rsidP="0039369D">
      <w:pPr>
        <w:rPr>
          <w:sz w:val="24"/>
          <w:szCs w:val="24"/>
        </w:rPr>
      </w:pPr>
    </w:p>
    <w:p w:rsidR="0039369D" w:rsidRDefault="0039369D" w:rsidP="0039369D">
      <w:pPr>
        <w:jc w:val="right"/>
        <w:rPr>
          <w:b/>
          <w:sz w:val="24"/>
          <w:szCs w:val="24"/>
        </w:rPr>
      </w:pPr>
      <w:r>
        <w:rPr>
          <w:b/>
          <w:sz w:val="24"/>
          <w:szCs w:val="24"/>
        </w:rPr>
        <w:t>ШИФР: 120-21-11</w:t>
      </w:r>
    </w:p>
    <w:p w:rsidR="0039369D" w:rsidRDefault="0039369D" w:rsidP="0039369D">
      <w:pPr>
        <w:rPr>
          <w:rFonts w:cs="Arial"/>
          <w:b/>
          <w:bCs/>
          <w:sz w:val="24"/>
          <w:szCs w:val="24"/>
        </w:rPr>
      </w:pPr>
      <w:r>
        <w:rPr>
          <w:b/>
          <w:sz w:val="24"/>
          <w:szCs w:val="24"/>
        </w:rPr>
        <w:t xml:space="preserve">                                                                                                                                 ЭКЗ. 1</w:t>
      </w:r>
    </w:p>
    <w:p w:rsidR="0039369D" w:rsidRDefault="0039369D" w:rsidP="0039369D">
      <w:pPr>
        <w:rPr>
          <w:sz w:val="24"/>
          <w:szCs w:val="24"/>
        </w:rPr>
      </w:pPr>
    </w:p>
    <w:p w:rsidR="0039369D" w:rsidRDefault="0039369D" w:rsidP="0039369D">
      <w:pPr>
        <w:rPr>
          <w:sz w:val="24"/>
          <w:szCs w:val="24"/>
        </w:rPr>
      </w:pPr>
    </w:p>
    <w:p w:rsidR="0039369D" w:rsidRDefault="0039369D" w:rsidP="0039369D">
      <w:pPr>
        <w:jc w:val="center"/>
        <w:rPr>
          <w:b/>
          <w:sz w:val="22"/>
          <w:szCs w:val="22"/>
          <w:shd w:val="clear" w:color="auto" w:fill="FFFFCC"/>
        </w:rPr>
      </w:pPr>
      <w:r>
        <w:rPr>
          <w:sz w:val="22"/>
          <w:szCs w:val="22"/>
        </w:rPr>
        <w:t xml:space="preserve">ВЫПОЛНЕНИЕ РАБОТ ПО ПОДГОТОВКЕ ПРОЕКТА (ПРОИЗВЕДЕНИЯ ГРАДОСТРОИТЕЛЬСТВА): ВНЕСЕНИЕ ИЗМЕНЕНИЙ В ГЕНЕРАЛЬНЫЙ ПЛАН И В ПРАВИЛА ЗЕМЛЕПОЛЬЗОВАНИЯ И ЗАСТРОЙКИ КАРТАЛИНСКОГО ГОРОДСКОГО ПОСЕЛЕНИЯ </w:t>
      </w:r>
    </w:p>
    <w:p w:rsidR="0039369D" w:rsidRDefault="0039369D" w:rsidP="0039369D">
      <w:pPr>
        <w:jc w:val="center"/>
        <w:rPr>
          <w:b/>
          <w:sz w:val="24"/>
          <w:szCs w:val="24"/>
          <w:shd w:val="clear" w:color="auto" w:fill="FFFFCC"/>
        </w:rPr>
      </w:pPr>
    </w:p>
    <w:p w:rsidR="0039369D" w:rsidRDefault="0039369D" w:rsidP="0039369D">
      <w:pPr>
        <w:jc w:val="center"/>
        <w:rPr>
          <w:rFonts w:cs="Arial"/>
          <w:b/>
          <w:bCs/>
          <w:sz w:val="32"/>
          <w:szCs w:val="32"/>
        </w:rPr>
      </w:pPr>
    </w:p>
    <w:p w:rsidR="0039369D" w:rsidRDefault="0039369D" w:rsidP="0039369D">
      <w:pPr>
        <w:jc w:val="center"/>
        <w:rPr>
          <w:b/>
          <w:bCs/>
          <w:sz w:val="24"/>
          <w:szCs w:val="24"/>
          <w:shd w:val="clear" w:color="auto" w:fill="FFFFCC"/>
        </w:rPr>
      </w:pPr>
      <w:r>
        <w:rPr>
          <w:b/>
          <w:bCs/>
          <w:sz w:val="24"/>
          <w:szCs w:val="24"/>
        </w:rPr>
        <w:t>ВНЕСЕНИЕ ИЗМЕНЕНИЙ В ПРАВИЛА ЗЕМЛЕПОЛЬЗОВАНИЯ И ЗАСТРОЙКИ КАРТАЛИНСКОГО ГОРОДСКОГО ПОСЕЛЕНИЯ</w:t>
      </w:r>
    </w:p>
    <w:p w:rsidR="0039369D" w:rsidRDefault="0039369D" w:rsidP="0039369D">
      <w:pPr>
        <w:jc w:val="center"/>
        <w:rPr>
          <w:rFonts w:cs="Arial"/>
          <w:b/>
          <w:sz w:val="36"/>
          <w:szCs w:val="36"/>
        </w:rPr>
      </w:pPr>
    </w:p>
    <w:p w:rsidR="0039369D" w:rsidRDefault="0039369D" w:rsidP="0039369D">
      <w:pPr>
        <w:jc w:val="center"/>
        <w:rPr>
          <w:rFonts w:cs="Arial"/>
          <w:b/>
          <w:sz w:val="36"/>
          <w:szCs w:val="36"/>
        </w:rPr>
      </w:pPr>
    </w:p>
    <w:p w:rsidR="0039369D" w:rsidRDefault="0039369D" w:rsidP="0039369D">
      <w:pPr>
        <w:jc w:val="center"/>
        <w:rPr>
          <w:b/>
          <w:sz w:val="30"/>
          <w:szCs w:val="30"/>
        </w:rPr>
      </w:pPr>
      <w:r>
        <w:rPr>
          <w:rFonts w:cs="Arial"/>
          <w:b/>
          <w:sz w:val="36"/>
          <w:szCs w:val="36"/>
        </w:rPr>
        <w:t>ТОМ 2</w:t>
      </w:r>
    </w:p>
    <w:p w:rsidR="0039369D" w:rsidRDefault="0039369D" w:rsidP="0039369D">
      <w:pPr>
        <w:jc w:val="center"/>
        <w:rPr>
          <w:b/>
          <w:sz w:val="30"/>
          <w:szCs w:val="30"/>
        </w:rPr>
      </w:pPr>
      <w:r>
        <w:rPr>
          <w:b/>
          <w:sz w:val="30"/>
          <w:szCs w:val="30"/>
        </w:rPr>
        <w:t xml:space="preserve">ГРАДОСТРОИТЕЛЬНЫЕ РЕГЛАМЕНТЫ </w:t>
      </w:r>
    </w:p>
    <w:p w:rsidR="0039369D" w:rsidRDefault="0039369D" w:rsidP="0039369D">
      <w:pPr>
        <w:jc w:val="center"/>
        <w:rPr>
          <w:rFonts w:ascii="Arial" w:hAnsi="Arial" w:cs="Arial"/>
        </w:rPr>
      </w:pPr>
    </w:p>
    <w:p w:rsidR="0039369D" w:rsidRDefault="0039369D" w:rsidP="0039369D">
      <w:pPr>
        <w:jc w:val="center"/>
        <w:rPr>
          <w:rFonts w:ascii="Arial" w:hAnsi="Arial" w:cs="Arial"/>
        </w:rPr>
      </w:pPr>
    </w:p>
    <w:p w:rsidR="0039369D" w:rsidRDefault="0039369D" w:rsidP="0039369D">
      <w:pPr>
        <w:jc w:val="center"/>
        <w:rPr>
          <w:rFonts w:ascii="Arial" w:hAnsi="Arial" w:cs="Arial"/>
          <w:b/>
          <w:sz w:val="24"/>
          <w:szCs w:val="24"/>
        </w:rPr>
      </w:pPr>
      <w:r>
        <w:rPr>
          <w:b/>
          <w:sz w:val="24"/>
          <w:szCs w:val="24"/>
        </w:rPr>
        <w:t>Заказчик: Управление строительства, инфраструктуры и ЖКХ Карталинского муниципального района</w:t>
      </w:r>
    </w:p>
    <w:p w:rsidR="0039369D" w:rsidRDefault="0039369D" w:rsidP="0039369D">
      <w:pPr>
        <w:rPr>
          <w:rFonts w:ascii="Arial" w:hAnsi="Arial" w:cs="Arial"/>
          <w:b/>
          <w:sz w:val="28"/>
          <w:szCs w:val="28"/>
        </w:rPr>
      </w:pPr>
    </w:p>
    <w:p w:rsidR="0039369D" w:rsidRDefault="0039369D" w:rsidP="0039369D">
      <w:pPr>
        <w:rPr>
          <w:rFonts w:ascii="Arial" w:hAnsi="Arial" w:cs="Arial"/>
          <w:b/>
          <w:sz w:val="28"/>
          <w:szCs w:val="28"/>
        </w:rPr>
      </w:pPr>
    </w:p>
    <w:p w:rsidR="0039369D" w:rsidRDefault="0039369D" w:rsidP="0039369D">
      <w:pPr>
        <w:rPr>
          <w:rFonts w:ascii="Arial" w:hAnsi="Arial" w:cs="Arial"/>
          <w:b/>
          <w:sz w:val="28"/>
          <w:szCs w:val="28"/>
        </w:rPr>
      </w:pPr>
    </w:p>
    <w:p w:rsidR="0039369D" w:rsidRDefault="0039369D" w:rsidP="0039369D">
      <w:pPr>
        <w:tabs>
          <w:tab w:val="left" w:pos="6000"/>
        </w:tabs>
        <w:rPr>
          <w:b/>
          <w:sz w:val="28"/>
          <w:szCs w:val="28"/>
        </w:rPr>
      </w:pPr>
      <w:r>
        <w:rPr>
          <w:rFonts w:ascii="Arial" w:hAnsi="Arial" w:cs="Arial"/>
          <w:b/>
          <w:sz w:val="32"/>
          <w:szCs w:val="32"/>
        </w:rPr>
        <w:t xml:space="preserve"> </w:t>
      </w:r>
      <w:r>
        <w:rPr>
          <w:rFonts w:ascii="Arial" w:hAnsi="Arial" w:cs="Arial"/>
          <w:b/>
          <w:sz w:val="28"/>
          <w:szCs w:val="28"/>
        </w:rPr>
        <w:t xml:space="preserve">  </w:t>
      </w:r>
      <w:r w:rsidR="0030423B">
        <w:rPr>
          <w:b/>
          <w:sz w:val="28"/>
          <w:szCs w:val="28"/>
        </w:rPr>
        <w:t>Председатель кооператива</w:t>
      </w:r>
      <w:r>
        <w:rPr>
          <w:b/>
          <w:sz w:val="28"/>
          <w:szCs w:val="28"/>
        </w:rPr>
        <w:tab/>
      </w:r>
      <w:r>
        <w:rPr>
          <w:b/>
          <w:sz w:val="28"/>
          <w:szCs w:val="28"/>
        </w:rPr>
        <w:tab/>
        <w:t xml:space="preserve">  С.П. Курунов</w:t>
      </w:r>
      <w:r>
        <w:rPr>
          <w:b/>
          <w:sz w:val="28"/>
          <w:szCs w:val="28"/>
        </w:rPr>
        <w:tab/>
      </w:r>
    </w:p>
    <w:p w:rsidR="0039369D" w:rsidRDefault="0039369D" w:rsidP="0039369D">
      <w:pPr>
        <w:tabs>
          <w:tab w:val="left" w:pos="9857"/>
        </w:tabs>
        <w:ind w:left="551"/>
        <w:rPr>
          <w:b/>
          <w:sz w:val="28"/>
          <w:szCs w:val="28"/>
        </w:rPr>
      </w:pPr>
    </w:p>
    <w:p w:rsidR="0039369D" w:rsidRDefault="0039369D" w:rsidP="0039369D">
      <w:pPr>
        <w:tabs>
          <w:tab w:val="left" w:pos="6000"/>
        </w:tabs>
        <w:rPr>
          <w:b/>
          <w:sz w:val="28"/>
          <w:szCs w:val="28"/>
        </w:rPr>
      </w:pPr>
      <w:r>
        <w:rPr>
          <w:b/>
          <w:sz w:val="28"/>
          <w:szCs w:val="28"/>
        </w:rPr>
        <w:t xml:space="preserve">   Начальник ОГП</w:t>
      </w:r>
      <w:r>
        <w:rPr>
          <w:b/>
          <w:sz w:val="28"/>
          <w:szCs w:val="28"/>
        </w:rPr>
        <w:tab/>
      </w:r>
      <w:proofErr w:type="gramStart"/>
      <w:r>
        <w:rPr>
          <w:b/>
          <w:sz w:val="28"/>
          <w:szCs w:val="28"/>
        </w:rPr>
        <w:tab/>
        <w:t xml:space="preserve">  М.А.</w:t>
      </w:r>
      <w:proofErr w:type="gramEnd"/>
      <w:r>
        <w:rPr>
          <w:b/>
          <w:sz w:val="28"/>
          <w:szCs w:val="28"/>
        </w:rPr>
        <w:t xml:space="preserve"> Кожевников</w:t>
      </w:r>
    </w:p>
    <w:p w:rsidR="0039369D" w:rsidRDefault="0039369D" w:rsidP="0039369D">
      <w:pPr>
        <w:tabs>
          <w:tab w:val="left" w:pos="9857"/>
        </w:tabs>
        <w:ind w:left="551"/>
        <w:rPr>
          <w:b/>
          <w:sz w:val="28"/>
          <w:szCs w:val="28"/>
        </w:rPr>
      </w:pPr>
    </w:p>
    <w:p w:rsidR="0039369D" w:rsidRDefault="0039369D" w:rsidP="0039369D">
      <w:pPr>
        <w:tabs>
          <w:tab w:val="left" w:pos="6000"/>
        </w:tabs>
        <w:rPr>
          <w:b/>
          <w:sz w:val="28"/>
          <w:szCs w:val="28"/>
        </w:rPr>
      </w:pPr>
      <w:r>
        <w:rPr>
          <w:b/>
          <w:sz w:val="28"/>
          <w:szCs w:val="28"/>
        </w:rPr>
        <w:t xml:space="preserve">   Главный инженер проекта</w:t>
      </w:r>
      <w:r>
        <w:rPr>
          <w:b/>
          <w:sz w:val="28"/>
          <w:szCs w:val="28"/>
        </w:rPr>
        <w:tab/>
      </w:r>
      <w:proofErr w:type="gramStart"/>
      <w:r>
        <w:rPr>
          <w:b/>
          <w:sz w:val="28"/>
          <w:szCs w:val="28"/>
        </w:rPr>
        <w:tab/>
        <w:t xml:space="preserve">  А.М.</w:t>
      </w:r>
      <w:proofErr w:type="gramEnd"/>
      <w:r>
        <w:rPr>
          <w:b/>
          <w:sz w:val="28"/>
          <w:szCs w:val="28"/>
        </w:rPr>
        <w:t xml:space="preserve"> Кожевников</w:t>
      </w:r>
    </w:p>
    <w:p w:rsidR="0039369D" w:rsidRDefault="0039369D" w:rsidP="0039369D">
      <w:pPr>
        <w:tabs>
          <w:tab w:val="left" w:pos="9857"/>
        </w:tabs>
        <w:ind w:left="551" w:right="28"/>
        <w:rPr>
          <w:b/>
          <w:sz w:val="28"/>
          <w:szCs w:val="28"/>
        </w:rPr>
      </w:pPr>
    </w:p>
    <w:p w:rsidR="0039369D" w:rsidRDefault="0039369D" w:rsidP="0039369D">
      <w:pPr>
        <w:tabs>
          <w:tab w:val="left" w:pos="6000"/>
        </w:tabs>
        <w:rPr>
          <w:b/>
          <w:sz w:val="28"/>
          <w:szCs w:val="28"/>
        </w:rPr>
      </w:pPr>
      <w:r>
        <w:rPr>
          <w:b/>
          <w:sz w:val="28"/>
          <w:szCs w:val="28"/>
        </w:rPr>
        <w:t xml:space="preserve">   Главный архитектор проекта</w:t>
      </w:r>
      <w:r>
        <w:rPr>
          <w:b/>
          <w:sz w:val="28"/>
          <w:szCs w:val="28"/>
        </w:rPr>
        <w:tab/>
      </w:r>
      <w:proofErr w:type="gramStart"/>
      <w:r>
        <w:rPr>
          <w:b/>
          <w:sz w:val="28"/>
          <w:szCs w:val="28"/>
        </w:rPr>
        <w:tab/>
        <w:t xml:space="preserve">  Е.Ю.</w:t>
      </w:r>
      <w:proofErr w:type="gramEnd"/>
      <w:r>
        <w:rPr>
          <w:b/>
          <w:sz w:val="28"/>
          <w:szCs w:val="28"/>
        </w:rPr>
        <w:t xml:space="preserve"> Собенина</w:t>
      </w:r>
    </w:p>
    <w:p w:rsidR="0039369D" w:rsidRDefault="0039369D" w:rsidP="0039369D">
      <w:pPr>
        <w:tabs>
          <w:tab w:val="left" w:pos="9857"/>
        </w:tabs>
        <w:ind w:right="28"/>
        <w:rPr>
          <w:b/>
          <w:sz w:val="28"/>
          <w:szCs w:val="28"/>
        </w:rPr>
      </w:pPr>
    </w:p>
    <w:p w:rsidR="0039369D" w:rsidRDefault="0039369D" w:rsidP="0039369D">
      <w:pPr>
        <w:tabs>
          <w:tab w:val="left" w:pos="6000"/>
        </w:tabs>
        <w:rPr>
          <w:b/>
          <w:sz w:val="28"/>
          <w:szCs w:val="28"/>
        </w:rPr>
      </w:pPr>
    </w:p>
    <w:p w:rsidR="0039369D" w:rsidRDefault="0039369D" w:rsidP="0039369D">
      <w:pPr>
        <w:tabs>
          <w:tab w:val="left" w:pos="6000"/>
        </w:tabs>
        <w:rPr>
          <w:b/>
          <w:sz w:val="28"/>
          <w:szCs w:val="28"/>
        </w:rPr>
      </w:pPr>
    </w:p>
    <w:p w:rsidR="0039369D" w:rsidRDefault="0039369D" w:rsidP="0039369D">
      <w:pPr>
        <w:rPr>
          <w:b/>
          <w:sz w:val="40"/>
          <w:szCs w:val="40"/>
        </w:rPr>
      </w:pPr>
    </w:p>
    <w:p w:rsidR="0039369D" w:rsidRDefault="0039369D" w:rsidP="0039369D">
      <w:pPr>
        <w:jc w:val="center"/>
        <w:rPr>
          <w:b/>
          <w:sz w:val="40"/>
          <w:szCs w:val="40"/>
        </w:rPr>
      </w:pPr>
    </w:p>
    <w:p w:rsidR="0039369D" w:rsidRDefault="0039369D" w:rsidP="0039369D">
      <w:pPr>
        <w:jc w:val="center"/>
        <w:rPr>
          <w:b/>
          <w:sz w:val="40"/>
          <w:szCs w:val="40"/>
        </w:rPr>
      </w:pPr>
    </w:p>
    <w:p w:rsidR="0039369D" w:rsidRDefault="0039369D" w:rsidP="0039369D">
      <w:pPr>
        <w:jc w:val="center"/>
        <w:rPr>
          <w:sz w:val="28"/>
          <w:szCs w:val="28"/>
        </w:rPr>
      </w:pPr>
      <w:r>
        <w:rPr>
          <w:b/>
          <w:sz w:val="28"/>
          <w:szCs w:val="28"/>
        </w:rPr>
        <w:t>г. Челябинск 2021 г.</w:t>
      </w:r>
      <w:bookmarkEnd w:id="0"/>
    </w:p>
    <w:p w:rsidR="0039369D" w:rsidRDefault="0039369D" w:rsidP="0039369D">
      <w:pPr>
        <w:widowControl/>
        <w:suppressAutoHyphens w:val="0"/>
        <w:autoSpaceDN/>
        <w:rPr>
          <w:sz w:val="28"/>
          <w:szCs w:val="28"/>
        </w:rPr>
        <w:sectPr w:rsidR="0039369D">
          <w:pgSz w:w="11906" w:h="16838"/>
          <w:pgMar w:top="1134" w:right="850" w:bottom="1134" w:left="1417" w:header="720" w:footer="720" w:gutter="0"/>
          <w:cols w:space="720"/>
        </w:sectPr>
      </w:pPr>
    </w:p>
    <w:p w:rsidR="009A6DA6" w:rsidRDefault="009A6DA6" w:rsidP="00087DA8">
      <w:pPr>
        <w:pStyle w:val="Standard"/>
        <w:jc w:val="center"/>
        <w:rPr>
          <w:sz w:val="28"/>
          <w:szCs w:val="28"/>
          <w:lang w:eastAsia="ru-RU"/>
        </w:rPr>
      </w:pPr>
    </w:p>
    <w:p w:rsidR="00087DA8" w:rsidRDefault="00087DA8" w:rsidP="00087DA8">
      <w:pPr>
        <w:pStyle w:val="Standard"/>
        <w:jc w:val="center"/>
        <w:rPr>
          <w:sz w:val="28"/>
          <w:szCs w:val="28"/>
          <w:lang w:eastAsia="ru-RU"/>
        </w:rPr>
      </w:pPr>
      <w:r>
        <w:rPr>
          <w:sz w:val="28"/>
          <w:szCs w:val="28"/>
          <w:lang w:eastAsia="ru-RU"/>
        </w:rPr>
        <w:t xml:space="preserve">Проект выполнен в ПК «Головной проектный институт </w:t>
      </w:r>
    </w:p>
    <w:p w:rsidR="00087DA8" w:rsidRDefault="00087DA8" w:rsidP="00087DA8">
      <w:pPr>
        <w:pStyle w:val="Standard"/>
        <w:jc w:val="center"/>
        <w:rPr>
          <w:sz w:val="28"/>
          <w:szCs w:val="28"/>
          <w:lang w:eastAsia="ru-RU"/>
        </w:rPr>
      </w:pPr>
      <w:r>
        <w:rPr>
          <w:sz w:val="28"/>
          <w:szCs w:val="28"/>
          <w:lang w:eastAsia="ru-RU"/>
        </w:rPr>
        <w:t>Челябинскгражданпроект» отделом генерального плана</w:t>
      </w:r>
    </w:p>
    <w:p w:rsidR="00087DA8" w:rsidRDefault="00087DA8" w:rsidP="00087DA8">
      <w:pPr>
        <w:pStyle w:val="Standard"/>
        <w:ind w:firstLine="720"/>
        <w:rPr>
          <w:sz w:val="24"/>
          <w:lang w:eastAsia="ru-RU"/>
        </w:rPr>
      </w:pPr>
    </w:p>
    <w:p w:rsidR="00087DA8" w:rsidRDefault="00087DA8" w:rsidP="00087DA8">
      <w:pPr>
        <w:pStyle w:val="Standard"/>
        <w:ind w:firstLine="720"/>
        <w:rPr>
          <w:sz w:val="24"/>
          <w:lang w:eastAsia="ru-RU"/>
        </w:rPr>
      </w:pPr>
    </w:p>
    <w:p w:rsidR="00087DA8" w:rsidRDefault="00087DA8" w:rsidP="00087DA8">
      <w:pPr>
        <w:pStyle w:val="Standard"/>
        <w:jc w:val="center"/>
        <w:rPr>
          <w:b/>
          <w:sz w:val="24"/>
          <w:lang w:eastAsia="ru-RU"/>
        </w:rPr>
      </w:pPr>
      <w:r>
        <w:rPr>
          <w:b/>
          <w:sz w:val="24"/>
          <w:lang w:eastAsia="ru-RU"/>
        </w:rPr>
        <w:t>Ответственные исполнители по разделам:</w:t>
      </w:r>
    </w:p>
    <w:p w:rsidR="00087DA8" w:rsidRDefault="00087DA8" w:rsidP="00087DA8">
      <w:pPr>
        <w:pStyle w:val="Standard"/>
        <w:ind w:firstLine="720"/>
        <w:jc w:val="center"/>
        <w:rPr>
          <w:b/>
          <w:sz w:val="24"/>
          <w:lang w:eastAsia="ru-RU"/>
        </w:rPr>
      </w:pPr>
    </w:p>
    <w:tbl>
      <w:tblPr>
        <w:tblW w:w="9623" w:type="dxa"/>
        <w:tblInd w:w="6" w:type="dxa"/>
        <w:tblLayout w:type="fixed"/>
        <w:tblCellMar>
          <w:left w:w="10" w:type="dxa"/>
          <w:right w:w="10" w:type="dxa"/>
        </w:tblCellMar>
        <w:tblLook w:val="04A0" w:firstRow="1" w:lastRow="0" w:firstColumn="1" w:lastColumn="0" w:noHBand="0" w:noVBand="1"/>
      </w:tblPr>
      <w:tblGrid>
        <w:gridCol w:w="3002"/>
        <w:gridCol w:w="3527"/>
        <w:gridCol w:w="3094"/>
      </w:tblGrid>
      <w:tr w:rsidR="00087DA8" w:rsidTr="001F4939">
        <w:tc>
          <w:tcPr>
            <w:tcW w:w="30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87DA8" w:rsidRDefault="00087DA8" w:rsidP="001F4939">
            <w:pPr>
              <w:pStyle w:val="Standard"/>
              <w:jc w:val="center"/>
              <w:rPr>
                <w:sz w:val="24"/>
                <w:lang w:eastAsia="ru-RU"/>
              </w:rPr>
            </w:pPr>
            <w:r>
              <w:rPr>
                <w:sz w:val="24"/>
                <w:lang w:eastAsia="ru-RU"/>
              </w:rPr>
              <w:t>Специальность,</w:t>
            </w:r>
          </w:p>
          <w:p w:rsidR="00087DA8" w:rsidRDefault="00087DA8" w:rsidP="001F4939">
            <w:pPr>
              <w:pStyle w:val="Standard"/>
              <w:jc w:val="center"/>
              <w:rPr>
                <w:sz w:val="24"/>
                <w:lang w:eastAsia="ru-RU"/>
              </w:rPr>
            </w:pPr>
            <w:r>
              <w:rPr>
                <w:sz w:val="24"/>
                <w:lang w:eastAsia="ru-RU"/>
              </w:rPr>
              <w:t>Фамилия, И.О.</w:t>
            </w:r>
          </w:p>
        </w:tc>
        <w:tc>
          <w:tcPr>
            <w:tcW w:w="35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7DA8" w:rsidRDefault="00087DA8" w:rsidP="001F4939">
            <w:pPr>
              <w:pStyle w:val="Standard"/>
              <w:snapToGrid w:val="0"/>
              <w:jc w:val="center"/>
              <w:rPr>
                <w:sz w:val="24"/>
                <w:lang w:eastAsia="ru-RU"/>
              </w:rPr>
            </w:pPr>
            <w:r>
              <w:rPr>
                <w:sz w:val="24"/>
                <w:lang w:eastAsia="ru-RU"/>
              </w:rPr>
              <w:t>Разделы</w:t>
            </w:r>
          </w:p>
        </w:tc>
        <w:tc>
          <w:tcPr>
            <w:tcW w:w="3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7DA8" w:rsidRDefault="00087DA8" w:rsidP="001F4939">
            <w:pPr>
              <w:pStyle w:val="Standard"/>
              <w:snapToGrid w:val="0"/>
              <w:jc w:val="center"/>
              <w:rPr>
                <w:sz w:val="24"/>
                <w:lang w:eastAsia="ru-RU"/>
              </w:rPr>
            </w:pPr>
            <w:r>
              <w:rPr>
                <w:sz w:val="24"/>
                <w:lang w:eastAsia="ru-RU"/>
              </w:rPr>
              <w:t>Подпись</w:t>
            </w:r>
          </w:p>
        </w:tc>
      </w:tr>
      <w:tr w:rsidR="00087DA8" w:rsidTr="001F4939">
        <w:tc>
          <w:tcPr>
            <w:tcW w:w="3002" w:type="dxa"/>
            <w:tcBorders>
              <w:left w:val="single" w:sz="4" w:space="0" w:color="000000"/>
              <w:bottom w:val="single" w:sz="4" w:space="0" w:color="000000"/>
            </w:tcBorders>
            <w:shd w:val="clear" w:color="auto" w:fill="auto"/>
            <w:tcMar>
              <w:top w:w="0" w:type="dxa"/>
              <w:left w:w="108" w:type="dxa"/>
              <w:bottom w:w="0" w:type="dxa"/>
              <w:right w:w="108" w:type="dxa"/>
            </w:tcMar>
          </w:tcPr>
          <w:p w:rsidR="00087DA8" w:rsidRDefault="00087DA8" w:rsidP="001F4939">
            <w:pPr>
              <w:pStyle w:val="Standard"/>
              <w:snapToGrid w:val="0"/>
              <w:rPr>
                <w:sz w:val="24"/>
                <w:lang w:eastAsia="ru-RU"/>
              </w:rPr>
            </w:pPr>
            <w:r>
              <w:rPr>
                <w:sz w:val="24"/>
                <w:lang w:eastAsia="ru-RU"/>
              </w:rPr>
              <w:t>Инженеры</w:t>
            </w:r>
          </w:p>
          <w:p w:rsidR="00087DA8" w:rsidRDefault="00087DA8" w:rsidP="001F4939">
            <w:pPr>
              <w:pStyle w:val="Standard"/>
              <w:snapToGrid w:val="0"/>
              <w:rPr>
                <w:sz w:val="24"/>
                <w:lang w:eastAsia="ru-RU"/>
              </w:rPr>
            </w:pPr>
            <w:r>
              <w:rPr>
                <w:sz w:val="24"/>
                <w:lang w:eastAsia="ru-RU"/>
              </w:rPr>
              <w:t>Кожевников А.М.</w:t>
            </w:r>
          </w:p>
          <w:p w:rsidR="00087DA8" w:rsidRDefault="00087DA8" w:rsidP="001F4939">
            <w:pPr>
              <w:pStyle w:val="Standard"/>
              <w:snapToGrid w:val="0"/>
              <w:rPr>
                <w:sz w:val="24"/>
                <w:lang w:eastAsia="ru-RU"/>
              </w:rPr>
            </w:pPr>
            <w:r>
              <w:rPr>
                <w:sz w:val="24"/>
                <w:lang w:eastAsia="ru-RU"/>
              </w:rPr>
              <w:t>Архитектор</w:t>
            </w:r>
          </w:p>
          <w:p w:rsidR="00087DA8" w:rsidRDefault="00087DA8" w:rsidP="001F4939">
            <w:pPr>
              <w:pStyle w:val="Standard"/>
              <w:snapToGrid w:val="0"/>
              <w:rPr>
                <w:sz w:val="24"/>
                <w:lang w:eastAsia="ru-RU"/>
              </w:rPr>
            </w:pPr>
            <w:r>
              <w:rPr>
                <w:sz w:val="24"/>
                <w:lang w:eastAsia="ru-RU"/>
              </w:rPr>
              <w:t>Собенина Е.Ю.</w:t>
            </w:r>
          </w:p>
          <w:p w:rsidR="00087DA8" w:rsidRDefault="00087DA8" w:rsidP="001F4939">
            <w:pPr>
              <w:pStyle w:val="Standard"/>
              <w:snapToGrid w:val="0"/>
              <w:rPr>
                <w:sz w:val="24"/>
                <w:lang w:eastAsia="ru-RU"/>
              </w:rPr>
            </w:pPr>
            <w:r>
              <w:rPr>
                <w:sz w:val="24"/>
                <w:lang w:eastAsia="ru-RU"/>
              </w:rPr>
              <w:t>Зырянова Н.Ф.</w:t>
            </w:r>
          </w:p>
        </w:tc>
        <w:tc>
          <w:tcPr>
            <w:tcW w:w="352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087DA8" w:rsidRDefault="00087DA8" w:rsidP="001F4939">
            <w:pPr>
              <w:pStyle w:val="Standard"/>
              <w:snapToGrid w:val="0"/>
              <w:jc w:val="center"/>
              <w:rPr>
                <w:sz w:val="24"/>
                <w:lang w:eastAsia="ru-RU"/>
              </w:rPr>
            </w:pPr>
            <w:r>
              <w:rPr>
                <w:sz w:val="24"/>
                <w:lang w:eastAsia="ru-RU"/>
              </w:rPr>
              <w:t>1-5</w:t>
            </w:r>
          </w:p>
        </w:tc>
        <w:tc>
          <w:tcPr>
            <w:tcW w:w="30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7DA8" w:rsidRDefault="00087DA8" w:rsidP="001F4939">
            <w:pPr>
              <w:pStyle w:val="Standard"/>
              <w:snapToGrid w:val="0"/>
              <w:jc w:val="center"/>
              <w:rPr>
                <w:sz w:val="24"/>
                <w:lang w:eastAsia="ru-RU"/>
              </w:rPr>
            </w:pPr>
          </w:p>
        </w:tc>
      </w:tr>
      <w:tr w:rsidR="00087DA8" w:rsidTr="001F4939">
        <w:tc>
          <w:tcPr>
            <w:tcW w:w="3002" w:type="dxa"/>
            <w:tcBorders>
              <w:left w:val="single" w:sz="4" w:space="0" w:color="000000"/>
              <w:bottom w:val="single" w:sz="4" w:space="0" w:color="000000"/>
            </w:tcBorders>
            <w:shd w:val="clear" w:color="auto" w:fill="auto"/>
            <w:tcMar>
              <w:top w:w="0" w:type="dxa"/>
              <w:left w:w="108" w:type="dxa"/>
              <w:bottom w:w="0" w:type="dxa"/>
              <w:right w:w="108" w:type="dxa"/>
            </w:tcMar>
          </w:tcPr>
          <w:p w:rsidR="00087DA8" w:rsidRDefault="00087DA8" w:rsidP="001F4939">
            <w:pPr>
              <w:pStyle w:val="Standard"/>
              <w:snapToGrid w:val="0"/>
              <w:rPr>
                <w:sz w:val="24"/>
                <w:lang w:eastAsia="ru-RU"/>
              </w:rPr>
            </w:pPr>
            <w:r>
              <w:rPr>
                <w:sz w:val="24"/>
                <w:lang w:eastAsia="ru-RU"/>
              </w:rPr>
              <w:t>Инженер</w:t>
            </w:r>
          </w:p>
          <w:p w:rsidR="00087DA8" w:rsidRDefault="00087DA8" w:rsidP="001F4939">
            <w:pPr>
              <w:pStyle w:val="Standard"/>
              <w:rPr>
                <w:sz w:val="24"/>
                <w:szCs w:val="24"/>
                <w:lang w:eastAsia="ru-RU"/>
              </w:rPr>
            </w:pPr>
            <w:r>
              <w:rPr>
                <w:sz w:val="24"/>
                <w:szCs w:val="24"/>
                <w:lang w:eastAsia="ru-RU"/>
              </w:rPr>
              <w:t>Бунькова Н.Л.</w:t>
            </w:r>
          </w:p>
        </w:tc>
        <w:tc>
          <w:tcPr>
            <w:tcW w:w="352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087DA8" w:rsidRDefault="00087DA8" w:rsidP="001F4939">
            <w:pPr>
              <w:pStyle w:val="Standard"/>
              <w:snapToGrid w:val="0"/>
              <w:jc w:val="center"/>
              <w:rPr>
                <w:sz w:val="24"/>
                <w:lang w:eastAsia="ru-RU"/>
              </w:rPr>
            </w:pPr>
            <w:r>
              <w:rPr>
                <w:sz w:val="24"/>
                <w:lang w:eastAsia="ru-RU"/>
              </w:rPr>
              <w:t>5</w:t>
            </w:r>
          </w:p>
        </w:tc>
        <w:tc>
          <w:tcPr>
            <w:tcW w:w="30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7DA8" w:rsidRDefault="00087DA8" w:rsidP="001F4939">
            <w:pPr>
              <w:pStyle w:val="Standard"/>
              <w:snapToGrid w:val="0"/>
              <w:jc w:val="center"/>
              <w:rPr>
                <w:sz w:val="24"/>
                <w:lang w:eastAsia="ru-RU"/>
              </w:rPr>
            </w:pPr>
          </w:p>
        </w:tc>
      </w:tr>
      <w:tr w:rsidR="00087DA8" w:rsidTr="001F4939">
        <w:tc>
          <w:tcPr>
            <w:tcW w:w="3002" w:type="dxa"/>
            <w:tcBorders>
              <w:left w:val="single" w:sz="4" w:space="0" w:color="000000"/>
              <w:bottom w:val="single" w:sz="4" w:space="0" w:color="000000"/>
            </w:tcBorders>
            <w:shd w:val="clear" w:color="auto" w:fill="auto"/>
            <w:tcMar>
              <w:top w:w="0" w:type="dxa"/>
              <w:left w:w="108" w:type="dxa"/>
              <w:bottom w:w="0" w:type="dxa"/>
              <w:right w:w="108" w:type="dxa"/>
            </w:tcMar>
          </w:tcPr>
          <w:p w:rsidR="00087DA8" w:rsidRDefault="00087DA8" w:rsidP="001F4939">
            <w:pPr>
              <w:pStyle w:val="Standard"/>
              <w:snapToGrid w:val="0"/>
              <w:rPr>
                <w:sz w:val="24"/>
                <w:szCs w:val="24"/>
                <w:lang w:eastAsia="ru-RU"/>
              </w:rPr>
            </w:pPr>
            <w:r>
              <w:rPr>
                <w:sz w:val="24"/>
                <w:szCs w:val="24"/>
                <w:lang w:eastAsia="ru-RU"/>
              </w:rPr>
              <w:t>Архитектор</w:t>
            </w:r>
          </w:p>
          <w:p w:rsidR="00087DA8" w:rsidRDefault="00087DA8" w:rsidP="001F4939">
            <w:pPr>
              <w:pStyle w:val="Standard"/>
              <w:snapToGrid w:val="0"/>
              <w:rPr>
                <w:sz w:val="24"/>
                <w:lang w:eastAsia="ru-RU"/>
              </w:rPr>
            </w:pPr>
            <w:r>
              <w:rPr>
                <w:sz w:val="24"/>
                <w:lang w:eastAsia="ru-RU"/>
              </w:rPr>
              <w:t>Собенина Е.Ю.</w:t>
            </w:r>
          </w:p>
          <w:p w:rsidR="00087DA8" w:rsidRDefault="00087DA8" w:rsidP="001F4939">
            <w:pPr>
              <w:pStyle w:val="Standard"/>
              <w:snapToGrid w:val="0"/>
              <w:rPr>
                <w:sz w:val="24"/>
                <w:lang w:eastAsia="ru-RU"/>
              </w:rPr>
            </w:pPr>
            <w:r>
              <w:rPr>
                <w:sz w:val="24"/>
                <w:lang w:eastAsia="ru-RU"/>
              </w:rPr>
              <w:t>Зырянова Н.Ф.</w:t>
            </w:r>
          </w:p>
        </w:tc>
        <w:tc>
          <w:tcPr>
            <w:tcW w:w="352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087DA8" w:rsidRDefault="00087DA8" w:rsidP="001F4939">
            <w:pPr>
              <w:pStyle w:val="Standard"/>
              <w:snapToGrid w:val="0"/>
              <w:jc w:val="center"/>
              <w:rPr>
                <w:sz w:val="24"/>
                <w:lang w:eastAsia="ru-RU"/>
              </w:rPr>
            </w:pPr>
            <w:r>
              <w:rPr>
                <w:sz w:val="24"/>
                <w:lang w:eastAsia="ru-RU"/>
              </w:rPr>
              <w:t>Графическое</w:t>
            </w:r>
          </w:p>
          <w:p w:rsidR="00087DA8" w:rsidRDefault="00087DA8" w:rsidP="001F4939">
            <w:pPr>
              <w:pStyle w:val="Standard"/>
              <w:jc w:val="center"/>
              <w:rPr>
                <w:sz w:val="24"/>
                <w:lang w:eastAsia="ru-RU"/>
              </w:rPr>
            </w:pPr>
            <w:r>
              <w:rPr>
                <w:sz w:val="24"/>
                <w:lang w:eastAsia="ru-RU"/>
              </w:rPr>
              <w:t>оформление проекта</w:t>
            </w:r>
          </w:p>
        </w:tc>
        <w:tc>
          <w:tcPr>
            <w:tcW w:w="30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7DA8" w:rsidRDefault="00087DA8" w:rsidP="001F4939">
            <w:pPr>
              <w:pStyle w:val="Standard"/>
              <w:snapToGrid w:val="0"/>
              <w:jc w:val="center"/>
              <w:rPr>
                <w:sz w:val="24"/>
                <w:lang w:eastAsia="ru-RU"/>
              </w:rPr>
            </w:pPr>
          </w:p>
        </w:tc>
      </w:tr>
    </w:tbl>
    <w:p w:rsidR="00087DA8" w:rsidRDefault="00087DA8" w:rsidP="00087DA8">
      <w:pPr>
        <w:pStyle w:val="afff9"/>
        <w:sectPr w:rsidR="00087DA8" w:rsidSect="001F4939">
          <w:headerReference w:type="default" r:id="rId10"/>
          <w:footerReference w:type="default" r:id="rId11"/>
          <w:pgSz w:w="11906" w:h="16840"/>
          <w:pgMar w:top="1134" w:right="851" w:bottom="1134" w:left="1134" w:header="776" w:footer="776" w:gutter="0"/>
          <w:cols w:space="720"/>
        </w:sectPr>
      </w:pPr>
    </w:p>
    <w:p w:rsidR="00087DA8" w:rsidRPr="00D40195" w:rsidRDefault="00087DA8" w:rsidP="00087DA8">
      <w:pPr>
        <w:pStyle w:val="1"/>
      </w:pPr>
      <w:bookmarkStart w:id="1" w:name="_Toc19608957"/>
      <w:bookmarkStart w:id="2" w:name="_Toc25572591"/>
      <w:bookmarkStart w:id="3" w:name="_Hlk19608892"/>
      <w:bookmarkStart w:id="4" w:name="_Toc88484181"/>
      <w:r w:rsidRPr="00D40195">
        <w:lastRenderedPageBreak/>
        <w:t>СОДЕРЖАНИ</w:t>
      </w:r>
      <w:bookmarkEnd w:id="1"/>
      <w:r w:rsidRPr="00D40195">
        <w:t>Е</w:t>
      </w:r>
      <w:bookmarkEnd w:id="2"/>
      <w:bookmarkEnd w:id="4"/>
    </w:p>
    <w:p w:rsidR="00087DA8" w:rsidRPr="00D40195" w:rsidRDefault="00087DA8" w:rsidP="00087DA8">
      <w:pPr>
        <w:pStyle w:val="afff9"/>
        <w:jc w:val="center"/>
        <w:rPr>
          <w:b/>
          <w:bCs/>
        </w:rPr>
      </w:pPr>
    </w:p>
    <w:bookmarkEnd w:id="3"/>
    <w:p w:rsidR="00642921" w:rsidRPr="00642921" w:rsidRDefault="00087DA8" w:rsidP="00642921">
      <w:pPr>
        <w:pStyle w:val="1c"/>
        <w:spacing w:line="276" w:lineRule="auto"/>
        <w:rPr>
          <w:rFonts w:asciiTheme="minorHAnsi" w:eastAsiaTheme="minorEastAsia" w:hAnsiTheme="minorHAnsi" w:cstheme="minorBidi"/>
          <w:b/>
          <w:bCs/>
          <w:noProof/>
          <w:sz w:val="22"/>
          <w:szCs w:val="22"/>
          <w:lang w:eastAsia="ru-RU"/>
        </w:rPr>
      </w:pPr>
      <w:r w:rsidRPr="00642921">
        <w:rPr>
          <w:b/>
          <w:bCs/>
          <w:sz w:val="22"/>
          <w:szCs w:val="22"/>
        </w:rPr>
        <w:fldChar w:fldCharType="begin"/>
      </w:r>
      <w:r w:rsidRPr="00642921">
        <w:rPr>
          <w:b/>
          <w:bCs/>
          <w:sz w:val="22"/>
          <w:szCs w:val="22"/>
        </w:rPr>
        <w:instrText xml:space="preserve"> TOC \o "1-3" \h \z \u </w:instrText>
      </w:r>
      <w:r w:rsidRPr="00642921">
        <w:rPr>
          <w:b/>
          <w:bCs/>
          <w:sz w:val="22"/>
          <w:szCs w:val="22"/>
        </w:rPr>
        <w:fldChar w:fldCharType="separate"/>
      </w:r>
      <w:hyperlink w:anchor="_Toc88484181" w:history="1">
        <w:r w:rsidR="00642921" w:rsidRPr="00642921">
          <w:rPr>
            <w:rStyle w:val="afc"/>
            <w:b/>
            <w:bCs/>
            <w:noProof/>
            <w:sz w:val="22"/>
            <w:szCs w:val="22"/>
          </w:rPr>
          <w:t>СОДЕРЖАНИЕ</w:t>
        </w:r>
        <w:r w:rsidR="00642921" w:rsidRPr="00642921">
          <w:rPr>
            <w:b/>
            <w:bCs/>
            <w:noProof/>
            <w:webHidden/>
            <w:sz w:val="22"/>
            <w:szCs w:val="22"/>
          </w:rPr>
          <w:tab/>
        </w:r>
        <w:r w:rsidR="00642921" w:rsidRPr="00642921">
          <w:rPr>
            <w:b/>
            <w:bCs/>
            <w:noProof/>
            <w:webHidden/>
            <w:sz w:val="22"/>
            <w:szCs w:val="22"/>
          </w:rPr>
          <w:fldChar w:fldCharType="begin"/>
        </w:r>
        <w:r w:rsidR="00642921" w:rsidRPr="00642921">
          <w:rPr>
            <w:b/>
            <w:bCs/>
            <w:noProof/>
            <w:webHidden/>
            <w:sz w:val="22"/>
            <w:szCs w:val="22"/>
          </w:rPr>
          <w:instrText xml:space="preserve"> PAGEREF _Toc88484181 \h </w:instrText>
        </w:r>
        <w:r w:rsidR="00642921" w:rsidRPr="00642921">
          <w:rPr>
            <w:b/>
            <w:bCs/>
            <w:noProof/>
            <w:webHidden/>
            <w:sz w:val="22"/>
            <w:szCs w:val="22"/>
          </w:rPr>
        </w:r>
        <w:r w:rsidR="00642921" w:rsidRPr="00642921">
          <w:rPr>
            <w:b/>
            <w:bCs/>
            <w:noProof/>
            <w:webHidden/>
            <w:sz w:val="22"/>
            <w:szCs w:val="22"/>
          </w:rPr>
          <w:fldChar w:fldCharType="separate"/>
        </w:r>
        <w:r w:rsidR="00642921">
          <w:rPr>
            <w:b/>
            <w:bCs/>
            <w:noProof/>
            <w:webHidden/>
            <w:sz w:val="22"/>
            <w:szCs w:val="22"/>
          </w:rPr>
          <w:t>4</w:t>
        </w:r>
        <w:r w:rsidR="00642921" w:rsidRPr="00642921">
          <w:rPr>
            <w:b/>
            <w:bCs/>
            <w:noProof/>
            <w:webHidden/>
            <w:sz w:val="22"/>
            <w:szCs w:val="22"/>
          </w:rPr>
          <w:fldChar w:fldCharType="end"/>
        </w:r>
      </w:hyperlink>
    </w:p>
    <w:p w:rsidR="00642921" w:rsidRPr="00642921" w:rsidRDefault="00642921" w:rsidP="00642921">
      <w:pPr>
        <w:pStyle w:val="1c"/>
        <w:spacing w:line="276" w:lineRule="auto"/>
        <w:rPr>
          <w:rFonts w:asciiTheme="minorHAnsi" w:eastAsiaTheme="minorEastAsia" w:hAnsiTheme="minorHAnsi" w:cstheme="minorBidi"/>
          <w:b/>
          <w:bCs/>
          <w:noProof/>
          <w:sz w:val="22"/>
          <w:szCs w:val="22"/>
          <w:lang w:eastAsia="ru-RU"/>
        </w:rPr>
      </w:pPr>
      <w:hyperlink w:anchor="_Toc88484182" w:history="1">
        <w:r w:rsidRPr="00642921">
          <w:rPr>
            <w:rStyle w:val="afc"/>
            <w:b/>
            <w:bCs/>
            <w:noProof/>
            <w:sz w:val="22"/>
            <w:szCs w:val="22"/>
          </w:rPr>
          <w:t>СОСТАВ ПРОЕКТА</w:t>
        </w:r>
        <w:r w:rsidRPr="00642921">
          <w:rPr>
            <w:b/>
            <w:bCs/>
            <w:noProof/>
            <w:webHidden/>
            <w:sz w:val="22"/>
            <w:szCs w:val="22"/>
          </w:rPr>
          <w:tab/>
        </w:r>
        <w:r w:rsidRPr="00642921">
          <w:rPr>
            <w:b/>
            <w:bCs/>
            <w:noProof/>
            <w:webHidden/>
            <w:sz w:val="22"/>
            <w:szCs w:val="22"/>
          </w:rPr>
          <w:fldChar w:fldCharType="begin"/>
        </w:r>
        <w:r w:rsidRPr="00642921">
          <w:rPr>
            <w:b/>
            <w:bCs/>
            <w:noProof/>
            <w:webHidden/>
            <w:sz w:val="22"/>
            <w:szCs w:val="22"/>
          </w:rPr>
          <w:instrText xml:space="preserve"> PAGEREF _Toc88484182 \h </w:instrText>
        </w:r>
        <w:r w:rsidRPr="00642921">
          <w:rPr>
            <w:b/>
            <w:bCs/>
            <w:noProof/>
            <w:webHidden/>
            <w:sz w:val="22"/>
            <w:szCs w:val="22"/>
          </w:rPr>
        </w:r>
        <w:r w:rsidRPr="00642921">
          <w:rPr>
            <w:b/>
            <w:bCs/>
            <w:noProof/>
            <w:webHidden/>
            <w:sz w:val="22"/>
            <w:szCs w:val="22"/>
          </w:rPr>
          <w:fldChar w:fldCharType="separate"/>
        </w:r>
        <w:r>
          <w:rPr>
            <w:b/>
            <w:bCs/>
            <w:noProof/>
            <w:webHidden/>
            <w:sz w:val="22"/>
            <w:szCs w:val="22"/>
          </w:rPr>
          <w:t>5</w:t>
        </w:r>
        <w:r w:rsidRPr="00642921">
          <w:rPr>
            <w:b/>
            <w:bCs/>
            <w:noProof/>
            <w:webHidden/>
            <w:sz w:val="22"/>
            <w:szCs w:val="22"/>
          </w:rPr>
          <w:fldChar w:fldCharType="end"/>
        </w:r>
      </w:hyperlink>
    </w:p>
    <w:p w:rsidR="00642921" w:rsidRPr="00642921" w:rsidRDefault="00642921" w:rsidP="00642921">
      <w:pPr>
        <w:pStyle w:val="1c"/>
        <w:spacing w:line="276" w:lineRule="auto"/>
        <w:rPr>
          <w:rFonts w:asciiTheme="minorHAnsi" w:eastAsiaTheme="minorEastAsia" w:hAnsiTheme="minorHAnsi" w:cstheme="minorBidi"/>
          <w:noProof/>
          <w:sz w:val="22"/>
          <w:szCs w:val="22"/>
          <w:lang w:eastAsia="ru-RU"/>
        </w:rPr>
      </w:pPr>
      <w:hyperlink w:anchor="_Toc88484183" w:history="1">
        <w:r w:rsidRPr="00642921">
          <w:rPr>
            <w:rStyle w:val="afc"/>
            <w:noProof/>
            <w:sz w:val="22"/>
            <w:szCs w:val="22"/>
          </w:rPr>
          <w:t>1. ОБЩАЯ ЧАСТЬ</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_Toc88484183 \h </w:instrText>
        </w:r>
        <w:r w:rsidRPr="00642921">
          <w:rPr>
            <w:noProof/>
            <w:webHidden/>
            <w:sz w:val="22"/>
            <w:szCs w:val="22"/>
          </w:rPr>
        </w:r>
        <w:r w:rsidRPr="00642921">
          <w:rPr>
            <w:noProof/>
            <w:webHidden/>
            <w:sz w:val="22"/>
            <w:szCs w:val="22"/>
          </w:rPr>
          <w:fldChar w:fldCharType="separate"/>
        </w:r>
        <w:r>
          <w:rPr>
            <w:noProof/>
            <w:webHidden/>
            <w:sz w:val="22"/>
            <w:szCs w:val="22"/>
          </w:rPr>
          <w:t>6</w:t>
        </w:r>
        <w:r w:rsidRPr="00642921">
          <w:rPr>
            <w:noProof/>
            <w:webHidden/>
            <w:sz w:val="22"/>
            <w:szCs w:val="22"/>
          </w:rPr>
          <w:fldChar w:fldCharType="end"/>
        </w:r>
      </w:hyperlink>
    </w:p>
    <w:p w:rsidR="00642921" w:rsidRPr="00642921" w:rsidRDefault="00642921" w:rsidP="00642921">
      <w:pPr>
        <w:pStyle w:val="1c"/>
        <w:spacing w:line="276" w:lineRule="auto"/>
        <w:rPr>
          <w:rFonts w:asciiTheme="minorHAnsi" w:eastAsiaTheme="minorEastAsia" w:hAnsiTheme="minorHAnsi" w:cstheme="minorBidi"/>
          <w:noProof/>
          <w:sz w:val="22"/>
          <w:szCs w:val="22"/>
          <w:lang w:eastAsia="ru-RU"/>
        </w:rPr>
      </w:pPr>
      <w:hyperlink w:anchor="_Toc88484184" w:history="1">
        <w:r w:rsidRPr="00642921">
          <w:rPr>
            <w:rStyle w:val="afc"/>
            <w:noProof/>
            <w:sz w:val="22"/>
            <w:szCs w:val="22"/>
          </w:rPr>
          <w:t>2. ВИДЫ ТЕРРИТОРИАЛЬНЫХ ЗОН</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_Toc88484184 \h </w:instrText>
        </w:r>
        <w:r w:rsidRPr="00642921">
          <w:rPr>
            <w:noProof/>
            <w:webHidden/>
            <w:sz w:val="22"/>
            <w:szCs w:val="22"/>
          </w:rPr>
        </w:r>
        <w:r w:rsidRPr="00642921">
          <w:rPr>
            <w:noProof/>
            <w:webHidden/>
            <w:sz w:val="22"/>
            <w:szCs w:val="22"/>
          </w:rPr>
          <w:fldChar w:fldCharType="separate"/>
        </w:r>
        <w:r>
          <w:rPr>
            <w:noProof/>
            <w:webHidden/>
            <w:sz w:val="22"/>
            <w:szCs w:val="22"/>
          </w:rPr>
          <w:t>7</w:t>
        </w:r>
        <w:r w:rsidRPr="00642921">
          <w:rPr>
            <w:noProof/>
            <w:webHidden/>
            <w:sz w:val="22"/>
            <w:szCs w:val="22"/>
          </w:rPr>
          <w:fldChar w:fldCharType="end"/>
        </w:r>
      </w:hyperlink>
    </w:p>
    <w:p w:rsidR="00642921" w:rsidRPr="00642921" w:rsidRDefault="00642921" w:rsidP="00642921">
      <w:pPr>
        <w:pStyle w:val="1c"/>
        <w:spacing w:line="276" w:lineRule="auto"/>
        <w:rPr>
          <w:rFonts w:asciiTheme="minorHAnsi" w:eastAsiaTheme="minorEastAsia" w:hAnsiTheme="minorHAnsi" w:cstheme="minorBidi"/>
          <w:noProof/>
          <w:sz w:val="22"/>
          <w:szCs w:val="22"/>
          <w:lang w:eastAsia="ru-RU"/>
        </w:rPr>
      </w:pPr>
      <w:hyperlink w:anchor="_Toc88484185" w:history="1">
        <w:r w:rsidRPr="00642921">
          <w:rPr>
            <w:rStyle w:val="afc"/>
            <w:noProof/>
            <w:sz w:val="22"/>
            <w:szCs w:val="22"/>
          </w:rPr>
          <w:t>3. ХАРАКТЕРИСТИКА ТЕРРИТОРИАЛЬНЫХ ЗОН,</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_Toc88484185 \h </w:instrText>
        </w:r>
        <w:r w:rsidRPr="00642921">
          <w:rPr>
            <w:noProof/>
            <w:webHidden/>
            <w:sz w:val="22"/>
            <w:szCs w:val="22"/>
          </w:rPr>
        </w:r>
        <w:r w:rsidRPr="00642921">
          <w:rPr>
            <w:noProof/>
            <w:webHidden/>
            <w:sz w:val="22"/>
            <w:szCs w:val="22"/>
          </w:rPr>
          <w:fldChar w:fldCharType="separate"/>
        </w:r>
        <w:r>
          <w:rPr>
            <w:noProof/>
            <w:webHidden/>
            <w:sz w:val="22"/>
            <w:szCs w:val="22"/>
          </w:rPr>
          <w:t>9</w:t>
        </w:r>
        <w:r w:rsidRPr="00642921">
          <w:rPr>
            <w:noProof/>
            <w:webHidden/>
            <w:sz w:val="22"/>
            <w:szCs w:val="22"/>
          </w:rPr>
          <w:fldChar w:fldCharType="end"/>
        </w:r>
      </w:hyperlink>
    </w:p>
    <w:p w:rsidR="00642921" w:rsidRPr="00642921" w:rsidRDefault="00642921" w:rsidP="00642921">
      <w:pPr>
        <w:pStyle w:val="1c"/>
        <w:spacing w:line="276" w:lineRule="auto"/>
        <w:rPr>
          <w:rFonts w:asciiTheme="minorHAnsi" w:eastAsiaTheme="minorEastAsia" w:hAnsiTheme="minorHAnsi" w:cstheme="minorBidi"/>
          <w:noProof/>
          <w:sz w:val="22"/>
          <w:szCs w:val="22"/>
          <w:lang w:eastAsia="ru-RU"/>
        </w:rPr>
      </w:pPr>
      <w:hyperlink w:anchor="_Toc88484186" w:history="1">
        <w:r w:rsidRPr="00642921">
          <w:rPr>
            <w:rStyle w:val="afc"/>
            <w:noProof/>
            <w:sz w:val="22"/>
            <w:szCs w:val="22"/>
          </w:rPr>
          <w:t>ГРАДОСТРОИТЕЛЬНЫЕ РЕГЛАМЕНТЫ</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_Toc88484186 \h </w:instrText>
        </w:r>
        <w:r w:rsidRPr="00642921">
          <w:rPr>
            <w:noProof/>
            <w:webHidden/>
            <w:sz w:val="22"/>
            <w:szCs w:val="22"/>
          </w:rPr>
        </w:r>
        <w:r w:rsidRPr="00642921">
          <w:rPr>
            <w:noProof/>
            <w:webHidden/>
            <w:sz w:val="22"/>
            <w:szCs w:val="22"/>
          </w:rPr>
          <w:fldChar w:fldCharType="separate"/>
        </w:r>
        <w:r>
          <w:rPr>
            <w:noProof/>
            <w:webHidden/>
            <w:sz w:val="22"/>
            <w:szCs w:val="22"/>
          </w:rPr>
          <w:t>9</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87" w:history="1">
        <w:r w:rsidRPr="00642921">
          <w:rPr>
            <w:rStyle w:val="afc"/>
            <w:noProof/>
            <w:sz w:val="22"/>
            <w:szCs w:val="22"/>
          </w:rPr>
          <w:t>Ж. ЖИЛАЯ ЗОНА</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_Toc88484187 \h </w:instrText>
        </w:r>
        <w:r w:rsidRPr="00642921">
          <w:rPr>
            <w:noProof/>
            <w:webHidden/>
            <w:sz w:val="22"/>
            <w:szCs w:val="22"/>
          </w:rPr>
        </w:r>
        <w:r w:rsidRPr="00642921">
          <w:rPr>
            <w:noProof/>
            <w:webHidden/>
            <w:sz w:val="22"/>
            <w:szCs w:val="22"/>
          </w:rPr>
          <w:fldChar w:fldCharType="separate"/>
        </w:r>
        <w:r>
          <w:rPr>
            <w:noProof/>
            <w:webHidden/>
            <w:sz w:val="22"/>
            <w:szCs w:val="22"/>
          </w:rPr>
          <w:t>10</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88" w:history="1">
        <w:r w:rsidRPr="00642921">
          <w:rPr>
            <w:rStyle w:val="afc"/>
            <w:bCs/>
            <w:noProof/>
            <w:sz w:val="22"/>
            <w:szCs w:val="22"/>
            <w:shd w:val="clear" w:color="auto" w:fill="FFFFFF"/>
          </w:rPr>
          <w:t xml:space="preserve">О. </w:t>
        </w:r>
        <w:r w:rsidRPr="00642921">
          <w:rPr>
            <w:rStyle w:val="afc"/>
            <w:noProof/>
            <w:sz w:val="22"/>
            <w:szCs w:val="22"/>
            <w:shd w:val="clear" w:color="auto" w:fill="FFFFFF"/>
          </w:rPr>
          <w:t>ОБЩЕСТВЕННО-ДЕЛОВАЯ ЗОНА</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_Toc88484188 \h </w:instrText>
        </w:r>
        <w:r w:rsidRPr="00642921">
          <w:rPr>
            <w:noProof/>
            <w:webHidden/>
            <w:sz w:val="22"/>
            <w:szCs w:val="22"/>
          </w:rPr>
        </w:r>
        <w:r w:rsidRPr="00642921">
          <w:rPr>
            <w:noProof/>
            <w:webHidden/>
            <w:sz w:val="22"/>
            <w:szCs w:val="22"/>
          </w:rPr>
          <w:fldChar w:fldCharType="separate"/>
        </w:r>
        <w:r>
          <w:rPr>
            <w:noProof/>
            <w:webHidden/>
            <w:sz w:val="22"/>
            <w:szCs w:val="22"/>
          </w:rPr>
          <w:t>29</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89" w:history="1">
        <w:r w:rsidRPr="00642921">
          <w:rPr>
            <w:rStyle w:val="afc"/>
            <w:noProof/>
            <w:sz w:val="22"/>
            <w:szCs w:val="22"/>
          </w:rPr>
          <w:t>П. ПРОИЗВОДСТВЕННАЯ ЗОНА</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_Toc88484189 \h </w:instrText>
        </w:r>
        <w:r w:rsidRPr="00642921">
          <w:rPr>
            <w:noProof/>
            <w:webHidden/>
            <w:sz w:val="22"/>
            <w:szCs w:val="22"/>
          </w:rPr>
        </w:r>
        <w:r w:rsidRPr="00642921">
          <w:rPr>
            <w:noProof/>
            <w:webHidden/>
            <w:sz w:val="22"/>
            <w:szCs w:val="22"/>
          </w:rPr>
          <w:fldChar w:fldCharType="separate"/>
        </w:r>
        <w:r>
          <w:rPr>
            <w:noProof/>
            <w:webHidden/>
            <w:sz w:val="22"/>
            <w:szCs w:val="22"/>
          </w:rPr>
          <w:t>37</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90" w:history="1">
        <w:r w:rsidRPr="00642921">
          <w:rPr>
            <w:rStyle w:val="afc"/>
            <w:bCs/>
            <w:noProof/>
            <w:sz w:val="22"/>
            <w:szCs w:val="22"/>
            <w:shd w:val="clear" w:color="auto" w:fill="FFFFFF"/>
          </w:rPr>
          <w:t xml:space="preserve">Д. </w:t>
        </w:r>
        <w:r w:rsidRPr="00642921">
          <w:rPr>
            <w:rStyle w:val="afc"/>
            <w:noProof/>
            <w:sz w:val="22"/>
            <w:szCs w:val="22"/>
            <w:shd w:val="clear" w:color="auto" w:fill="FFFFFF"/>
          </w:rPr>
          <w:t>ЗОНА РЕЖИМНЫХ ТЕРРИТОРИЙ</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_Toc88484190 \h </w:instrText>
        </w:r>
        <w:r w:rsidRPr="00642921">
          <w:rPr>
            <w:noProof/>
            <w:webHidden/>
            <w:sz w:val="22"/>
            <w:szCs w:val="22"/>
          </w:rPr>
        </w:r>
        <w:r w:rsidRPr="00642921">
          <w:rPr>
            <w:noProof/>
            <w:webHidden/>
            <w:sz w:val="22"/>
            <w:szCs w:val="22"/>
          </w:rPr>
          <w:fldChar w:fldCharType="separate"/>
        </w:r>
        <w:r>
          <w:rPr>
            <w:noProof/>
            <w:webHidden/>
            <w:sz w:val="22"/>
            <w:szCs w:val="22"/>
          </w:rPr>
          <w:t>53</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91" w:history="1">
        <w:r w:rsidRPr="00642921">
          <w:rPr>
            <w:rStyle w:val="afc"/>
            <w:noProof/>
            <w:sz w:val="22"/>
            <w:szCs w:val="22"/>
          </w:rPr>
          <w:t>И. ЗОНА ИНЖЕНЕРНОЙ ИНФРАСТРУКТУРЫ</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_Toc88484191 \h </w:instrText>
        </w:r>
        <w:r w:rsidRPr="00642921">
          <w:rPr>
            <w:noProof/>
            <w:webHidden/>
            <w:sz w:val="22"/>
            <w:szCs w:val="22"/>
          </w:rPr>
        </w:r>
        <w:r w:rsidRPr="00642921">
          <w:rPr>
            <w:noProof/>
            <w:webHidden/>
            <w:sz w:val="22"/>
            <w:szCs w:val="22"/>
          </w:rPr>
          <w:fldChar w:fldCharType="separate"/>
        </w:r>
        <w:r>
          <w:rPr>
            <w:noProof/>
            <w:webHidden/>
            <w:sz w:val="22"/>
            <w:szCs w:val="22"/>
          </w:rPr>
          <w:t>55</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92" w:history="1">
        <w:r w:rsidRPr="00642921">
          <w:rPr>
            <w:rStyle w:val="afc"/>
            <w:noProof/>
            <w:sz w:val="22"/>
            <w:szCs w:val="22"/>
            <w:shd w:val="clear" w:color="auto" w:fill="FFFFFF"/>
          </w:rPr>
          <w:t>Т. ЗОНА ТРАНСПОРТНОЙ ИНФРАСТРУКТУРЫ</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_Toc88484192 \h </w:instrText>
        </w:r>
        <w:r w:rsidRPr="00642921">
          <w:rPr>
            <w:noProof/>
            <w:webHidden/>
            <w:sz w:val="22"/>
            <w:szCs w:val="22"/>
          </w:rPr>
        </w:r>
        <w:r w:rsidRPr="00642921">
          <w:rPr>
            <w:noProof/>
            <w:webHidden/>
            <w:sz w:val="22"/>
            <w:szCs w:val="22"/>
          </w:rPr>
          <w:fldChar w:fldCharType="separate"/>
        </w:r>
        <w:r>
          <w:rPr>
            <w:noProof/>
            <w:webHidden/>
            <w:sz w:val="22"/>
            <w:szCs w:val="22"/>
          </w:rPr>
          <w:t>58</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93" w:history="1">
        <w:r w:rsidRPr="00642921">
          <w:rPr>
            <w:rStyle w:val="afc"/>
            <w:noProof/>
            <w:sz w:val="22"/>
            <w:szCs w:val="22"/>
          </w:rPr>
          <w:t>Сх. ЗОНА СЕЛЬСКОХОЗЯЙСТВЕННОГО ИСПОЛЬЗОВАНИЯ</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_Toc88484193 \h </w:instrText>
        </w:r>
        <w:r w:rsidRPr="00642921">
          <w:rPr>
            <w:noProof/>
            <w:webHidden/>
            <w:sz w:val="22"/>
            <w:szCs w:val="22"/>
          </w:rPr>
        </w:r>
        <w:r w:rsidRPr="00642921">
          <w:rPr>
            <w:noProof/>
            <w:webHidden/>
            <w:sz w:val="22"/>
            <w:szCs w:val="22"/>
          </w:rPr>
          <w:fldChar w:fldCharType="separate"/>
        </w:r>
        <w:r>
          <w:rPr>
            <w:noProof/>
            <w:webHidden/>
            <w:sz w:val="22"/>
            <w:szCs w:val="22"/>
          </w:rPr>
          <w:t>62</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94" w:history="1">
        <w:r w:rsidRPr="00642921">
          <w:rPr>
            <w:rStyle w:val="afc"/>
            <w:noProof/>
            <w:sz w:val="22"/>
            <w:szCs w:val="22"/>
          </w:rPr>
          <w:t>Р. ЗОНА РЕКРЕАЦИОННОГО НАЗНАЧЕНИЯ</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_Toc88484194 \h </w:instrText>
        </w:r>
        <w:r w:rsidRPr="00642921">
          <w:rPr>
            <w:noProof/>
            <w:webHidden/>
            <w:sz w:val="22"/>
            <w:szCs w:val="22"/>
          </w:rPr>
        </w:r>
        <w:r w:rsidRPr="00642921">
          <w:rPr>
            <w:noProof/>
            <w:webHidden/>
            <w:sz w:val="22"/>
            <w:szCs w:val="22"/>
          </w:rPr>
          <w:fldChar w:fldCharType="separate"/>
        </w:r>
        <w:r>
          <w:rPr>
            <w:noProof/>
            <w:webHidden/>
            <w:sz w:val="22"/>
            <w:szCs w:val="22"/>
          </w:rPr>
          <w:t>71</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95" w:history="1">
        <w:r w:rsidRPr="00642921">
          <w:rPr>
            <w:rStyle w:val="afc"/>
            <w:noProof/>
            <w:sz w:val="22"/>
            <w:szCs w:val="22"/>
          </w:rPr>
          <w:t>Сп. ЗОНА СПЕЦИАЛЬНОГО НАЗНАЧЕНИЯ</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_Toc88484195 \h </w:instrText>
        </w:r>
        <w:r w:rsidRPr="00642921">
          <w:rPr>
            <w:noProof/>
            <w:webHidden/>
            <w:sz w:val="22"/>
            <w:szCs w:val="22"/>
          </w:rPr>
        </w:r>
        <w:r w:rsidRPr="00642921">
          <w:rPr>
            <w:noProof/>
            <w:webHidden/>
            <w:sz w:val="22"/>
            <w:szCs w:val="22"/>
          </w:rPr>
          <w:fldChar w:fldCharType="separate"/>
        </w:r>
        <w:r>
          <w:rPr>
            <w:noProof/>
            <w:webHidden/>
            <w:sz w:val="22"/>
            <w:szCs w:val="22"/>
          </w:rPr>
          <w:t>79</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96" w:history="1">
        <w:r w:rsidRPr="00642921">
          <w:rPr>
            <w:rStyle w:val="afc"/>
            <w:noProof/>
            <w:sz w:val="22"/>
            <w:szCs w:val="22"/>
          </w:rPr>
          <w:t>ТЕРРИТОРИИ ОБЪЕКТОВ ИСТОРИКО-КУЛЬТУРНОГО НАСЛЕДИЯ</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_Toc88484196 \h </w:instrText>
        </w:r>
        <w:r w:rsidRPr="00642921">
          <w:rPr>
            <w:noProof/>
            <w:webHidden/>
            <w:sz w:val="22"/>
            <w:szCs w:val="22"/>
          </w:rPr>
        </w:r>
        <w:r w:rsidRPr="00642921">
          <w:rPr>
            <w:noProof/>
            <w:webHidden/>
            <w:sz w:val="22"/>
            <w:szCs w:val="22"/>
          </w:rPr>
          <w:fldChar w:fldCharType="separate"/>
        </w:r>
        <w:r>
          <w:rPr>
            <w:noProof/>
            <w:webHidden/>
            <w:sz w:val="22"/>
            <w:szCs w:val="22"/>
          </w:rPr>
          <w:t>81</w:t>
        </w:r>
        <w:r w:rsidRPr="00642921">
          <w:rPr>
            <w:noProof/>
            <w:webHidden/>
            <w:sz w:val="22"/>
            <w:szCs w:val="22"/>
          </w:rPr>
          <w:fldChar w:fldCharType="end"/>
        </w:r>
      </w:hyperlink>
    </w:p>
    <w:p w:rsidR="00642921" w:rsidRPr="00642921" w:rsidRDefault="00642921" w:rsidP="00642921">
      <w:pPr>
        <w:pStyle w:val="2c"/>
        <w:spacing w:line="276" w:lineRule="auto"/>
        <w:rPr>
          <w:rFonts w:asciiTheme="minorHAnsi" w:eastAsiaTheme="minorEastAsia" w:hAnsiTheme="minorHAnsi" w:cstheme="minorBidi"/>
          <w:noProof/>
          <w:sz w:val="22"/>
          <w:szCs w:val="22"/>
          <w:lang w:eastAsia="ru-RU"/>
        </w:rPr>
      </w:pPr>
      <w:hyperlink w:anchor="_Toc88484197" w:history="1">
        <w:r w:rsidRPr="00642921">
          <w:rPr>
            <w:rStyle w:val="afc"/>
            <w:noProof/>
            <w:sz w:val="22"/>
            <w:szCs w:val="22"/>
          </w:rPr>
          <w:t>ЗЕМЛИ ВОДНОГО ФОНДА</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_Toc88484197 \h </w:instrText>
        </w:r>
        <w:r w:rsidRPr="00642921">
          <w:rPr>
            <w:noProof/>
            <w:webHidden/>
            <w:sz w:val="22"/>
            <w:szCs w:val="22"/>
          </w:rPr>
        </w:r>
        <w:r w:rsidRPr="00642921">
          <w:rPr>
            <w:noProof/>
            <w:webHidden/>
            <w:sz w:val="22"/>
            <w:szCs w:val="22"/>
          </w:rPr>
          <w:fldChar w:fldCharType="separate"/>
        </w:r>
        <w:r>
          <w:rPr>
            <w:noProof/>
            <w:webHidden/>
            <w:sz w:val="22"/>
            <w:szCs w:val="22"/>
          </w:rPr>
          <w:t>83</w:t>
        </w:r>
        <w:r w:rsidRPr="00642921">
          <w:rPr>
            <w:noProof/>
            <w:webHidden/>
            <w:sz w:val="22"/>
            <w:szCs w:val="22"/>
          </w:rPr>
          <w:fldChar w:fldCharType="end"/>
        </w:r>
      </w:hyperlink>
    </w:p>
    <w:p w:rsidR="00642921" w:rsidRPr="00642921" w:rsidRDefault="00642921" w:rsidP="00642921">
      <w:pPr>
        <w:pStyle w:val="1c"/>
        <w:spacing w:line="276" w:lineRule="auto"/>
        <w:rPr>
          <w:rFonts w:asciiTheme="minorHAnsi" w:eastAsiaTheme="minorEastAsia" w:hAnsiTheme="minorHAnsi" w:cstheme="minorBidi"/>
          <w:noProof/>
          <w:sz w:val="22"/>
          <w:szCs w:val="22"/>
          <w:lang w:eastAsia="ru-RU"/>
        </w:rPr>
      </w:pPr>
      <w:hyperlink w:anchor="_Toc88484198" w:history="1">
        <w:r w:rsidRPr="00642921">
          <w:rPr>
            <w:rStyle w:val="afc"/>
            <w:noProof/>
            <w:sz w:val="22"/>
            <w:szCs w:val="22"/>
          </w:rPr>
          <w:t>4. ОГРАНИЧЕНИЯ ИСПОЛЬЗОВАНИЯ ЗЕМЕЛЬНЫХ УЧАСТКОВ И ОБЪЕКТОВ КАПИТАЛЬНОГО СТРОИТЕЛЬСТВА</w:t>
        </w:r>
        <w:r w:rsidRPr="00642921">
          <w:rPr>
            <w:noProof/>
            <w:webHidden/>
            <w:sz w:val="22"/>
            <w:szCs w:val="22"/>
          </w:rPr>
          <w:tab/>
        </w:r>
        <w:r w:rsidRPr="00642921">
          <w:rPr>
            <w:noProof/>
            <w:webHidden/>
            <w:sz w:val="22"/>
            <w:szCs w:val="22"/>
          </w:rPr>
          <w:fldChar w:fldCharType="begin"/>
        </w:r>
        <w:r w:rsidRPr="00642921">
          <w:rPr>
            <w:noProof/>
            <w:webHidden/>
            <w:sz w:val="22"/>
            <w:szCs w:val="22"/>
          </w:rPr>
          <w:instrText xml:space="preserve"> PAGEREF _Toc88484198 \h </w:instrText>
        </w:r>
        <w:r w:rsidRPr="00642921">
          <w:rPr>
            <w:noProof/>
            <w:webHidden/>
            <w:sz w:val="22"/>
            <w:szCs w:val="22"/>
          </w:rPr>
        </w:r>
        <w:r w:rsidRPr="00642921">
          <w:rPr>
            <w:noProof/>
            <w:webHidden/>
            <w:sz w:val="22"/>
            <w:szCs w:val="22"/>
          </w:rPr>
          <w:fldChar w:fldCharType="separate"/>
        </w:r>
        <w:r>
          <w:rPr>
            <w:noProof/>
            <w:webHidden/>
            <w:sz w:val="22"/>
            <w:szCs w:val="22"/>
          </w:rPr>
          <w:t>84</w:t>
        </w:r>
        <w:r w:rsidRPr="00642921">
          <w:rPr>
            <w:noProof/>
            <w:webHidden/>
            <w:sz w:val="22"/>
            <w:szCs w:val="22"/>
          </w:rPr>
          <w:fldChar w:fldCharType="end"/>
        </w:r>
      </w:hyperlink>
    </w:p>
    <w:p w:rsidR="00087DA8" w:rsidRPr="00642921" w:rsidRDefault="00087DA8" w:rsidP="00642921">
      <w:pPr>
        <w:tabs>
          <w:tab w:val="right" w:leader="dot" w:pos="9921"/>
        </w:tabs>
        <w:spacing w:line="276" w:lineRule="auto"/>
        <w:rPr>
          <w:b/>
          <w:bCs/>
          <w:sz w:val="22"/>
          <w:szCs w:val="22"/>
        </w:rPr>
      </w:pPr>
      <w:r w:rsidRPr="00642921">
        <w:rPr>
          <w:b/>
          <w:bCs/>
          <w:sz w:val="22"/>
          <w:szCs w:val="22"/>
        </w:rPr>
        <w:fldChar w:fldCharType="end"/>
      </w:r>
    </w:p>
    <w:p w:rsidR="00087DA8" w:rsidRPr="00642921" w:rsidRDefault="00087DA8" w:rsidP="00642921">
      <w:pPr>
        <w:pStyle w:val="afff9"/>
        <w:spacing w:line="276" w:lineRule="auto"/>
        <w:rPr>
          <w:sz w:val="22"/>
          <w:szCs w:val="22"/>
        </w:rPr>
      </w:pPr>
    </w:p>
    <w:p w:rsidR="00087DA8" w:rsidRPr="00642921" w:rsidRDefault="00087DA8" w:rsidP="00642921">
      <w:pPr>
        <w:pStyle w:val="afff9"/>
        <w:spacing w:line="276" w:lineRule="auto"/>
        <w:rPr>
          <w:sz w:val="22"/>
          <w:szCs w:val="22"/>
        </w:rPr>
      </w:pPr>
    </w:p>
    <w:p w:rsidR="00087DA8" w:rsidRPr="00642921" w:rsidRDefault="00087DA8" w:rsidP="00642921">
      <w:pPr>
        <w:pStyle w:val="afff9"/>
        <w:spacing w:line="276" w:lineRule="auto"/>
        <w:rPr>
          <w:sz w:val="22"/>
          <w:szCs w:val="22"/>
        </w:rPr>
      </w:pPr>
      <w:r w:rsidRPr="00642921">
        <w:rPr>
          <w:sz w:val="22"/>
          <w:szCs w:val="22"/>
        </w:rPr>
        <w:br w:type="page"/>
      </w:r>
      <w:bookmarkStart w:id="5" w:name="_GoBack"/>
      <w:bookmarkEnd w:id="5"/>
    </w:p>
    <w:p w:rsidR="00087DA8" w:rsidRPr="0044732A" w:rsidRDefault="00087DA8" w:rsidP="00087DA8">
      <w:pPr>
        <w:pStyle w:val="1"/>
      </w:pPr>
      <w:bookmarkStart w:id="6" w:name="_Toc88484182"/>
      <w:r w:rsidRPr="0044732A">
        <w:lastRenderedPageBreak/>
        <w:t>СОСТАВ ПРОЕКТА</w:t>
      </w:r>
      <w:bookmarkEnd w:id="6"/>
    </w:p>
    <w:p w:rsidR="00087DA8" w:rsidRPr="0044732A" w:rsidRDefault="00087DA8" w:rsidP="00087DA8">
      <w:pPr>
        <w:pStyle w:val="Standard"/>
        <w:jc w:val="both"/>
        <w:rPr>
          <w:b/>
          <w:sz w:val="24"/>
          <w:szCs w:val="24"/>
          <w:lang w:eastAsia="ru-RU"/>
        </w:rPr>
      </w:pPr>
      <w:r w:rsidRPr="0044732A">
        <w:rPr>
          <w:b/>
          <w:sz w:val="24"/>
          <w:szCs w:val="24"/>
          <w:lang w:eastAsia="ru-RU"/>
        </w:rPr>
        <w:tab/>
      </w:r>
    </w:p>
    <w:p w:rsidR="00087DA8" w:rsidRPr="0044732A" w:rsidRDefault="00087DA8" w:rsidP="00087DA8">
      <w:pPr>
        <w:pStyle w:val="Standard"/>
        <w:jc w:val="both"/>
        <w:rPr>
          <w:b/>
          <w:sz w:val="24"/>
          <w:szCs w:val="24"/>
          <w:lang w:eastAsia="ru-RU"/>
        </w:rPr>
      </w:pPr>
      <w:r w:rsidRPr="0044732A">
        <w:rPr>
          <w:b/>
          <w:sz w:val="24"/>
          <w:szCs w:val="24"/>
          <w:lang w:eastAsia="ru-RU"/>
        </w:rPr>
        <w:tab/>
      </w:r>
    </w:p>
    <w:p w:rsidR="00087DA8" w:rsidRPr="0044732A" w:rsidRDefault="00087DA8" w:rsidP="00087DA8">
      <w:pPr>
        <w:pStyle w:val="Standard"/>
        <w:spacing w:after="120"/>
        <w:jc w:val="both"/>
        <w:rPr>
          <w:b/>
          <w:sz w:val="24"/>
          <w:szCs w:val="24"/>
          <w:lang w:eastAsia="ru-RU"/>
        </w:rPr>
      </w:pPr>
      <w:r w:rsidRPr="0044732A">
        <w:rPr>
          <w:b/>
          <w:sz w:val="24"/>
          <w:szCs w:val="24"/>
          <w:lang w:eastAsia="ru-RU"/>
        </w:rPr>
        <w:t>А. Текстовая форма:</w:t>
      </w:r>
    </w:p>
    <w:p w:rsidR="00087DA8" w:rsidRPr="0044732A" w:rsidRDefault="00087DA8" w:rsidP="00087DA8">
      <w:pPr>
        <w:pStyle w:val="Standard"/>
        <w:tabs>
          <w:tab w:val="left" w:pos="0"/>
        </w:tabs>
        <w:spacing w:after="120"/>
        <w:jc w:val="both"/>
        <w:rPr>
          <w:sz w:val="24"/>
          <w:szCs w:val="24"/>
          <w:lang w:eastAsia="ru-RU"/>
        </w:rPr>
      </w:pPr>
      <w:r w:rsidRPr="0044732A">
        <w:rPr>
          <w:sz w:val="24"/>
          <w:szCs w:val="24"/>
          <w:lang w:eastAsia="ru-RU"/>
        </w:rPr>
        <w:tab/>
        <w:t>Общий заголовок:</w:t>
      </w:r>
    </w:p>
    <w:p w:rsidR="00087DA8" w:rsidRPr="0044732A" w:rsidRDefault="00087DA8" w:rsidP="00087DA8">
      <w:pPr>
        <w:pStyle w:val="Standard"/>
        <w:tabs>
          <w:tab w:val="left" w:pos="851"/>
        </w:tabs>
        <w:spacing w:after="120"/>
        <w:ind w:left="709"/>
        <w:jc w:val="both"/>
        <w:rPr>
          <w:b/>
          <w:bCs/>
          <w:sz w:val="24"/>
          <w:szCs w:val="24"/>
          <w:lang w:eastAsia="ru-RU"/>
        </w:rPr>
      </w:pPr>
      <w:r w:rsidRPr="0044732A">
        <w:rPr>
          <w:b/>
          <w:bCs/>
          <w:sz w:val="24"/>
          <w:szCs w:val="24"/>
          <w:lang w:eastAsia="ru-RU"/>
        </w:rPr>
        <w:t>Внесение изменений в Правила землепользования и застройки Карталинского городского поселения</w:t>
      </w:r>
    </w:p>
    <w:p w:rsidR="00087DA8" w:rsidRPr="0044732A" w:rsidRDefault="00087DA8" w:rsidP="00087DA8">
      <w:pPr>
        <w:pStyle w:val="Standard"/>
        <w:spacing w:after="120"/>
        <w:rPr>
          <w:sz w:val="24"/>
          <w:szCs w:val="24"/>
          <w:lang w:eastAsia="ru-RU"/>
        </w:rPr>
      </w:pPr>
      <w:r w:rsidRPr="0044732A">
        <w:rPr>
          <w:sz w:val="24"/>
          <w:szCs w:val="24"/>
          <w:lang w:eastAsia="ru-RU"/>
        </w:rPr>
        <w:tab/>
        <w:t>Том 1. Порядок применения и внесения изменений</w:t>
      </w:r>
    </w:p>
    <w:p w:rsidR="00087DA8" w:rsidRPr="0044732A" w:rsidRDefault="00087DA8" w:rsidP="00087DA8">
      <w:pPr>
        <w:pStyle w:val="Standard"/>
        <w:spacing w:after="120"/>
        <w:ind w:firstLine="708"/>
        <w:rPr>
          <w:sz w:val="24"/>
          <w:szCs w:val="24"/>
          <w:lang w:eastAsia="ru-RU"/>
        </w:rPr>
      </w:pPr>
      <w:r w:rsidRPr="0044732A">
        <w:rPr>
          <w:sz w:val="24"/>
          <w:szCs w:val="24"/>
          <w:lang w:eastAsia="ru-RU"/>
        </w:rPr>
        <w:t>Том 2. Градостроительные регламенты</w:t>
      </w:r>
    </w:p>
    <w:p w:rsidR="00087DA8" w:rsidRPr="0044732A" w:rsidRDefault="00087DA8" w:rsidP="00087DA8">
      <w:pPr>
        <w:pStyle w:val="Standard"/>
        <w:rPr>
          <w:b/>
          <w:lang w:eastAsia="ru-RU"/>
        </w:rPr>
      </w:pPr>
    </w:p>
    <w:p w:rsidR="00087DA8" w:rsidRPr="0044732A" w:rsidRDefault="00087DA8" w:rsidP="00087DA8">
      <w:pPr>
        <w:pStyle w:val="Standard"/>
        <w:spacing w:after="120"/>
        <w:rPr>
          <w:b/>
          <w:sz w:val="24"/>
          <w:szCs w:val="24"/>
          <w:lang w:eastAsia="ru-RU"/>
        </w:rPr>
      </w:pPr>
      <w:r w:rsidRPr="0044732A">
        <w:rPr>
          <w:b/>
          <w:sz w:val="24"/>
          <w:szCs w:val="24"/>
          <w:lang w:eastAsia="ru-RU"/>
        </w:rPr>
        <w:t>Б. Графические материалы – Карты:</w:t>
      </w:r>
    </w:p>
    <w:p w:rsidR="00087DA8" w:rsidRPr="0044732A" w:rsidRDefault="00087DA8" w:rsidP="00087DA8">
      <w:pPr>
        <w:pStyle w:val="Standard"/>
        <w:tabs>
          <w:tab w:val="left" w:pos="0"/>
        </w:tabs>
        <w:spacing w:after="120"/>
        <w:rPr>
          <w:sz w:val="24"/>
          <w:szCs w:val="24"/>
          <w:lang w:eastAsia="ru-RU"/>
        </w:rPr>
      </w:pPr>
      <w:r w:rsidRPr="0044732A">
        <w:rPr>
          <w:sz w:val="24"/>
          <w:szCs w:val="24"/>
          <w:lang w:eastAsia="ru-RU"/>
        </w:rPr>
        <w:tab/>
        <w:t>Общий заголовок для всех карт:</w:t>
      </w:r>
    </w:p>
    <w:p w:rsidR="00087DA8" w:rsidRPr="0044732A" w:rsidRDefault="00087DA8" w:rsidP="00087DA8">
      <w:pPr>
        <w:pStyle w:val="Standard"/>
        <w:spacing w:after="120"/>
        <w:rPr>
          <w:b/>
          <w:bCs/>
          <w:sz w:val="24"/>
          <w:szCs w:val="24"/>
          <w:lang w:eastAsia="ru-RU"/>
        </w:rPr>
      </w:pPr>
      <w:r w:rsidRPr="0044732A">
        <w:rPr>
          <w:b/>
          <w:bCs/>
          <w:sz w:val="24"/>
          <w:szCs w:val="24"/>
          <w:lang w:eastAsia="ru-RU"/>
        </w:rPr>
        <w:tab/>
        <w:t>Карталинское городское поселение</w:t>
      </w:r>
    </w:p>
    <w:p w:rsidR="00087DA8" w:rsidRPr="0044732A" w:rsidRDefault="00087DA8" w:rsidP="00087DA8">
      <w:pPr>
        <w:pStyle w:val="Standard"/>
        <w:spacing w:after="120"/>
        <w:jc w:val="both"/>
        <w:rPr>
          <w:b/>
          <w:bCs/>
          <w:sz w:val="24"/>
          <w:szCs w:val="24"/>
          <w:lang w:eastAsia="ru-RU"/>
        </w:rPr>
      </w:pPr>
      <w:r w:rsidRPr="0044732A">
        <w:rPr>
          <w:b/>
          <w:bCs/>
          <w:sz w:val="24"/>
          <w:szCs w:val="24"/>
          <w:lang w:eastAsia="ru-RU"/>
        </w:rPr>
        <w:tab/>
        <w:t>Внесение изменений в Правила землепользования и застройки</w:t>
      </w:r>
    </w:p>
    <w:p w:rsidR="00087DA8" w:rsidRPr="0044732A" w:rsidRDefault="00087DA8" w:rsidP="00087DA8">
      <w:pPr>
        <w:pStyle w:val="Standard"/>
        <w:tabs>
          <w:tab w:val="left" w:pos="0"/>
        </w:tabs>
        <w:spacing w:after="120"/>
        <w:rPr>
          <w:sz w:val="24"/>
          <w:szCs w:val="24"/>
          <w:lang w:eastAsia="ru-RU"/>
        </w:rPr>
      </w:pPr>
      <w:r w:rsidRPr="0044732A">
        <w:rPr>
          <w:sz w:val="24"/>
          <w:szCs w:val="24"/>
          <w:lang w:eastAsia="ru-RU"/>
        </w:rPr>
        <w:tab/>
        <w:t>Подзаголовки карт:</w:t>
      </w:r>
    </w:p>
    <w:p w:rsidR="00087DA8" w:rsidRPr="0044732A" w:rsidRDefault="00087DA8" w:rsidP="00A72411">
      <w:pPr>
        <w:pStyle w:val="Standard"/>
        <w:numPr>
          <w:ilvl w:val="0"/>
          <w:numId w:val="59"/>
        </w:numPr>
        <w:spacing w:after="120"/>
        <w:rPr>
          <w:sz w:val="24"/>
          <w:szCs w:val="24"/>
          <w:lang w:eastAsia="ru-RU"/>
        </w:rPr>
      </w:pPr>
      <w:r w:rsidRPr="0044732A">
        <w:rPr>
          <w:color w:val="000000"/>
          <w:sz w:val="24"/>
          <w:szCs w:val="24"/>
          <w:lang w:eastAsia="ru-RU"/>
        </w:rPr>
        <w:t>Карта градостроительного зонирования</w:t>
      </w:r>
      <w:r w:rsidRPr="0044732A">
        <w:rPr>
          <w:sz w:val="24"/>
          <w:szCs w:val="24"/>
          <w:lang w:eastAsia="ru-RU"/>
        </w:rPr>
        <w:t>, М 1:15 000</w:t>
      </w:r>
      <w:r w:rsidRPr="0044732A">
        <w:rPr>
          <w:lang w:eastAsia="ru-RU"/>
        </w:rPr>
        <w:tab/>
      </w:r>
    </w:p>
    <w:p w:rsidR="00087DA8" w:rsidRPr="0044732A" w:rsidRDefault="00087DA8" w:rsidP="00087DA8">
      <w:pPr>
        <w:pStyle w:val="Standard"/>
        <w:rPr>
          <w:rFonts w:eastAsia="Arial" w:cs="Arial"/>
          <w:b/>
          <w:bCs/>
          <w:sz w:val="24"/>
          <w:szCs w:val="24"/>
          <w:lang w:eastAsia="ru-RU"/>
        </w:rPr>
      </w:pPr>
      <w:r w:rsidRPr="0044732A">
        <w:rPr>
          <w:b/>
          <w:bCs/>
          <w:sz w:val="24"/>
          <w:szCs w:val="24"/>
          <w:lang w:eastAsia="ru-RU"/>
        </w:rPr>
        <w:t>В. Обязательное приложение к правилам землепользования и застройки. С</w:t>
      </w:r>
      <w:r w:rsidRPr="0044732A">
        <w:rPr>
          <w:rFonts w:eastAsia="Arial" w:cs="Arial"/>
          <w:b/>
          <w:bCs/>
          <w:sz w:val="24"/>
          <w:szCs w:val="24"/>
          <w:lang w:eastAsia="ru-RU"/>
        </w:rPr>
        <w:t>ведения о границах территориальных зон</w:t>
      </w:r>
    </w:p>
    <w:p w:rsidR="00087DA8" w:rsidRPr="0044732A" w:rsidRDefault="00087DA8" w:rsidP="00087DA8">
      <w:pPr>
        <w:pStyle w:val="Standard"/>
        <w:rPr>
          <w:rFonts w:eastAsia="Arial" w:cs="Arial"/>
          <w:b/>
          <w:bCs/>
          <w:sz w:val="24"/>
          <w:szCs w:val="24"/>
          <w:lang w:eastAsia="ru-RU"/>
        </w:rPr>
      </w:pPr>
    </w:p>
    <w:p w:rsidR="00087DA8" w:rsidRPr="0044732A" w:rsidRDefault="00087DA8" w:rsidP="00087DA8">
      <w:pPr>
        <w:pStyle w:val="Standard"/>
        <w:rPr>
          <w:rFonts w:eastAsia="Arial" w:cs="Arial"/>
          <w:b/>
          <w:bCs/>
          <w:sz w:val="24"/>
          <w:szCs w:val="24"/>
          <w:lang w:eastAsia="ru-RU"/>
        </w:rPr>
      </w:pPr>
    </w:p>
    <w:p w:rsidR="00087DA8" w:rsidRPr="0044732A" w:rsidRDefault="00087DA8" w:rsidP="00087DA8">
      <w:pPr>
        <w:pStyle w:val="Standard"/>
        <w:rPr>
          <w:rFonts w:eastAsia="Arial" w:cs="Arial"/>
          <w:b/>
          <w:bCs/>
          <w:sz w:val="24"/>
          <w:szCs w:val="24"/>
          <w:lang w:eastAsia="ru-RU"/>
        </w:rPr>
        <w:sectPr w:rsidR="00087DA8" w:rsidRPr="0044732A" w:rsidSect="001F4939">
          <w:pgSz w:w="11906" w:h="16840"/>
          <w:pgMar w:top="1134" w:right="851" w:bottom="1134" w:left="1134" w:header="680" w:footer="680" w:gutter="0"/>
          <w:cols w:space="720"/>
          <w:docGrid w:linePitch="272"/>
        </w:sectPr>
      </w:pPr>
    </w:p>
    <w:p w:rsidR="00087DA8" w:rsidRPr="0044732A" w:rsidRDefault="00087DA8" w:rsidP="00087DA8">
      <w:pPr>
        <w:pStyle w:val="1"/>
      </w:pPr>
      <w:bookmarkStart w:id="7" w:name="_Toc88484183"/>
      <w:r w:rsidRPr="0044732A">
        <w:lastRenderedPageBreak/>
        <w:t>1. ОБЩАЯ ЧАСТЬ</w:t>
      </w:r>
      <w:bookmarkEnd w:id="7"/>
    </w:p>
    <w:p w:rsidR="00087DA8" w:rsidRPr="0044732A" w:rsidRDefault="00087DA8" w:rsidP="00087DA8">
      <w:pPr>
        <w:pStyle w:val="afff9"/>
        <w:rPr>
          <w:szCs w:val="24"/>
        </w:rPr>
      </w:pPr>
    </w:p>
    <w:p w:rsidR="00087DA8" w:rsidRPr="0044732A" w:rsidRDefault="00087DA8" w:rsidP="00B05C83">
      <w:pPr>
        <w:pStyle w:val="afff9"/>
        <w:ind w:firstLine="708"/>
        <w:jc w:val="both"/>
        <w:rPr>
          <w:szCs w:val="24"/>
        </w:rPr>
      </w:pPr>
      <w:r w:rsidRPr="0044732A">
        <w:rPr>
          <w:szCs w:val="24"/>
        </w:rPr>
        <w:t xml:space="preserve">Проект выполнен по заказу </w:t>
      </w:r>
      <w:r w:rsidRPr="0044732A">
        <w:rPr>
          <w:snapToGrid w:val="0"/>
          <w:sz w:val="22"/>
          <w:szCs w:val="22"/>
        </w:rPr>
        <w:t xml:space="preserve">Управления строительства, инфраструктуры и ЖКХ Карталинского муниципального района, </w:t>
      </w:r>
      <w:r w:rsidRPr="0044732A">
        <w:rPr>
          <w:szCs w:val="24"/>
        </w:rPr>
        <w:t>в соответствии с:</w:t>
      </w:r>
    </w:p>
    <w:p w:rsidR="009336EE" w:rsidRPr="0044732A" w:rsidRDefault="00087DA8" w:rsidP="009336EE">
      <w:pPr>
        <w:autoSpaceDE w:val="0"/>
        <w:adjustRightInd w:val="0"/>
        <w:ind w:left="-1134" w:firstLine="1134"/>
        <w:jc w:val="both"/>
        <w:rPr>
          <w:b/>
          <w:bCs/>
          <w:szCs w:val="24"/>
        </w:rPr>
      </w:pPr>
      <w:r w:rsidRPr="0044732A">
        <w:rPr>
          <w:szCs w:val="24"/>
        </w:rPr>
        <w:t>-</w:t>
      </w:r>
      <w:r w:rsidRPr="0044732A">
        <w:rPr>
          <w:szCs w:val="24"/>
        </w:rPr>
        <w:tab/>
      </w:r>
      <w:r w:rsidRPr="0044732A">
        <w:rPr>
          <w:sz w:val="22"/>
          <w:szCs w:val="22"/>
        </w:rPr>
        <w:t xml:space="preserve">Муниципальным контрактом </w:t>
      </w:r>
      <w:r w:rsidRPr="0044732A">
        <w:rPr>
          <w:b/>
          <w:bCs/>
          <w:sz w:val="22"/>
          <w:szCs w:val="22"/>
        </w:rPr>
        <w:t xml:space="preserve">№ </w:t>
      </w:r>
      <w:r w:rsidR="009336EE" w:rsidRPr="0044732A">
        <w:rPr>
          <w:b/>
          <w:bCs/>
          <w:sz w:val="22"/>
          <w:szCs w:val="22"/>
        </w:rPr>
        <w:t xml:space="preserve">0169300012321000340_192684 </w:t>
      </w:r>
    </w:p>
    <w:p w:rsidR="00087DA8" w:rsidRPr="0044732A" w:rsidRDefault="00087DA8" w:rsidP="009336EE">
      <w:pPr>
        <w:autoSpaceDE w:val="0"/>
        <w:adjustRightInd w:val="0"/>
        <w:ind w:left="-1134" w:firstLine="1134"/>
        <w:jc w:val="both"/>
        <w:rPr>
          <w:b/>
          <w:bCs/>
          <w:szCs w:val="24"/>
        </w:rPr>
      </w:pPr>
      <w:r w:rsidRPr="0044732A">
        <w:rPr>
          <w:b/>
          <w:bCs/>
          <w:sz w:val="22"/>
          <w:szCs w:val="22"/>
        </w:rPr>
        <w:t xml:space="preserve">ИКЗ </w:t>
      </w:r>
      <w:r w:rsidRPr="0044732A">
        <w:rPr>
          <w:sz w:val="22"/>
          <w:szCs w:val="22"/>
        </w:rPr>
        <w:t xml:space="preserve"> </w:t>
      </w:r>
      <w:r w:rsidRPr="0044732A">
        <w:rPr>
          <w:b/>
          <w:bCs/>
          <w:sz w:val="22"/>
          <w:szCs w:val="22"/>
          <w:lang w:eastAsia="en-US"/>
        </w:rPr>
        <w:t xml:space="preserve"> </w:t>
      </w:r>
      <w:r w:rsidRPr="0044732A">
        <w:rPr>
          <w:sz w:val="22"/>
          <w:szCs w:val="22"/>
          <w:lang w:eastAsia="en-US"/>
        </w:rPr>
        <w:t>213740700971574580100100580017111244</w:t>
      </w:r>
    </w:p>
    <w:p w:rsidR="00087DA8" w:rsidRPr="0044732A" w:rsidRDefault="00B05C83" w:rsidP="00B05C83">
      <w:pPr>
        <w:pStyle w:val="afff9"/>
        <w:jc w:val="both"/>
        <w:rPr>
          <w:szCs w:val="24"/>
        </w:rPr>
      </w:pPr>
      <w:r w:rsidRPr="0044732A">
        <w:rPr>
          <w:szCs w:val="24"/>
        </w:rPr>
        <w:t>о</w:t>
      </w:r>
      <w:r w:rsidR="00087DA8" w:rsidRPr="0044732A">
        <w:rPr>
          <w:szCs w:val="24"/>
        </w:rPr>
        <w:t>т</w:t>
      </w:r>
      <w:r w:rsidR="00776A62" w:rsidRPr="0044732A">
        <w:rPr>
          <w:szCs w:val="24"/>
        </w:rPr>
        <w:t xml:space="preserve"> 04 октября </w:t>
      </w:r>
      <w:r w:rsidR="00087DA8" w:rsidRPr="0044732A">
        <w:rPr>
          <w:szCs w:val="24"/>
        </w:rPr>
        <w:t xml:space="preserve">2021 года </w:t>
      </w:r>
      <w:bookmarkStart w:id="8" w:name="_Hlk62116918"/>
      <w:r w:rsidR="00087DA8" w:rsidRPr="0044732A">
        <w:rPr>
          <w:szCs w:val="24"/>
          <w:lang w:eastAsia="x-none"/>
        </w:rPr>
        <w:t>по</w:t>
      </w:r>
      <w:r w:rsidR="00087DA8" w:rsidRPr="0044732A">
        <w:rPr>
          <w:szCs w:val="24"/>
          <w:lang w:val="x-none" w:eastAsia="x-none"/>
        </w:rPr>
        <w:t xml:space="preserve"> </w:t>
      </w:r>
      <w:bookmarkEnd w:id="8"/>
      <w:r w:rsidR="009336EE" w:rsidRPr="0044732A">
        <w:rPr>
          <w:szCs w:val="24"/>
          <w:lang w:eastAsia="x-none"/>
        </w:rPr>
        <w:t xml:space="preserve">«Выполнению работ по </w:t>
      </w:r>
      <w:r w:rsidR="00087DA8" w:rsidRPr="0044732A">
        <w:rPr>
          <w:szCs w:val="24"/>
        </w:rPr>
        <w:t xml:space="preserve">подготовке проекта (произведения градостроительства): </w:t>
      </w:r>
      <w:r w:rsidR="00087DA8" w:rsidRPr="0044732A">
        <w:rPr>
          <w:sz w:val="22"/>
          <w:szCs w:val="22"/>
        </w:rPr>
        <w:t>«Внесение изменений в генеральный план и правила землепользования и застройки Карталинского городского поселения»</w:t>
      </w:r>
      <w:r w:rsidR="009336EE" w:rsidRPr="0044732A">
        <w:rPr>
          <w:sz w:val="22"/>
          <w:szCs w:val="22"/>
        </w:rPr>
        <w:t>.</w:t>
      </w:r>
    </w:p>
    <w:p w:rsidR="00087DA8" w:rsidRPr="0044732A" w:rsidRDefault="00087DA8" w:rsidP="00B05C83">
      <w:pPr>
        <w:pStyle w:val="afff9"/>
        <w:jc w:val="both"/>
        <w:rPr>
          <w:szCs w:val="24"/>
        </w:rPr>
      </w:pPr>
      <w:r w:rsidRPr="0044732A">
        <w:rPr>
          <w:szCs w:val="24"/>
        </w:rPr>
        <w:t>-</w:t>
      </w:r>
      <w:r w:rsidRPr="0044732A">
        <w:rPr>
          <w:szCs w:val="24"/>
        </w:rPr>
        <w:tab/>
        <w:t>Техническим заданием, которое является приложением и неотъемлемой частью муниципального контракта;</w:t>
      </w:r>
    </w:p>
    <w:p w:rsidR="00087DA8" w:rsidRPr="0044732A" w:rsidRDefault="00087DA8" w:rsidP="00B05C83">
      <w:pPr>
        <w:pStyle w:val="afff9"/>
        <w:numPr>
          <w:ilvl w:val="0"/>
          <w:numId w:val="63"/>
        </w:numPr>
        <w:ind w:left="0" w:firstLine="0"/>
        <w:jc w:val="both"/>
        <w:rPr>
          <w:szCs w:val="24"/>
        </w:rPr>
      </w:pPr>
      <w:r w:rsidRPr="0044732A">
        <w:rPr>
          <w:szCs w:val="24"/>
        </w:rPr>
        <w:t>Градостроительным Кодексом Российской Федерации от 29 декабря 2004 года №190-ФЗ, в частности в соответствии со статьей 23 частью 2 Градостроительного Кодекса РФ.</w:t>
      </w:r>
    </w:p>
    <w:p w:rsidR="00087DA8" w:rsidRPr="0044732A" w:rsidRDefault="00087DA8" w:rsidP="00087DA8">
      <w:pPr>
        <w:pStyle w:val="afff9"/>
        <w:rPr>
          <w:szCs w:val="24"/>
        </w:rPr>
      </w:pPr>
    </w:p>
    <w:p w:rsidR="00087DA8" w:rsidRPr="0044732A" w:rsidRDefault="00087DA8" w:rsidP="00087DA8">
      <w:pPr>
        <w:pStyle w:val="afff9"/>
        <w:jc w:val="both"/>
        <w:sectPr w:rsidR="00087DA8" w:rsidRPr="0044732A" w:rsidSect="001F4939">
          <w:pgSz w:w="11906" w:h="16840"/>
          <w:pgMar w:top="1134" w:right="851" w:bottom="1134" w:left="1134" w:header="680" w:footer="680" w:gutter="0"/>
          <w:cols w:space="720"/>
          <w:docGrid w:linePitch="272"/>
        </w:sectPr>
      </w:pPr>
    </w:p>
    <w:p w:rsidR="00087DA8" w:rsidRPr="0044732A" w:rsidRDefault="00087DA8" w:rsidP="00087DA8">
      <w:pPr>
        <w:pStyle w:val="1"/>
      </w:pPr>
      <w:bookmarkStart w:id="9" w:name="_Toc88484184"/>
      <w:r w:rsidRPr="0044732A">
        <w:lastRenderedPageBreak/>
        <w:t>2. ВИДЫ ТЕРРИТОРИАЛЬНЫХ ЗОН</w:t>
      </w:r>
      <w:bookmarkEnd w:id="9"/>
    </w:p>
    <w:p w:rsidR="00087DA8" w:rsidRPr="0044732A" w:rsidRDefault="00087DA8" w:rsidP="00087DA8">
      <w:pPr>
        <w:pStyle w:val="Standard"/>
        <w:spacing w:line="240" w:lineRule="auto"/>
        <w:jc w:val="center"/>
        <w:rPr>
          <w:b/>
          <w:sz w:val="24"/>
          <w:szCs w:val="24"/>
        </w:rPr>
      </w:pPr>
    </w:p>
    <w:p w:rsidR="00087DA8" w:rsidRPr="0044732A" w:rsidRDefault="00087DA8" w:rsidP="00087DA8">
      <w:pPr>
        <w:pStyle w:val="Standard"/>
        <w:spacing w:line="240" w:lineRule="auto"/>
        <w:jc w:val="both"/>
        <w:rPr>
          <w:sz w:val="24"/>
          <w:szCs w:val="24"/>
        </w:rPr>
      </w:pPr>
      <w:r w:rsidRPr="0044732A">
        <w:rPr>
          <w:sz w:val="24"/>
          <w:szCs w:val="24"/>
        </w:rPr>
        <w:tab/>
        <w:t>Принцип построения территориальных зон базируется на материалах кадастрового учета и материалах территориального планирования Карталинского муниципального района Челябинской области.</w:t>
      </w:r>
    </w:p>
    <w:p w:rsidR="00087DA8" w:rsidRPr="0044732A" w:rsidRDefault="00087DA8" w:rsidP="00087DA8">
      <w:pPr>
        <w:pStyle w:val="Standard"/>
        <w:spacing w:line="240" w:lineRule="auto"/>
        <w:jc w:val="both"/>
        <w:rPr>
          <w:sz w:val="24"/>
          <w:szCs w:val="24"/>
        </w:rPr>
      </w:pPr>
      <w:r w:rsidRPr="0044732A">
        <w:rPr>
          <w:sz w:val="24"/>
          <w:szCs w:val="24"/>
        </w:rPr>
        <w:tab/>
        <w:t>В соответствии со статьей 34 Градостроительного кодекса РФ границы территориальных зон устанавливаются по:</w:t>
      </w:r>
    </w:p>
    <w:p w:rsidR="00087DA8" w:rsidRPr="0044732A" w:rsidRDefault="00087DA8" w:rsidP="00087DA8">
      <w:pPr>
        <w:pStyle w:val="Standard"/>
        <w:numPr>
          <w:ilvl w:val="0"/>
          <w:numId w:val="51"/>
        </w:numPr>
        <w:tabs>
          <w:tab w:val="left" w:pos="0"/>
        </w:tabs>
        <w:spacing w:line="240" w:lineRule="auto"/>
        <w:jc w:val="both"/>
        <w:rPr>
          <w:sz w:val="24"/>
          <w:szCs w:val="24"/>
        </w:rPr>
      </w:pPr>
      <w:r w:rsidRPr="0044732A">
        <w:rPr>
          <w:sz w:val="24"/>
          <w:szCs w:val="24"/>
        </w:rPr>
        <w:t>линиям магистралей, улиц, проездов, разделяющим транспортные потоки противоположных направлений;</w:t>
      </w:r>
    </w:p>
    <w:p w:rsidR="00087DA8" w:rsidRPr="0044732A" w:rsidRDefault="00087DA8" w:rsidP="00087DA8">
      <w:pPr>
        <w:pStyle w:val="Standard"/>
        <w:numPr>
          <w:ilvl w:val="0"/>
          <w:numId w:val="51"/>
        </w:numPr>
        <w:tabs>
          <w:tab w:val="left" w:pos="0"/>
        </w:tabs>
        <w:spacing w:line="240" w:lineRule="auto"/>
        <w:jc w:val="both"/>
        <w:rPr>
          <w:sz w:val="24"/>
          <w:szCs w:val="24"/>
        </w:rPr>
      </w:pPr>
      <w:r w:rsidRPr="0044732A">
        <w:rPr>
          <w:sz w:val="24"/>
          <w:szCs w:val="24"/>
        </w:rPr>
        <w:t>красным линиям;</w:t>
      </w:r>
    </w:p>
    <w:p w:rsidR="00087DA8" w:rsidRPr="0044732A" w:rsidRDefault="00087DA8" w:rsidP="00087DA8">
      <w:pPr>
        <w:pStyle w:val="Standard"/>
        <w:numPr>
          <w:ilvl w:val="0"/>
          <w:numId w:val="51"/>
        </w:numPr>
        <w:tabs>
          <w:tab w:val="left" w:pos="0"/>
        </w:tabs>
        <w:spacing w:line="240" w:lineRule="auto"/>
        <w:jc w:val="both"/>
        <w:rPr>
          <w:sz w:val="24"/>
          <w:szCs w:val="24"/>
        </w:rPr>
      </w:pPr>
      <w:r w:rsidRPr="0044732A">
        <w:rPr>
          <w:sz w:val="24"/>
          <w:szCs w:val="24"/>
        </w:rPr>
        <w:t>границам земельных участков;</w:t>
      </w:r>
    </w:p>
    <w:p w:rsidR="00087DA8" w:rsidRPr="0044732A" w:rsidRDefault="00087DA8" w:rsidP="00087DA8">
      <w:pPr>
        <w:pStyle w:val="Standard"/>
        <w:numPr>
          <w:ilvl w:val="0"/>
          <w:numId w:val="51"/>
        </w:numPr>
        <w:tabs>
          <w:tab w:val="left" w:pos="0"/>
        </w:tabs>
        <w:spacing w:line="240" w:lineRule="auto"/>
        <w:jc w:val="both"/>
        <w:rPr>
          <w:sz w:val="24"/>
          <w:szCs w:val="24"/>
        </w:rPr>
      </w:pPr>
      <w:r w:rsidRPr="0044732A">
        <w:rPr>
          <w:sz w:val="24"/>
          <w:szCs w:val="24"/>
        </w:rPr>
        <w:t>границам населенных пунктов в пределах муниципальных образований;</w:t>
      </w:r>
    </w:p>
    <w:p w:rsidR="00087DA8" w:rsidRPr="0044732A" w:rsidRDefault="00087DA8" w:rsidP="00087DA8">
      <w:pPr>
        <w:pStyle w:val="Standard"/>
        <w:numPr>
          <w:ilvl w:val="0"/>
          <w:numId w:val="51"/>
        </w:numPr>
        <w:tabs>
          <w:tab w:val="left" w:pos="0"/>
        </w:tabs>
        <w:spacing w:line="240" w:lineRule="auto"/>
        <w:jc w:val="both"/>
        <w:rPr>
          <w:sz w:val="24"/>
          <w:szCs w:val="24"/>
        </w:rPr>
      </w:pPr>
      <w:r w:rsidRPr="0044732A">
        <w:rPr>
          <w:sz w:val="24"/>
          <w:szCs w:val="24"/>
        </w:rPr>
        <w:t>естественным границам природных объектов;</w:t>
      </w:r>
    </w:p>
    <w:p w:rsidR="00087DA8" w:rsidRPr="0044732A" w:rsidRDefault="00087DA8" w:rsidP="00087DA8">
      <w:pPr>
        <w:pStyle w:val="Standard"/>
        <w:numPr>
          <w:ilvl w:val="0"/>
          <w:numId w:val="51"/>
        </w:numPr>
        <w:tabs>
          <w:tab w:val="left" w:pos="0"/>
        </w:tabs>
        <w:spacing w:line="240" w:lineRule="auto"/>
        <w:jc w:val="both"/>
        <w:rPr>
          <w:sz w:val="24"/>
          <w:szCs w:val="24"/>
        </w:rPr>
      </w:pPr>
      <w:r w:rsidRPr="0044732A">
        <w:rPr>
          <w:sz w:val="24"/>
          <w:szCs w:val="24"/>
        </w:rPr>
        <w:t>иным границам.</w:t>
      </w:r>
    </w:p>
    <w:p w:rsidR="00087DA8" w:rsidRPr="0044732A" w:rsidRDefault="00087DA8" w:rsidP="00087DA8">
      <w:pPr>
        <w:pStyle w:val="Standard"/>
        <w:tabs>
          <w:tab w:val="left" w:pos="705"/>
        </w:tabs>
        <w:spacing w:line="240" w:lineRule="auto"/>
        <w:jc w:val="both"/>
        <w:rPr>
          <w:sz w:val="24"/>
          <w:szCs w:val="24"/>
        </w:rPr>
      </w:pPr>
      <w:r w:rsidRPr="0044732A">
        <w:rPr>
          <w:sz w:val="24"/>
          <w:szCs w:val="24"/>
        </w:rPr>
        <w:tab/>
        <w:t>При установлении территориальных зон необходимо учитывать:</w:t>
      </w:r>
    </w:p>
    <w:p w:rsidR="00087DA8" w:rsidRPr="0044732A" w:rsidRDefault="00087DA8" w:rsidP="00087DA8">
      <w:pPr>
        <w:pStyle w:val="Standard"/>
        <w:numPr>
          <w:ilvl w:val="0"/>
          <w:numId w:val="51"/>
        </w:numPr>
        <w:tabs>
          <w:tab w:val="left" w:pos="-15"/>
        </w:tabs>
        <w:spacing w:line="240" w:lineRule="auto"/>
        <w:jc w:val="both"/>
        <w:rPr>
          <w:sz w:val="24"/>
          <w:szCs w:val="24"/>
        </w:rPr>
      </w:pPr>
      <w:r w:rsidRPr="0044732A">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087DA8" w:rsidRPr="0044732A" w:rsidRDefault="00087DA8" w:rsidP="00087DA8">
      <w:pPr>
        <w:pStyle w:val="Standard"/>
        <w:numPr>
          <w:ilvl w:val="0"/>
          <w:numId w:val="51"/>
        </w:numPr>
        <w:tabs>
          <w:tab w:val="left" w:pos="-15"/>
        </w:tabs>
        <w:spacing w:line="240" w:lineRule="auto"/>
        <w:jc w:val="both"/>
        <w:rPr>
          <w:sz w:val="24"/>
          <w:szCs w:val="24"/>
        </w:rPr>
      </w:pPr>
      <w:r w:rsidRPr="0044732A">
        <w:rPr>
          <w:sz w:val="24"/>
          <w:szCs w:val="24"/>
        </w:rPr>
        <w:t>функциональные зоны и параметры их планируемого развития, определенные генеральным планом поселения;</w:t>
      </w:r>
    </w:p>
    <w:p w:rsidR="00087DA8" w:rsidRPr="0044732A" w:rsidRDefault="00087DA8" w:rsidP="00087DA8">
      <w:pPr>
        <w:pStyle w:val="Standard"/>
        <w:numPr>
          <w:ilvl w:val="0"/>
          <w:numId w:val="51"/>
        </w:numPr>
        <w:tabs>
          <w:tab w:val="left" w:pos="-15"/>
        </w:tabs>
        <w:spacing w:line="240" w:lineRule="auto"/>
        <w:jc w:val="both"/>
        <w:rPr>
          <w:sz w:val="24"/>
          <w:szCs w:val="24"/>
        </w:rPr>
      </w:pPr>
      <w:r w:rsidRPr="0044732A">
        <w:rPr>
          <w:sz w:val="24"/>
          <w:szCs w:val="24"/>
        </w:rPr>
        <w:t>сложившуюся планировку территории и существующее землепользование;</w:t>
      </w:r>
    </w:p>
    <w:p w:rsidR="00087DA8" w:rsidRPr="0044732A" w:rsidRDefault="00087DA8" w:rsidP="00087DA8">
      <w:pPr>
        <w:pStyle w:val="Standard"/>
        <w:numPr>
          <w:ilvl w:val="0"/>
          <w:numId w:val="51"/>
        </w:numPr>
        <w:tabs>
          <w:tab w:val="left" w:pos="-15"/>
        </w:tabs>
        <w:spacing w:line="240" w:lineRule="auto"/>
        <w:jc w:val="both"/>
        <w:rPr>
          <w:sz w:val="24"/>
          <w:szCs w:val="24"/>
        </w:rPr>
      </w:pPr>
      <w:r w:rsidRPr="0044732A">
        <w:rPr>
          <w:sz w:val="24"/>
          <w:szCs w:val="24"/>
        </w:rPr>
        <w:t>планируемые изменения границ земель различных категорий;</w:t>
      </w:r>
    </w:p>
    <w:p w:rsidR="00087DA8" w:rsidRPr="0044732A" w:rsidRDefault="00087DA8" w:rsidP="00087DA8">
      <w:pPr>
        <w:pStyle w:val="Standard"/>
        <w:numPr>
          <w:ilvl w:val="0"/>
          <w:numId w:val="51"/>
        </w:numPr>
        <w:tabs>
          <w:tab w:val="left" w:pos="-15"/>
        </w:tabs>
        <w:spacing w:line="240" w:lineRule="auto"/>
        <w:jc w:val="both"/>
        <w:rPr>
          <w:sz w:val="24"/>
          <w:szCs w:val="24"/>
        </w:rPr>
      </w:pPr>
      <w:r w:rsidRPr="0044732A">
        <w:rPr>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087DA8" w:rsidRPr="0044732A" w:rsidRDefault="00087DA8" w:rsidP="00087DA8">
      <w:pPr>
        <w:pStyle w:val="Standard"/>
        <w:numPr>
          <w:ilvl w:val="0"/>
          <w:numId w:val="51"/>
        </w:numPr>
        <w:tabs>
          <w:tab w:val="left" w:pos="-15"/>
        </w:tabs>
        <w:spacing w:line="240" w:lineRule="auto"/>
        <w:jc w:val="both"/>
        <w:rPr>
          <w:sz w:val="24"/>
          <w:szCs w:val="24"/>
        </w:rPr>
      </w:pPr>
      <w:r w:rsidRPr="0044732A">
        <w:rPr>
          <w:sz w:val="24"/>
          <w:szCs w:val="24"/>
        </w:rPr>
        <w:t>историко-культурного опорного плана исторического поселения федерального и регионального значения.</w:t>
      </w:r>
    </w:p>
    <w:p w:rsidR="00087DA8" w:rsidRPr="0044732A" w:rsidRDefault="00087DA8" w:rsidP="00087DA8">
      <w:pPr>
        <w:pStyle w:val="Standard"/>
        <w:tabs>
          <w:tab w:val="left" w:pos="720"/>
        </w:tabs>
        <w:spacing w:line="240" w:lineRule="auto"/>
        <w:jc w:val="both"/>
        <w:rPr>
          <w:sz w:val="24"/>
          <w:szCs w:val="24"/>
        </w:rPr>
      </w:pPr>
      <w:r w:rsidRPr="0044732A">
        <w:rPr>
          <w:sz w:val="24"/>
          <w:szCs w:val="24"/>
        </w:rPr>
        <w:tab/>
        <w:t>Вид территориальной зоны устанавливается по выраженной преобладающей функции ее градостроительного использования.</w:t>
      </w:r>
    </w:p>
    <w:p w:rsidR="00087DA8" w:rsidRPr="0044732A" w:rsidRDefault="00087DA8" w:rsidP="00087DA8">
      <w:pPr>
        <w:pStyle w:val="Standard"/>
        <w:spacing w:line="240" w:lineRule="auto"/>
        <w:jc w:val="both"/>
        <w:rPr>
          <w:sz w:val="24"/>
          <w:szCs w:val="24"/>
        </w:rPr>
      </w:pPr>
      <w:r w:rsidRPr="0044732A">
        <w:rPr>
          <w:sz w:val="24"/>
          <w:szCs w:val="24"/>
        </w:rPr>
        <w:tab/>
        <w:t>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087DA8" w:rsidRPr="0044732A" w:rsidRDefault="00087DA8" w:rsidP="00087DA8">
      <w:pPr>
        <w:pStyle w:val="ConsNormal"/>
        <w:spacing w:line="240" w:lineRule="auto"/>
        <w:ind w:right="0" w:firstLine="0"/>
        <w:jc w:val="both"/>
      </w:pPr>
      <w:r w:rsidRPr="0044732A">
        <w:rPr>
          <w:rFonts w:ascii="Times New Roman" w:hAnsi="Times New Roman" w:cs="Times New Roman"/>
          <w:sz w:val="24"/>
          <w:szCs w:val="24"/>
        </w:rPr>
        <w:tab/>
        <w:t xml:space="preserve">С целью создания наиболее благоприятной среды проживания в населенном пункте Правилами предусмотрено градостроительное зонирование территории на определенное число территориальных зон с установленными границами. Для всех видов зон устанавливаются градостроительные регламенты, где прописываются основные, условно-разрешенные и вспомогательные основным виды разрешенного использования территории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(Росреестр) от 10.11.2020 № П/0412 (далее </w:t>
      </w:r>
      <w:r w:rsidRPr="0044732A">
        <w:rPr>
          <w:rFonts w:ascii="Times New Roman" w:hAnsi="Times New Roman" w:cs="Times New Roman"/>
          <w:b/>
          <w:bCs/>
          <w:i/>
          <w:iCs/>
          <w:sz w:val="24"/>
          <w:szCs w:val="24"/>
        </w:rPr>
        <w:t>Классификатор</w:t>
      </w:r>
      <w:r w:rsidRPr="0044732A">
        <w:rPr>
          <w:rFonts w:ascii="Times New Roman" w:hAnsi="Times New Roman" w:cs="Times New Roman"/>
          <w:sz w:val="24"/>
          <w:szCs w:val="24"/>
        </w:rPr>
        <w:t>).</w:t>
      </w:r>
    </w:p>
    <w:p w:rsidR="00087DA8" w:rsidRPr="0044732A" w:rsidRDefault="00087DA8" w:rsidP="00087DA8">
      <w:pPr>
        <w:pStyle w:val="ConsNormal"/>
        <w:spacing w:line="240" w:lineRule="auto"/>
        <w:ind w:right="0" w:firstLine="0"/>
        <w:jc w:val="both"/>
      </w:pPr>
      <w:r w:rsidRPr="0044732A">
        <w:rPr>
          <w:rFonts w:ascii="Times New Roman" w:hAnsi="Times New Roman" w:cs="Times New Roman"/>
          <w:sz w:val="24"/>
          <w:szCs w:val="24"/>
        </w:rPr>
        <w:tab/>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087DA8" w:rsidRPr="0044732A" w:rsidRDefault="00087DA8" w:rsidP="00087DA8">
      <w:pPr>
        <w:pStyle w:val="ConsNormal"/>
        <w:spacing w:line="240" w:lineRule="auto"/>
        <w:ind w:right="0" w:firstLine="0"/>
        <w:jc w:val="both"/>
      </w:pPr>
      <w:r w:rsidRPr="0044732A">
        <w:rPr>
          <w:rFonts w:ascii="Times New Roman" w:hAnsi="Times New Roman" w:cs="Times New Roman"/>
          <w:sz w:val="24"/>
          <w:szCs w:val="24"/>
        </w:rPr>
        <w:tab/>
      </w:r>
    </w:p>
    <w:p w:rsidR="00087DA8" w:rsidRPr="0044732A" w:rsidRDefault="00087DA8" w:rsidP="00087DA8">
      <w:pPr>
        <w:pStyle w:val="ConsNormal"/>
        <w:spacing w:line="240" w:lineRule="auto"/>
        <w:ind w:right="0" w:firstLine="0"/>
        <w:jc w:val="both"/>
      </w:pPr>
    </w:p>
    <w:p w:rsidR="00087DA8" w:rsidRPr="0044732A" w:rsidRDefault="00087DA8" w:rsidP="00087DA8">
      <w:pPr>
        <w:pStyle w:val="ConsNormal"/>
        <w:spacing w:line="240" w:lineRule="auto"/>
        <w:ind w:right="0" w:firstLine="0"/>
        <w:jc w:val="both"/>
      </w:pPr>
    </w:p>
    <w:p w:rsidR="00087DA8" w:rsidRPr="0044732A" w:rsidRDefault="00087DA8" w:rsidP="00087DA8">
      <w:pPr>
        <w:pStyle w:val="ConsNormal"/>
        <w:spacing w:line="240" w:lineRule="auto"/>
        <w:ind w:right="0" w:firstLine="0"/>
        <w:jc w:val="both"/>
      </w:pPr>
    </w:p>
    <w:p w:rsidR="00087DA8" w:rsidRPr="0044732A" w:rsidRDefault="00087DA8" w:rsidP="00087DA8">
      <w:pPr>
        <w:pStyle w:val="ConsNormal"/>
        <w:spacing w:line="240" w:lineRule="auto"/>
        <w:ind w:right="0" w:firstLine="0"/>
        <w:jc w:val="both"/>
      </w:pPr>
    </w:p>
    <w:p w:rsidR="00087DA8" w:rsidRPr="0044732A" w:rsidRDefault="00087DA8" w:rsidP="00087DA8">
      <w:pPr>
        <w:pStyle w:val="ConsNormal"/>
        <w:spacing w:line="240" w:lineRule="auto"/>
        <w:ind w:right="0" w:firstLine="0"/>
        <w:jc w:val="both"/>
      </w:pPr>
    </w:p>
    <w:p w:rsidR="00087DA8" w:rsidRPr="0044732A" w:rsidRDefault="00087DA8" w:rsidP="00087DA8">
      <w:pPr>
        <w:pStyle w:val="ConsNormal"/>
        <w:spacing w:line="240" w:lineRule="auto"/>
        <w:ind w:right="0" w:firstLine="0"/>
        <w:jc w:val="both"/>
        <w:rPr>
          <w:rFonts w:ascii="Times New Roman" w:hAnsi="Times New Roman" w:cs="Times New Roman"/>
          <w:sz w:val="24"/>
          <w:szCs w:val="24"/>
        </w:rPr>
        <w:sectPr w:rsidR="00087DA8" w:rsidRPr="0044732A" w:rsidSect="001F4939">
          <w:pgSz w:w="11906" w:h="16840"/>
          <w:pgMar w:top="1134" w:right="851" w:bottom="1134" w:left="1134" w:header="680" w:footer="680" w:gutter="0"/>
          <w:cols w:space="720"/>
          <w:docGrid w:linePitch="272"/>
        </w:sectPr>
      </w:pPr>
      <w:r w:rsidRPr="0044732A">
        <w:rPr>
          <w:rFonts w:ascii="Times New Roman" w:hAnsi="Times New Roman" w:cs="Times New Roman"/>
          <w:sz w:val="24"/>
          <w:szCs w:val="24"/>
        </w:rPr>
        <w:tab/>
      </w:r>
    </w:p>
    <w:p w:rsidR="00087DA8" w:rsidRPr="0044732A" w:rsidRDefault="00087DA8" w:rsidP="00087DA8">
      <w:pPr>
        <w:pStyle w:val="ConsNormal"/>
        <w:spacing w:line="240" w:lineRule="auto"/>
        <w:ind w:right="0" w:firstLine="708"/>
        <w:jc w:val="both"/>
      </w:pPr>
      <w:r w:rsidRPr="0044732A">
        <w:rPr>
          <w:rFonts w:ascii="Times New Roman" w:hAnsi="Times New Roman" w:cs="Times New Roman"/>
          <w:sz w:val="24"/>
          <w:szCs w:val="24"/>
        </w:rPr>
        <w:lastRenderedPageBreak/>
        <w:t>На карте градостроительного зонирования территории Карталинского городского поселения Карталинского муниципального района Челябинской области, выделены следующие виды территориальных зон:</w:t>
      </w:r>
    </w:p>
    <w:p w:rsidR="00087DA8" w:rsidRPr="0044732A" w:rsidRDefault="00087DA8" w:rsidP="00087DA8">
      <w:pPr>
        <w:pStyle w:val="Textbody"/>
        <w:tabs>
          <w:tab w:val="left" w:pos="692"/>
          <w:tab w:val="left" w:pos="855"/>
        </w:tabs>
        <w:spacing w:line="240" w:lineRule="auto"/>
        <w:jc w:val="both"/>
      </w:pPr>
    </w:p>
    <w:p w:rsidR="00087DA8" w:rsidRPr="0044732A" w:rsidRDefault="00087DA8" w:rsidP="00087DA8">
      <w:pPr>
        <w:pStyle w:val="Textbody"/>
        <w:numPr>
          <w:ilvl w:val="0"/>
          <w:numId w:val="52"/>
        </w:numPr>
        <w:tabs>
          <w:tab w:val="left" w:pos="-28"/>
          <w:tab w:val="left" w:pos="135"/>
        </w:tabs>
        <w:spacing w:line="240" w:lineRule="auto"/>
        <w:jc w:val="both"/>
      </w:pPr>
      <w:r w:rsidRPr="0044732A">
        <w:rPr>
          <w:b/>
          <w:szCs w:val="24"/>
        </w:rPr>
        <w:t>ЖИЛАЯ ЗОНА (Ж);</w:t>
      </w:r>
    </w:p>
    <w:p w:rsidR="00087DA8" w:rsidRPr="0044732A" w:rsidRDefault="00087DA8" w:rsidP="00087DA8">
      <w:pPr>
        <w:pStyle w:val="Textbody"/>
        <w:tabs>
          <w:tab w:val="left" w:pos="675"/>
          <w:tab w:val="left" w:pos="692"/>
        </w:tabs>
        <w:spacing w:line="240" w:lineRule="auto"/>
        <w:jc w:val="both"/>
      </w:pPr>
    </w:p>
    <w:p w:rsidR="00087DA8" w:rsidRPr="0044732A" w:rsidRDefault="00087DA8" w:rsidP="00037F88">
      <w:pPr>
        <w:pStyle w:val="Textbody"/>
        <w:numPr>
          <w:ilvl w:val="0"/>
          <w:numId w:val="64"/>
        </w:numPr>
        <w:tabs>
          <w:tab w:val="left" w:pos="-28"/>
          <w:tab w:val="left" w:pos="135"/>
        </w:tabs>
        <w:spacing w:line="240" w:lineRule="auto"/>
        <w:jc w:val="both"/>
      </w:pPr>
      <w:r w:rsidRPr="0044732A">
        <w:rPr>
          <w:sz w:val="22"/>
          <w:szCs w:val="22"/>
        </w:rPr>
        <w:t>ЗОНА ЗАСТРОЙКИ ИНДИВИДУАЛЬНЫМИ ЖИЛЫМИ ДОМАМИ (Ж1);</w:t>
      </w:r>
    </w:p>
    <w:p w:rsidR="00087DA8" w:rsidRPr="0044732A" w:rsidRDefault="00087DA8" w:rsidP="00037F88">
      <w:pPr>
        <w:pStyle w:val="Textbody"/>
        <w:numPr>
          <w:ilvl w:val="0"/>
          <w:numId w:val="64"/>
        </w:numPr>
        <w:tabs>
          <w:tab w:val="left" w:pos="-28"/>
          <w:tab w:val="left" w:pos="135"/>
        </w:tabs>
        <w:spacing w:line="240" w:lineRule="auto"/>
        <w:jc w:val="both"/>
      </w:pPr>
      <w:r w:rsidRPr="0044732A">
        <w:rPr>
          <w:sz w:val="22"/>
          <w:szCs w:val="22"/>
        </w:rPr>
        <w:t>ЗОНА ЗАСТРОЙКИ МАЛОЭТАЖНЫМИ ЖИЛЫМИ ДОМАМИ (Ж2);</w:t>
      </w:r>
    </w:p>
    <w:p w:rsidR="00087DA8" w:rsidRPr="0044732A" w:rsidRDefault="00087DA8" w:rsidP="00037F88">
      <w:pPr>
        <w:pStyle w:val="Textbody"/>
        <w:numPr>
          <w:ilvl w:val="0"/>
          <w:numId w:val="64"/>
        </w:numPr>
        <w:tabs>
          <w:tab w:val="left" w:pos="-28"/>
          <w:tab w:val="left" w:pos="135"/>
        </w:tabs>
        <w:spacing w:line="240" w:lineRule="auto"/>
        <w:jc w:val="both"/>
      </w:pPr>
      <w:r w:rsidRPr="0044732A">
        <w:rPr>
          <w:sz w:val="22"/>
          <w:szCs w:val="22"/>
        </w:rPr>
        <w:t>ЗОНА ЗАСТРОЙКИ СРЕДНЕЭТАЖНЫМИ ЖИЛЫМИ ДОМАМИ (Ж3);</w:t>
      </w:r>
    </w:p>
    <w:p w:rsidR="00087DA8" w:rsidRPr="0044732A" w:rsidRDefault="00087DA8" w:rsidP="00087DA8">
      <w:pPr>
        <w:pStyle w:val="Textbody"/>
        <w:tabs>
          <w:tab w:val="left" w:pos="2087"/>
          <w:tab w:val="left" w:pos="2250"/>
        </w:tabs>
        <w:spacing w:line="240" w:lineRule="auto"/>
        <w:jc w:val="both"/>
      </w:pPr>
    </w:p>
    <w:p w:rsidR="00087DA8" w:rsidRPr="0044732A" w:rsidRDefault="00087DA8" w:rsidP="00087DA8">
      <w:pPr>
        <w:pStyle w:val="Textbody"/>
        <w:numPr>
          <w:ilvl w:val="0"/>
          <w:numId w:val="53"/>
        </w:numPr>
        <w:tabs>
          <w:tab w:val="left" w:pos="647"/>
          <w:tab w:val="left" w:pos="810"/>
        </w:tabs>
        <w:spacing w:line="240" w:lineRule="auto"/>
        <w:jc w:val="both"/>
      </w:pPr>
      <w:r w:rsidRPr="0044732A">
        <w:rPr>
          <w:b/>
          <w:bCs/>
          <w:szCs w:val="24"/>
        </w:rPr>
        <w:t>ОБЩЕСТВЕННО-ДЕЛОВАЯ ЗОНА (О);</w:t>
      </w:r>
    </w:p>
    <w:p w:rsidR="00087DA8" w:rsidRPr="0044732A" w:rsidRDefault="00087DA8" w:rsidP="00087DA8">
      <w:pPr>
        <w:pStyle w:val="Textbody"/>
        <w:tabs>
          <w:tab w:val="left" w:pos="647"/>
          <w:tab w:val="left" w:pos="810"/>
        </w:tabs>
        <w:spacing w:line="240" w:lineRule="auto"/>
        <w:ind w:left="720"/>
        <w:jc w:val="both"/>
      </w:pPr>
    </w:p>
    <w:p w:rsidR="00087DA8" w:rsidRPr="0044732A" w:rsidRDefault="00087DA8" w:rsidP="00087DA8">
      <w:pPr>
        <w:pStyle w:val="Textbody"/>
        <w:numPr>
          <w:ilvl w:val="0"/>
          <w:numId w:val="53"/>
        </w:numPr>
        <w:tabs>
          <w:tab w:val="left" w:pos="-28"/>
          <w:tab w:val="left" w:pos="135"/>
        </w:tabs>
        <w:spacing w:line="240" w:lineRule="auto"/>
        <w:jc w:val="both"/>
      </w:pPr>
      <w:r w:rsidRPr="0044732A">
        <w:rPr>
          <w:b/>
          <w:bCs/>
          <w:szCs w:val="24"/>
        </w:rPr>
        <w:t>ПРОИЗВОДСТВЕННАЯ ЗОНА (П):</w:t>
      </w:r>
    </w:p>
    <w:p w:rsidR="00087DA8" w:rsidRPr="0044732A" w:rsidRDefault="00087DA8" w:rsidP="00087DA8">
      <w:pPr>
        <w:pStyle w:val="Textbody"/>
        <w:tabs>
          <w:tab w:val="left" w:pos="-28"/>
          <w:tab w:val="left" w:pos="135"/>
        </w:tabs>
        <w:spacing w:line="240" w:lineRule="auto"/>
        <w:jc w:val="both"/>
      </w:pPr>
    </w:p>
    <w:p w:rsidR="00087DA8" w:rsidRPr="0044732A" w:rsidRDefault="00087DA8" w:rsidP="00037F88">
      <w:pPr>
        <w:pStyle w:val="Textbody"/>
        <w:numPr>
          <w:ilvl w:val="0"/>
          <w:numId w:val="65"/>
        </w:numPr>
        <w:tabs>
          <w:tab w:val="left" w:pos="-28"/>
          <w:tab w:val="left" w:pos="135"/>
        </w:tabs>
        <w:spacing w:line="240" w:lineRule="auto"/>
        <w:jc w:val="both"/>
      </w:pPr>
      <w:r w:rsidRPr="0044732A">
        <w:rPr>
          <w:sz w:val="22"/>
          <w:szCs w:val="22"/>
        </w:rPr>
        <w:t>ПРОИЗВОДСТВЕННАЯ ЗОНА (П1);</w:t>
      </w:r>
    </w:p>
    <w:p w:rsidR="00087DA8" w:rsidRPr="0044732A" w:rsidRDefault="00087DA8" w:rsidP="00037F88">
      <w:pPr>
        <w:pStyle w:val="Textbody"/>
        <w:numPr>
          <w:ilvl w:val="0"/>
          <w:numId w:val="65"/>
        </w:numPr>
        <w:tabs>
          <w:tab w:val="left" w:pos="-28"/>
          <w:tab w:val="left" w:pos="135"/>
        </w:tabs>
        <w:spacing w:line="240" w:lineRule="auto"/>
        <w:jc w:val="both"/>
      </w:pPr>
      <w:r w:rsidRPr="0044732A">
        <w:rPr>
          <w:sz w:val="22"/>
          <w:szCs w:val="22"/>
        </w:rPr>
        <w:t>КОММУНАЛЬНО-СКЛАДСКАЯ ЗОНА (П2);</w:t>
      </w:r>
    </w:p>
    <w:p w:rsidR="00087DA8" w:rsidRPr="0044732A" w:rsidRDefault="00087DA8" w:rsidP="00087DA8">
      <w:pPr>
        <w:pStyle w:val="Textbody"/>
        <w:tabs>
          <w:tab w:val="left" w:pos="-28"/>
          <w:tab w:val="left" w:pos="135"/>
        </w:tabs>
        <w:spacing w:line="240" w:lineRule="auto"/>
        <w:jc w:val="both"/>
        <w:rPr>
          <w:sz w:val="22"/>
          <w:szCs w:val="22"/>
        </w:rPr>
      </w:pPr>
    </w:p>
    <w:p w:rsidR="00087DA8" w:rsidRPr="0044732A" w:rsidRDefault="00087DA8" w:rsidP="00087DA8">
      <w:pPr>
        <w:pStyle w:val="Textbody"/>
        <w:numPr>
          <w:ilvl w:val="0"/>
          <w:numId w:val="54"/>
        </w:numPr>
        <w:tabs>
          <w:tab w:val="left" w:pos="-30"/>
          <w:tab w:val="left" w:pos="-28"/>
        </w:tabs>
        <w:spacing w:line="240" w:lineRule="auto"/>
        <w:jc w:val="both"/>
      </w:pPr>
      <w:r w:rsidRPr="0044732A">
        <w:rPr>
          <w:b/>
          <w:bCs/>
          <w:szCs w:val="24"/>
        </w:rPr>
        <w:t>ЗОНА РЕЖИМНЫХ ТЕРРИТРИЙ (Д);</w:t>
      </w:r>
    </w:p>
    <w:p w:rsidR="00087DA8" w:rsidRPr="0044732A" w:rsidRDefault="00087DA8" w:rsidP="00087DA8">
      <w:pPr>
        <w:pStyle w:val="Textbody"/>
        <w:tabs>
          <w:tab w:val="left" w:pos="692"/>
          <w:tab w:val="left" w:pos="855"/>
        </w:tabs>
        <w:spacing w:line="240" w:lineRule="auto"/>
        <w:jc w:val="both"/>
      </w:pPr>
    </w:p>
    <w:p w:rsidR="00087DA8" w:rsidRPr="0044732A" w:rsidRDefault="00087DA8" w:rsidP="00087DA8">
      <w:pPr>
        <w:pStyle w:val="Textbody"/>
        <w:numPr>
          <w:ilvl w:val="0"/>
          <w:numId w:val="54"/>
        </w:numPr>
        <w:tabs>
          <w:tab w:val="left" w:pos="-30"/>
          <w:tab w:val="left" w:pos="-28"/>
        </w:tabs>
        <w:spacing w:line="240" w:lineRule="auto"/>
        <w:jc w:val="both"/>
      </w:pPr>
      <w:r w:rsidRPr="0044732A">
        <w:rPr>
          <w:b/>
          <w:bCs/>
          <w:szCs w:val="24"/>
        </w:rPr>
        <w:t>ЗОНА ИНЖЕНЕРНОЙ ИНФРАСТРУКТУРЫ (И);</w:t>
      </w:r>
    </w:p>
    <w:p w:rsidR="00087DA8" w:rsidRPr="0044732A" w:rsidRDefault="00087DA8" w:rsidP="00087DA8">
      <w:pPr>
        <w:pStyle w:val="Textbody"/>
        <w:tabs>
          <w:tab w:val="left" w:pos="690"/>
          <w:tab w:val="left" w:pos="692"/>
        </w:tabs>
        <w:spacing w:line="240" w:lineRule="auto"/>
        <w:jc w:val="both"/>
      </w:pPr>
    </w:p>
    <w:p w:rsidR="00087DA8" w:rsidRPr="0044732A" w:rsidRDefault="00087DA8" w:rsidP="00087DA8">
      <w:pPr>
        <w:pStyle w:val="Textbody"/>
        <w:numPr>
          <w:ilvl w:val="0"/>
          <w:numId w:val="54"/>
        </w:numPr>
        <w:tabs>
          <w:tab w:val="left" w:pos="-30"/>
          <w:tab w:val="left" w:pos="-28"/>
        </w:tabs>
        <w:spacing w:line="240" w:lineRule="auto"/>
        <w:jc w:val="both"/>
      </w:pPr>
      <w:r w:rsidRPr="0044732A">
        <w:rPr>
          <w:b/>
          <w:bCs/>
          <w:szCs w:val="24"/>
        </w:rPr>
        <w:t>ЗОНА ТРАНСПОРТНОЙ ИНФРАСТРУКТУРЫ (Т);</w:t>
      </w:r>
    </w:p>
    <w:p w:rsidR="00087DA8" w:rsidRPr="0044732A" w:rsidRDefault="00087DA8" w:rsidP="00087DA8">
      <w:pPr>
        <w:pStyle w:val="Textbody"/>
        <w:tabs>
          <w:tab w:val="left" w:pos="690"/>
          <w:tab w:val="left" w:pos="692"/>
        </w:tabs>
        <w:spacing w:line="240" w:lineRule="auto"/>
        <w:jc w:val="both"/>
      </w:pPr>
    </w:p>
    <w:p w:rsidR="00087DA8" w:rsidRPr="0044732A" w:rsidRDefault="00087DA8" w:rsidP="00087DA8">
      <w:pPr>
        <w:pStyle w:val="Textbody"/>
        <w:numPr>
          <w:ilvl w:val="0"/>
          <w:numId w:val="54"/>
        </w:numPr>
        <w:tabs>
          <w:tab w:val="left" w:pos="-45"/>
          <w:tab w:val="left" w:pos="-28"/>
        </w:tabs>
        <w:spacing w:line="240" w:lineRule="auto"/>
        <w:jc w:val="both"/>
      </w:pPr>
      <w:r w:rsidRPr="0044732A">
        <w:rPr>
          <w:b/>
          <w:bCs/>
          <w:szCs w:val="24"/>
        </w:rPr>
        <w:t>ЗОНА СЕЛЬСКОХОЗЯЙСТВЕННОГО ИСПОЛЬЗОВАНИЯ (</w:t>
      </w:r>
      <w:proofErr w:type="spellStart"/>
      <w:r w:rsidRPr="0044732A">
        <w:rPr>
          <w:b/>
          <w:bCs/>
          <w:szCs w:val="24"/>
        </w:rPr>
        <w:t>Сх</w:t>
      </w:r>
      <w:proofErr w:type="spellEnd"/>
      <w:r w:rsidRPr="0044732A">
        <w:rPr>
          <w:b/>
          <w:bCs/>
          <w:szCs w:val="24"/>
        </w:rPr>
        <w:t>):</w:t>
      </w:r>
    </w:p>
    <w:p w:rsidR="00087DA8" w:rsidRPr="0044732A" w:rsidRDefault="00087DA8" w:rsidP="00087DA8">
      <w:pPr>
        <w:pStyle w:val="Textbody"/>
        <w:tabs>
          <w:tab w:val="left" w:pos="675"/>
          <w:tab w:val="left" w:pos="692"/>
        </w:tabs>
        <w:spacing w:line="240" w:lineRule="auto"/>
        <w:jc w:val="both"/>
      </w:pPr>
    </w:p>
    <w:p w:rsidR="00087DA8" w:rsidRPr="0044732A" w:rsidRDefault="00087DA8" w:rsidP="00037F88">
      <w:pPr>
        <w:pStyle w:val="Textbody"/>
        <w:numPr>
          <w:ilvl w:val="0"/>
          <w:numId w:val="66"/>
        </w:numPr>
        <w:tabs>
          <w:tab w:val="left" w:pos="-28"/>
          <w:tab w:val="left" w:pos="135"/>
        </w:tabs>
        <w:spacing w:line="240" w:lineRule="auto"/>
        <w:jc w:val="both"/>
      </w:pPr>
      <w:r w:rsidRPr="0044732A">
        <w:rPr>
          <w:sz w:val="22"/>
          <w:szCs w:val="22"/>
        </w:rPr>
        <w:t>ЗОНА ОБЪЕКТОВ СЕЛЬСКОХОЗЯЙСТВЕННОГО НАЗНАЧЕНИЯ (Сх1);</w:t>
      </w:r>
    </w:p>
    <w:p w:rsidR="00087DA8" w:rsidRPr="0044732A" w:rsidRDefault="00087DA8" w:rsidP="00037F88">
      <w:pPr>
        <w:pStyle w:val="Textbody"/>
        <w:numPr>
          <w:ilvl w:val="0"/>
          <w:numId w:val="66"/>
        </w:numPr>
        <w:tabs>
          <w:tab w:val="left" w:pos="-28"/>
          <w:tab w:val="left" w:pos="135"/>
        </w:tabs>
        <w:spacing w:line="240" w:lineRule="auto"/>
        <w:jc w:val="both"/>
      </w:pPr>
      <w:r w:rsidRPr="0044732A">
        <w:rPr>
          <w:sz w:val="22"/>
          <w:szCs w:val="22"/>
        </w:rPr>
        <w:t>ЗОНА ВЕДЕНИЯ САДОВОДСТВА И ОГОРОДНИЧЕСТВА (Сх2);</w:t>
      </w:r>
    </w:p>
    <w:p w:rsidR="00087DA8" w:rsidRPr="0044732A" w:rsidRDefault="00087DA8" w:rsidP="00087DA8">
      <w:pPr>
        <w:pStyle w:val="Textbody"/>
        <w:tabs>
          <w:tab w:val="left" w:pos="692"/>
          <w:tab w:val="left" w:pos="855"/>
        </w:tabs>
        <w:spacing w:line="240" w:lineRule="auto"/>
        <w:jc w:val="both"/>
      </w:pPr>
    </w:p>
    <w:p w:rsidR="00087DA8" w:rsidRPr="0044732A" w:rsidRDefault="00087DA8" w:rsidP="00A72411">
      <w:pPr>
        <w:pStyle w:val="Textbody"/>
        <w:numPr>
          <w:ilvl w:val="0"/>
          <w:numId w:val="55"/>
        </w:numPr>
        <w:tabs>
          <w:tab w:val="left" w:pos="-28"/>
          <w:tab w:val="left" w:pos="135"/>
        </w:tabs>
        <w:spacing w:line="240" w:lineRule="auto"/>
        <w:jc w:val="both"/>
      </w:pPr>
      <w:r w:rsidRPr="0044732A">
        <w:rPr>
          <w:b/>
          <w:bCs/>
          <w:szCs w:val="24"/>
        </w:rPr>
        <w:t>ЗОНА РЕКРЕАЦИОННОГО НАЗНАЧЕНИЯ (Р);</w:t>
      </w:r>
    </w:p>
    <w:p w:rsidR="00087DA8" w:rsidRPr="0044732A" w:rsidRDefault="00087DA8" w:rsidP="00087DA8">
      <w:pPr>
        <w:pStyle w:val="Textbody"/>
        <w:tabs>
          <w:tab w:val="left" w:pos="675"/>
          <w:tab w:val="left" w:pos="692"/>
        </w:tabs>
        <w:spacing w:line="240" w:lineRule="auto"/>
        <w:jc w:val="both"/>
      </w:pPr>
    </w:p>
    <w:p w:rsidR="00087DA8" w:rsidRPr="0044732A" w:rsidRDefault="00087DA8" w:rsidP="00037F88">
      <w:pPr>
        <w:pStyle w:val="Textbody"/>
        <w:numPr>
          <w:ilvl w:val="0"/>
          <w:numId w:val="67"/>
        </w:numPr>
        <w:tabs>
          <w:tab w:val="left" w:pos="-28"/>
          <w:tab w:val="left" w:pos="135"/>
        </w:tabs>
        <w:spacing w:line="240" w:lineRule="auto"/>
        <w:jc w:val="both"/>
      </w:pPr>
      <w:r w:rsidRPr="0044732A">
        <w:rPr>
          <w:sz w:val="22"/>
          <w:szCs w:val="22"/>
        </w:rPr>
        <w:t>ЗОНА РЕКРЕАЦИОННОГО НАЗНАЧЕНИЯ (Р1);</w:t>
      </w:r>
    </w:p>
    <w:p w:rsidR="00087DA8" w:rsidRPr="0044732A" w:rsidRDefault="00087DA8" w:rsidP="00037F88">
      <w:pPr>
        <w:pStyle w:val="Textbody"/>
        <w:numPr>
          <w:ilvl w:val="0"/>
          <w:numId w:val="67"/>
        </w:numPr>
        <w:tabs>
          <w:tab w:val="left" w:pos="-28"/>
          <w:tab w:val="left" w:pos="135"/>
        </w:tabs>
        <w:spacing w:line="240" w:lineRule="auto"/>
        <w:jc w:val="both"/>
      </w:pPr>
      <w:r w:rsidRPr="0044732A">
        <w:rPr>
          <w:sz w:val="22"/>
          <w:szCs w:val="22"/>
        </w:rPr>
        <w:t>ЗОНА ОЗЕЛЕНЕННЫХ ТЕРРИТОРИЙ ОБЩЕГО ПОЛЬЗОВАНИЯ (Р2);</w:t>
      </w:r>
    </w:p>
    <w:p w:rsidR="00087DA8" w:rsidRPr="0044732A" w:rsidRDefault="00087DA8" w:rsidP="00087DA8">
      <w:pPr>
        <w:pStyle w:val="Textbody"/>
        <w:tabs>
          <w:tab w:val="left" w:pos="692"/>
          <w:tab w:val="left" w:pos="855"/>
        </w:tabs>
        <w:spacing w:line="240" w:lineRule="auto"/>
        <w:jc w:val="both"/>
      </w:pPr>
    </w:p>
    <w:p w:rsidR="00087DA8" w:rsidRPr="0044732A" w:rsidRDefault="00087DA8" w:rsidP="00A72411">
      <w:pPr>
        <w:pStyle w:val="Textbody"/>
        <w:numPr>
          <w:ilvl w:val="0"/>
          <w:numId w:val="55"/>
        </w:numPr>
        <w:tabs>
          <w:tab w:val="left" w:pos="-28"/>
          <w:tab w:val="left" w:pos="135"/>
        </w:tabs>
        <w:spacing w:line="240" w:lineRule="auto"/>
        <w:jc w:val="both"/>
        <w:rPr>
          <w:b/>
          <w:szCs w:val="24"/>
        </w:rPr>
      </w:pPr>
      <w:r w:rsidRPr="0044732A">
        <w:rPr>
          <w:b/>
          <w:szCs w:val="24"/>
        </w:rPr>
        <w:t>ЗОНА СПЕЦИАЛЬНОГО НАЗНАЧЕНИЯ (</w:t>
      </w:r>
      <w:proofErr w:type="spellStart"/>
      <w:r w:rsidRPr="0044732A">
        <w:rPr>
          <w:b/>
          <w:szCs w:val="24"/>
        </w:rPr>
        <w:t>Сп</w:t>
      </w:r>
      <w:proofErr w:type="spellEnd"/>
      <w:r w:rsidRPr="0044732A">
        <w:rPr>
          <w:b/>
          <w:szCs w:val="24"/>
        </w:rPr>
        <w:t>)</w:t>
      </w:r>
      <w:r w:rsidR="00EA4D92" w:rsidRPr="0044732A">
        <w:rPr>
          <w:b/>
          <w:szCs w:val="24"/>
        </w:rPr>
        <w:t>;</w:t>
      </w:r>
    </w:p>
    <w:p w:rsidR="00EF0905" w:rsidRPr="0044732A" w:rsidRDefault="00EF0905" w:rsidP="00EF0905">
      <w:pPr>
        <w:pStyle w:val="Textbody"/>
        <w:tabs>
          <w:tab w:val="left" w:pos="-28"/>
          <w:tab w:val="left" w:pos="135"/>
        </w:tabs>
        <w:spacing w:line="240" w:lineRule="auto"/>
        <w:ind w:left="720"/>
        <w:jc w:val="both"/>
        <w:rPr>
          <w:b/>
          <w:szCs w:val="24"/>
        </w:rPr>
      </w:pPr>
    </w:p>
    <w:p w:rsidR="00EF0905" w:rsidRPr="0044732A" w:rsidRDefault="00EF0905" w:rsidP="00A72411">
      <w:pPr>
        <w:pStyle w:val="Textbody"/>
        <w:numPr>
          <w:ilvl w:val="0"/>
          <w:numId w:val="55"/>
        </w:numPr>
        <w:tabs>
          <w:tab w:val="left" w:pos="-28"/>
          <w:tab w:val="left" w:pos="135"/>
        </w:tabs>
        <w:spacing w:line="240" w:lineRule="auto"/>
        <w:jc w:val="both"/>
        <w:rPr>
          <w:b/>
          <w:szCs w:val="24"/>
        </w:rPr>
      </w:pPr>
      <w:r w:rsidRPr="0044732A">
        <w:rPr>
          <w:b/>
          <w:szCs w:val="24"/>
        </w:rPr>
        <w:t>ТЕРРИТОРИИ ОБЪЕКТОВ ИСТОРИКО-КУЛЬТУРНОГО НАСЛЕДИЯ;</w:t>
      </w:r>
    </w:p>
    <w:p w:rsidR="00087DA8" w:rsidRPr="0044732A" w:rsidRDefault="00087DA8" w:rsidP="00087DA8">
      <w:pPr>
        <w:pStyle w:val="Textbody"/>
        <w:tabs>
          <w:tab w:val="left" w:pos="-28"/>
          <w:tab w:val="left" w:pos="135"/>
        </w:tabs>
        <w:spacing w:line="240" w:lineRule="auto"/>
        <w:ind w:left="720"/>
        <w:jc w:val="both"/>
        <w:rPr>
          <w:b/>
          <w:szCs w:val="24"/>
        </w:rPr>
      </w:pPr>
    </w:p>
    <w:p w:rsidR="00087DA8" w:rsidRPr="0044732A" w:rsidRDefault="00087DA8" w:rsidP="00A72411">
      <w:pPr>
        <w:pStyle w:val="Textbody"/>
        <w:numPr>
          <w:ilvl w:val="0"/>
          <w:numId w:val="56"/>
        </w:numPr>
        <w:tabs>
          <w:tab w:val="left" w:pos="-28"/>
          <w:tab w:val="left" w:pos="135"/>
        </w:tabs>
        <w:spacing w:line="240" w:lineRule="auto"/>
        <w:jc w:val="both"/>
        <w:rPr>
          <w:b/>
          <w:szCs w:val="24"/>
        </w:rPr>
      </w:pPr>
      <w:r w:rsidRPr="0044732A">
        <w:rPr>
          <w:b/>
          <w:szCs w:val="24"/>
        </w:rPr>
        <w:t>ЗЕМЛИ ВОДНОГО ФОНДА.</w:t>
      </w:r>
    </w:p>
    <w:p w:rsidR="00087DA8" w:rsidRPr="0044732A" w:rsidRDefault="00087DA8" w:rsidP="00087DA8">
      <w:pPr>
        <w:pStyle w:val="afff6"/>
        <w:rPr>
          <w:b/>
        </w:rPr>
      </w:pPr>
    </w:p>
    <w:p w:rsidR="00087DA8" w:rsidRPr="0044732A" w:rsidRDefault="00087DA8" w:rsidP="00087DA8">
      <w:pPr>
        <w:pStyle w:val="Textbody"/>
        <w:tabs>
          <w:tab w:val="left" w:pos="692"/>
          <w:tab w:val="left" w:pos="855"/>
        </w:tabs>
        <w:spacing w:before="113" w:after="113"/>
        <w:rPr>
          <w:b/>
          <w:szCs w:val="24"/>
        </w:rPr>
        <w:sectPr w:rsidR="00087DA8" w:rsidRPr="0044732A" w:rsidSect="001F4939">
          <w:pgSz w:w="11906" w:h="16840"/>
          <w:pgMar w:top="1134" w:right="851" w:bottom="1134" w:left="1134" w:header="776" w:footer="776" w:gutter="0"/>
          <w:cols w:space="720"/>
        </w:sectPr>
      </w:pPr>
    </w:p>
    <w:p w:rsidR="00087DA8" w:rsidRPr="0044732A" w:rsidRDefault="00087DA8" w:rsidP="00087DA8">
      <w:pPr>
        <w:pStyle w:val="1"/>
      </w:pPr>
      <w:bookmarkStart w:id="10" w:name="_Toc88484185"/>
      <w:r w:rsidRPr="0044732A">
        <w:lastRenderedPageBreak/>
        <w:t>3. ХАРАКТЕРИСТИКА ТЕРРИТОРИАЛЬНЫХ ЗОН,</w:t>
      </w:r>
      <w:bookmarkEnd w:id="10"/>
      <w:r w:rsidRPr="0044732A">
        <w:t xml:space="preserve"> </w:t>
      </w:r>
    </w:p>
    <w:p w:rsidR="00087DA8" w:rsidRPr="0044732A" w:rsidRDefault="00087DA8" w:rsidP="00087DA8">
      <w:pPr>
        <w:pStyle w:val="1"/>
      </w:pPr>
      <w:bookmarkStart w:id="11" w:name="_Toc88484186"/>
      <w:r w:rsidRPr="0044732A">
        <w:t>ГРАДОСТРОИТЕЛЬНЫЕ РЕГЛАМЕНТЫ</w:t>
      </w:r>
      <w:bookmarkEnd w:id="11"/>
    </w:p>
    <w:p w:rsidR="00087DA8" w:rsidRPr="0044732A" w:rsidRDefault="00087DA8" w:rsidP="00087DA8">
      <w:pPr>
        <w:pStyle w:val="Standard"/>
        <w:spacing w:line="240" w:lineRule="auto"/>
        <w:jc w:val="center"/>
        <w:rPr>
          <w:b/>
          <w:bCs/>
          <w:sz w:val="24"/>
          <w:szCs w:val="24"/>
        </w:rPr>
      </w:pPr>
    </w:p>
    <w:p w:rsidR="00087DA8" w:rsidRPr="0044732A" w:rsidRDefault="00087DA8" w:rsidP="00087DA8">
      <w:pPr>
        <w:pStyle w:val="Standard"/>
        <w:spacing w:line="240" w:lineRule="auto"/>
        <w:jc w:val="both"/>
        <w:rPr>
          <w:sz w:val="24"/>
          <w:szCs w:val="24"/>
        </w:rPr>
      </w:pPr>
      <w:r w:rsidRPr="0044732A">
        <w:rPr>
          <w:sz w:val="24"/>
          <w:szCs w:val="24"/>
        </w:rPr>
        <w:tab/>
        <w:t>Состав территориальных зон определен в соответствии со статьей 35 Градостроительного Кодекса Российской Федерации.</w:t>
      </w:r>
    </w:p>
    <w:p w:rsidR="00087DA8" w:rsidRPr="0044732A" w:rsidRDefault="00087DA8" w:rsidP="00087DA8">
      <w:pPr>
        <w:pStyle w:val="Standard"/>
        <w:tabs>
          <w:tab w:val="left" w:pos="720"/>
        </w:tabs>
        <w:spacing w:line="240" w:lineRule="auto"/>
        <w:jc w:val="both"/>
        <w:rPr>
          <w:sz w:val="24"/>
          <w:szCs w:val="24"/>
        </w:rPr>
      </w:pPr>
      <w:r w:rsidRPr="0044732A">
        <w:rPr>
          <w:sz w:val="24"/>
          <w:szCs w:val="24"/>
        </w:rPr>
        <w:tab/>
        <w:t>На все земельные участки и объекты капитального строительства, расположенные в пределах границы одной территориальной зоны, обозначенной на карте градостроительного зонирования, определен свой градостроительный регламент.</w:t>
      </w:r>
    </w:p>
    <w:p w:rsidR="00087DA8" w:rsidRPr="0044732A" w:rsidRDefault="00087DA8" w:rsidP="00087DA8">
      <w:pPr>
        <w:pStyle w:val="Standard"/>
        <w:tabs>
          <w:tab w:val="left" w:pos="735"/>
        </w:tabs>
        <w:spacing w:line="240" w:lineRule="auto"/>
        <w:jc w:val="both"/>
        <w:rPr>
          <w:sz w:val="24"/>
          <w:szCs w:val="24"/>
        </w:rPr>
      </w:pPr>
      <w:r w:rsidRPr="0044732A">
        <w:rPr>
          <w:sz w:val="24"/>
          <w:szCs w:val="24"/>
        </w:rPr>
        <w:tab/>
        <w:t>Градостроительные регламенты установлены в соответствии со статьей 36 Градостроительного Кодекса Российской Федерации с учетом:</w:t>
      </w:r>
    </w:p>
    <w:p w:rsidR="00087DA8" w:rsidRPr="0044732A" w:rsidRDefault="00087DA8" w:rsidP="00A72411">
      <w:pPr>
        <w:pStyle w:val="Standard"/>
        <w:numPr>
          <w:ilvl w:val="0"/>
          <w:numId w:val="57"/>
        </w:numPr>
        <w:tabs>
          <w:tab w:val="left" w:pos="0"/>
          <w:tab w:val="left" w:pos="120"/>
        </w:tabs>
        <w:spacing w:line="240" w:lineRule="auto"/>
        <w:jc w:val="both"/>
        <w:rPr>
          <w:sz w:val="24"/>
          <w:szCs w:val="24"/>
        </w:rPr>
      </w:pPr>
      <w:r w:rsidRPr="0044732A">
        <w:rPr>
          <w:sz w:val="24"/>
          <w:szCs w:val="24"/>
        </w:rPr>
        <w:t>фактического использования земельных участков и объектов капитального строительства в границах территориальной зоны;</w:t>
      </w:r>
    </w:p>
    <w:p w:rsidR="00087DA8" w:rsidRPr="0044732A" w:rsidRDefault="00087DA8" w:rsidP="00A72411">
      <w:pPr>
        <w:pStyle w:val="Standard"/>
        <w:numPr>
          <w:ilvl w:val="0"/>
          <w:numId w:val="57"/>
        </w:numPr>
        <w:tabs>
          <w:tab w:val="left" w:pos="0"/>
          <w:tab w:val="left" w:pos="120"/>
        </w:tabs>
        <w:spacing w:line="240" w:lineRule="auto"/>
        <w:jc w:val="both"/>
        <w:rPr>
          <w:sz w:val="24"/>
          <w:szCs w:val="24"/>
        </w:rPr>
      </w:pPr>
      <w:r w:rsidRPr="0044732A">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87DA8" w:rsidRPr="0044732A" w:rsidRDefault="00087DA8" w:rsidP="00A72411">
      <w:pPr>
        <w:pStyle w:val="Standard"/>
        <w:numPr>
          <w:ilvl w:val="0"/>
          <w:numId w:val="57"/>
        </w:numPr>
        <w:tabs>
          <w:tab w:val="left" w:pos="0"/>
          <w:tab w:val="left" w:pos="120"/>
        </w:tabs>
        <w:spacing w:line="240" w:lineRule="auto"/>
        <w:jc w:val="both"/>
        <w:rPr>
          <w:sz w:val="24"/>
          <w:szCs w:val="24"/>
        </w:rPr>
      </w:pPr>
      <w:r w:rsidRPr="0044732A">
        <w:rPr>
          <w:sz w:val="24"/>
          <w:szCs w:val="24"/>
        </w:rPr>
        <w:t>функциональных зон и характеристик их планируемого развития;</w:t>
      </w:r>
    </w:p>
    <w:p w:rsidR="00087DA8" w:rsidRPr="0044732A" w:rsidRDefault="00087DA8" w:rsidP="00A72411">
      <w:pPr>
        <w:pStyle w:val="Standard"/>
        <w:numPr>
          <w:ilvl w:val="0"/>
          <w:numId w:val="57"/>
        </w:numPr>
        <w:tabs>
          <w:tab w:val="left" w:pos="0"/>
          <w:tab w:val="left" w:pos="120"/>
        </w:tabs>
        <w:spacing w:line="240" w:lineRule="auto"/>
        <w:jc w:val="both"/>
        <w:rPr>
          <w:sz w:val="24"/>
          <w:szCs w:val="24"/>
        </w:rPr>
      </w:pPr>
      <w:r w:rsidRPr="0044732A">
        <w:rPr>
          <w:sz w:val="24"/>
          <w:szCs w:val="24"/>
        </w:rPr>
        <w:t>видов территориальных зон;</w:t>
      </w:r>
    </w:p>
    <w:p w:rsidR="00087DA8" w:rsidRPr="0044732A" w:rsidRDefault="00087DA8" w:rsidP="00A72411">
      <w:pPr>
        <w:pStyle w:val="Standard"/>
        <w:numPr>
          <w:ilvl w:val="0"/>
          <w:numId w:val="57"/>
        </w:numPr>
        <w:tabs>
          <w:tab w:val="left" w:pos="0"/>
          <w:tab w:val="left" w:pos="120"/>
        </w:tabs>
        <w:spacing w:line="240" w:lineRule="auto"/>
        <w:jc w:val="both"/>
        <w:rPr>
          <w:sz w:val="24"/>
          <w:szCs w:val="24"/>
        </w:rPr>
      </w:pPr>
      <w:r w:rsidRPr="0044732A">
        <w:rPr>
          <w:sz w:val="24"/>
          <w:szCs w:val="24"/>
        </w:rPr>
        <w:t>требований охраны объектов культурного наследия, а также особо охраняемых природных территорий, иных природных объектов.</w:t>
      </w:r>
    </w:p>
    <w:p w:rsidR="00087DA8" w:rsidRPr="0044732A" w:rsidRDefault="00087DA8" w:rsidP="00087DA8">
      <w:pPr>
        <w:pStyle w:val="Standard"/>
        <w:tabs>
          <w:tab w:val="left" w:pos="735"/>
        </w:tabs>
        <w:spacing w:line="240" w:lineRule="auto"/>
        <w:jc w:val="both"/>
        <w:rPr>
          <w:sz w:val="24"/>
          <w:szCs w:val="24"/>
        </w:rPr>
      </w:pPr>
      <w:r w:rsidRPr="0044732A">
        <w:rPr>
          <w:sz w:val="24"/>
          <w:szCs w:val="24"/>
        </w:rPr>
        <w:tab/>
        <w:t>Действие указанных регламентов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 в границах территорий общего пользования; на территориях, предназначенных для размещения линейных объектов или занятых линейными объектами; а также предоставленные для добычи полезных ископаемых (часть 4 ст. 36 Градостроительного Кодекса).</w:t>
      </w:r>
    </w:p>
    <w:p w:rsidR="00087DA8" w:rsidRPr="0044732A" w:rsidRDefault="00087DA8" w:rsidP="00087DA8">
      <w:pPr>
        <w:pStyle w:val="Standard"/>
        <w:tabs>
          <w:tab w:val="left" w:pos="840"/>
        </w:tabs>
        <w:spacing w:line="240" w:lineRule="auto"/>
        <w:jc w:val="both"/>
        <w:rPr>
          <w:sz w:val="24"/>
          <w:szCs w:val="24"/>
        </w:rPr>
      </w:pPr>
      <w:r w:rsidRPr="0044732A">
        <w:rPr>
          <w:sz w:val="24"/>
          <w:szCs w:val="24"/>
        </w:rPr>
        <w:tab/>
        <w:t>Согласно части 6 статьи 36 Градостроительного Кодекса градостроительные регламенты не устанавливаются для земель лесного фонда, земель покрытых поверхностными водами, земель запаса, земель особо-охраняемых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87DA8" w:rsidRPr="0044732A" w:rsidRDefault="00087DA8" w:rsidP="00087DA8">
      <w:pPr>
        <w:pStyle w:val="Standard"/>
        <w:spacing w:line="240" w:lineRule="auto"/>
        <w:jc w:val="both"/>
        <w:rPr>
          <w:sz w:val="24"/>
          <w:szCs w:val="24"/>
        </w:rPr>
        <w:sectPr w:rsidR="00087DA8" w:rsidRPr="0044732A" w:rsidSect="001F4939">
          <w:pgSz w:w="11906" w:h="16840"/>
          <w:pgMar w:top="1134" w:right="851" w:bottom="1134" w:left="1134" w:header="680" w:footer="680" w:gutter="0"/>
          <w:cols w:space="720"/>
          <w:docGrid w:linePitch="272"/>
        </w:sectPr>
      </w:pPr>
    </w:p>
    <w:p w:rsidR="00087DA8" w:rsidRPr="0044732A" w:rsidRDefault="00087DA8" w:rsidP="00D864BB">
      <w:pPr>
        <w:pStyle w:val="2"/>
      </w:pPr>
      <w:bookmarkStart w:id="12" w:name="_Toc88484187"/>
      <w:r w:rsidRPr="0044732A">
        <w:lastRenderedPageBreak/>
        <w:t>Ж. ЖИЛАЯ ЗОНА</w:t>
      </w:r>
      <w:bookmarkEnd w:id="12"/>
    </w:p>
    <w:p w:rsidR="00087DA8" w:rsidRPr="0044732A" w:rsidRDefault="00087DA8" w:rsidP="00087DA8">
      <w:pPr>
        <w:pStyle w:val="afff9"/>
      </w:pPr>
    </w:p>
    <w:p w:rsidR="00087DA8" w:rsidRPr="0044732A" w:rsidRDefault="00087DA8" w:rsidP="00087DA8">
      <w:pPr>
        <w:pStyle w:val="Standard"/>
        <w:spacing w:line="240" w:lineRule="auto"/>
        <w:jc w:val="both"/>
        <w:rPr>
          <w:sz w:val="24"/>
          <w:szCs w:val="24"/>
        </w:rPr>
      </w:pPr>
      <w:r w:rsidRPr="0044732A">
        <w:rPr>
          <w:sz w:val="24"/>
          <w:szCs w:val="24"/>
        </w:rPr>
        <w:tab/>
      </w:r>
      <w:r w:rsidRPr="0044732A">
        <w:rPr>
          <w:b/>
          <w:bCs/>
          <w:sz w:val="24"/>
          <w:szCs w:val="24"/>
        </w:rPr>
        <w:t>Жилые зоны</w:t>
      </w:r>
      <w:r w:rsidRPr="0044732A">
        <w:rPr>
          <w:sz w:val="24"/>
          <w:szCs w:val="24"/>
        </w:rPr>
        <w:t xml:space="preserve"> предназначены для организации благоприятной, удобной и безопасной среды проживания населения, отвечающей его социальным, культурным, бытовым и другим потребностям, кроме зданий (помещений в них), используемых:</w:t>
      </w:r>
    </w:p>
    <w:p w:rsidR="00087DA8" w:rsidRPr="0044732A" w:rsidRDefault="00087DA8" w:rsidP="00A72411">
      <w:pPr>
        <w:pStyle w:val="Standard"/>
        <w:numPr>
          <w:ilvl w:val="0"/>
          <w:numId w:val="58"/>
        </w:numPr>
        <w:spacing w:line="240" w:lineRule="auto"/>
        <w:jc w:val="both"/>
        <w:rPr>
          <w:sz w:val="24"/>
          <w:szCs w:val="24"/>
        </w:rPr>
      </w:pPr>
      <w:r w:rsidRPr="0044732A">
        <w:rPr>
          <w:sz w:val="24"/>
          <w:szCs w:val="24"/>
        </w:rPr>
        <w:t>с целью извлечения предпринимательской выгоды из предоставления жилого помещения для временного проживания в них (гостиницы, дома отдыха), если объект капитального строительства не связан с удовлетворением повседневных потребностей жителей, причиняет вред окружающей среде и санитарному благополучию, причиняет существенное неудобство жителям, требует установления санитарной зоны.</w:t>
      </w:r>
    </w:p>
    <w:p w:rsidR="00087DA8" w:rsidRPr="0044732A" w:rsidRDefault="00087DA8" w:rsidP="00A72411">
      <w:pPr>
        <w:pStyle w:val="Standard"/>
        <w:numPr>
          <w:ilvl w:val="0"/>
          <w:numId w:val="58"/>
        </w:numPr>
        <w:spacing w:line="240" w:lineRule="auto"/>
        <w:jc w:val="both"/>
        <w:rPr>
          <w:sz w:val="24"/>
          <w:szCs w:val="24"/>
        </w:rPr>
      </w:pPr>
      <w:r w:rsidRPr="0044732A">
        <w:rPr>
          <w:sz w:val="24"/>
          <w:szCs w:val="24"/>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087DA8" w:rsidRPr="0044732A" w:rsidRDefault="00087DA8" w:rsidP="00A72411">
      <w:pPr>
        <w:pStyle w:val="Standard"/>
        <w:numPr>
          <w:ilvl w:val="0"/>
          <w:numId w:val="58"/>
        </w:numPr>
        <w:spacing w:line="240" w:lineRule="auto"/>
        <w:jc w:val="both"/>
        <w:rPr>
          <w:sz w:val="24"/>
          <w:szCs w:val="24"/>
        </w:rPr>
      </w:pPr>
      <w:r w:rsidRPr="0044732A">
        <w:rPr>
          <w:sz w:val="24"/>
          <w:szCs w:val="24"/>
        </w:rPr>
        <w:t>как способ обеспечения непрерывности производства (вахтовые помещения, служебные жилые помещения на производственных объектах),</w:t>
      </w:r>
    </w:p>
    <w:p w:rsidR="00087DA8" w:rsidRPr="0044732A" w:rsidRDefault="00087DA8" w:rsidP="00A72411">
      <w:pPr>
        <w:pStyle w:val="Standard"/>
        <w:numPr>
          <w:ilvl w:val="0"/>
          <w:numId w:val="58"/>
        </w:numPr>
        <w:spacing w:line="240" w:lineRule="auto"/>
        <w:jc w:val="both"/>
        <w:rPr>
          <w:sz w:val="24"/>
          <w:szCs w:val="24"/>
        </w:rPr>
      </w:pPr>
      <w:r w:rsidRPr="0044732A">
        <w:rPr>
          <w:sz w:val="24"/>
          <w:szCs w:val="24"/>
        </w:rPr>
        <w:t>как способ обеспечения деятельности режимного учреждения (казармы, караульные помещения, места лишения свободы, содержание под стражей).</w:t>
      </w:r>
    </w:p>
    <w:p w:rsidR="00087DA8" w:rsidRPr="0044732A" w:rsidRDefault="00087DA8" w:rsidP="00087DA8">
      <w:pPr>
        <w:pStyle w:val="Standard"/>
        <w:spacing w:line="240" w:lineRule="auto"/>
        <w:jc w:val="both"/>
        <w:rPr>
          <w:sz w:val="24"/>
          <w:szCs w:val="24"/>
        </w:rPr>
      </w:pPr>
      <w:r w:rsidRPr="0044732A">
        <w:rPr>
          <w:sz w:val="24"/>
          <w:szCs w:val="24"/>
        </w:rPr>
        <w:tab/>
        <w:t>В жилых зонах так же допускается размещение объектов, предназначенных для обслуживания населения, если они необходимы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087DA8" w:rsidRPr="0044732A" w:rsidRDefault="00087DA8" w:rsidP="00087DA8">
      <w:pPr>
        <w:pStyle w:val="afd"/>
        <w:tabs>
          <w:tab w:val="left" w:pos="692"/>
          <w:tab w:val="left" w:pos="855"/>
        </w:tabs>
        <w:jc w:val="both"/>
        <w:rPr>
          <w:sz w:val="24"/>
          <w:szCs w:val="24"/>
        </w:rPr>
      </w:pPr>
      <w:r w:rsidRPr="0044732A">
        <w:rPr>
          <w:sz w:val="24"/>
          <w:szCs w:val="24"/>
        </w:rPr>
        <w:tab/>
        <w:t>В состав жилых зон могут включаться:</w:t>
      </w:r>
    </w:p>
    <w:p w:rsidR="00087DA8" w:rsidRPr="0044732A" w:rsidRDefault="00087DA8" w:rsidP="00A72411">
      <w:pPr>
        <w:pStyle w:val="afd"/>
        <w:widowControl/>
        <w:numPr>
          <w:ilvl w:val="0"/>
          <w:numId w:val="60"/>
        </w:numPr>
        <w:tabs>
          <w:tab w:val="left" w:pos="692"/>
          <w:tab w:val="left" w:pos="855"/>
        </w:tabs>
        <w:autoSpaceDN/>
        <w:spacing w:after="0" w:line="100" w:lineRule="atLeast"/>
        <w:jc w:val="both"/>
        <w:rPr>
          <w:sz w:val="24"/>
          <w:szCs w:val="24"/>
        </w:rPr>
      </w:pPr>
      <w:r w:rsidRPr="0044732A">
        <w:rPr>
          <w:sz w:val="24"/>
          <w:szCs w:val="24"/>
        </w:rPr>
        <w:t>Зона застройки индивидуальными жилыми домами;</w:t>
      </w:r>
    </w:p>
    <w:p w:rsidR="00087DA8" w:rsidRPr="0044732A" w:rsidRDefault="00087DA8" w:rsidP="00A72411">
      <w:pPr>
        <w:pStyle w:val="afd"/>
        <w:widowControl/>
        <w:numPr>
          <w:ilvl w:val="0"/>
          <w:numId w:val="60"/>
        </w:numPr>
        <w:tabs>
          <w:tab w:val="left" w:pos="692"/>
          <w:tab w:val="left" w:pos="855"/>
        </w:tabs>
        <w:autoSpaceDN/>
        <w:spacing w:after="0" w:line="100" w:lineRule="atLeast"/>
        <w:jc w:val="both"/>
        <w:rPr>
          <w:sz w:val="24"/>
          <w:szCs w:val="24"/>
        </w:rPr>
      </w:pPr>
      <w:r w:rsidRPr="0044732A">
        <w:rPr>
          <w:sz w:val="24"/>
          <w:szCs w:val="24"/>
        </w:rPr>
        <w:t>Зона застройки блокированными жилыми домами;</w:t>
      </w:r>
    </w:p>
    <w:p w:rsidR="00087DA8" w:rsidRPr="0044732A" w:rsidRDefault="00087DA8" w:rsidP="00A72411">
      <w:pPr>
        <w:pStyle w:val="afd"/>
        <w:widowControl/>
        <w:numPr>
          <w:ilvl w:val="0"/>
          <w:numId w:val="60"/>
        </w:numPr>
        <w:tabs>
          <w:tab w:val="left" w:pos="692"/>
          <w:tab w:val="left" w:pos="855"/>
        </w:tabs>
        <w:autoSpaceDN/>
        <w:spacing w:after="0" w:line="100" w:lineRule="atLeast"/>
        <w:jc w:val="both"/>
        <w:rPr>
          <w:sz w:val="24"/>
          <w:szCs w:val="24"/>
        </w:rPr>
      </w:pPr>
      <w:r w:rsidRPr="0044732A">
        <w:rPr>
          <w:sz w:val="24"/>
          <w:szCs w:val="24"/>
        </w:rPr>
        <w:t>Зона застройки малоэтажными жилыми домами;</w:t>
      </w:r>
    </w:p>
    <w:p w:rsidR="00087DA8" w:rsidRPr="0044732A" w:rsidRDefault="00087DA8" w:rsidP="00A72411">
      <w:pPr>
        <w:pStyle w:val="afd"/>
        <w:widowControl/>
        <w:numPr>
          <w:ilvl w:val="0"/>
          <w:numId w:val="60"/>
        </w:numPr>
        <w:tabs>
          <w:tab w:val="left" w:pos="692"/>
          <w:tab w:val="left" w:pos="855"/>
        </w:tabs>
        <w:autoSpaceDN/>
        <w:spacing w:after="0" w:line="100" w:lineRule="atLeast"/>
        <w:jc w:val="both"/>
        <w:rPr>
          <w:sz w:val="24"/>
          <w:szCs w:val="24"/>
        </w:rPr>
      </w:pPr>
      <w:r w:rsidRPr="0044732A">
        <w:rPr>
          <w:sz w:val="24"/>
          <w:szCs w:val="24"/>
        </w:rPr>
        <w:t>Зона застройки среднеэтажными жилыми домами;</w:t>
      </w:r>
    </w:p>
    <w:p w:rsidR="00087DA8" w:rsidRPr="0044732A" w:rsidRDefault="00087DA8" w:rsidP="00A72411">
      <w:pPr>
        <w:pStyle w:val="afd"/>
        <w:widowControl/>
        <w:numPr>
          <w:ilvl w:val="0"/>
          <w:numId w:val="60"/>
        </w:numPr>
        <w:tabs>
          <w:tab w:val="left" w:pos="692"/>
          <w:tab w:val="left" w:pos="855"/>
        </w:tabs>
        <w:autoSpaceDN/>
        <w:spacing w:after="0" w:line="100" w:lineRule="atLeast"/>
        <w:jc w:val="both"/>
        <w:rPr>
          <w:sz w:val="24"/>
          <w:szCs w:val="24"/>
        </w:rPr>
      </w:pPr>
      <w:r w:rsidRPr="0044732A">
        <w:rPr>
          <w:sz w:val="24"/>
          <w:szCs w:val="24"/>
        </w:rPr>
        <w:t>Зона застройки многоэтажными жилыми домами;</w:t>
      </w:r>
    </w:p>
    <w:p w:rsidR="00087DA8" w:rsidRPr="0044732A" w:rsidRDefault="00087DA8" w:rsidP="00A72411">
      <w:pPr>
        <w:pStyle w:val="afd"/>
        <w:widowControl/>
        <w:numPr>
          <w:ilvl w:val="0"/>
          <w:numId w:val="60"/>
        </w:numPr>
        <w:tabs>
          <w:tab w:val="left" w:pos="692"/>
          <w:tab w:val="left" w:pos="855"/>
        </w:tabs>
        <w:autoSpaceDN/>
        <w:spacing w:after="0" w:line="100" w:lineRule="atLeast"/>
        <w:jc w:val="both"/>
        <w:rPr>
          <w:sz w:val="24"/>
          <w:szCs w:val="24"/>
        </w:rPr>
      </w:pPr>
      <w:r w:rsidRPr="0044732A">
        <w:rPr>
          <w:sz w:val="24"/>
          <w:szCs w:val="24"/>
        </w:rPr>
        <w:t>Зона жилой застройки иных видов.</w:t>
      </w:r>
    </w:p>
    <w:p w:rsidR="00087DA8" w:rsidRPr="0044732A" w:rsidRDefault="00087DA8" w:rsidP="00087DA8">
      <w:pPr>
        <w:pStyle w:val="afd"/>
        <w:tabs>
          <w:tab w:val="left" w:pos="692"/>
          <w:tab w:val="left" w:pos="855"/>
        </w:tabs>
        <w:jc w:val="both"/>
        <w:rPr>
          <w:sz w:val="24"/>
          <w:szCs w:val="24"/>
        </w:rPr>
      </w:pPr>
    </w:p>
    <w:p w:rsidR="00087DA8" w:rsidRPr="0044732A" w:rsidRDefault="00087DA8" w:rsidP="00087DA8">
      <w:pPr>
        <w:pStyle w:val="afd"/>
        <w:tabs>
          <w:tab w:val="left" w:pos="692"/>
          <w:tab w:val="left" w:pos="855"/>
        </w:tabs>
        <w:jc w:val="both"/>
        <w:rPr>
          <w:rStyle w:val="41"/>
          <w:b/>
          <w:bCs/>
          <w:sz w:val="24"/>
          <w:szCs w:val="24"/>
        </w:rPr>
      </w:pPr>
      <w:r w:rsidRPr="0044732A">
        <w:rPr>
          <w:rStyle w:val="41"/>
          <w:sz w:val="24"/>
          <w:szCs w:val="24"/>
        </w:rPr>
        <w:tab/>
        <w:t>На территории Карталинского городского поселения выделяются:</w:t>
      </w:r>
    </w:p>
    <w:p w:rsidR="00087DA8" w:rsidRPr="0044732A" w:rsidRDefault="00087DA8" w:rsidP="00A72411">
      <w:pPr>
        <w:pStyle w:val="afd"/>
        <w:widowControl/>
        <w:numPr>
          <w:ilvl w:val="0"/>
          <w:numId w:val="61"/>
        </w:numPr>
        <w:tabs>
          <w:tab w:val="left" w:pos="692"/>
          <w:tab w:val="left" w:pos="855"/>
        </w:tabs>
        <w:autoSpaceDN/>
        <w:spacing w:after="0" w:line="100" w:lineRule="atLeast"/>
        <w:jc w:val="both"/>
        <w:rPr>
          <w:rStyle w:val="41"/>
          <w:b/>
          <w:bCs/>
          <w:sz w:val="24"/>
          <w:szCs w:val="24"/>
        </w:rPr>
      </w:pPr>
      <w:r w:rsidRPr="0044732A">
        <w:rPr>
          <w:rStyle w:val="41"/>
          <w:b/>
          <w:bCs/>
          <w:sz w:val="24"/>
          <w:szCs w:val="24"/>
        </w:rPr>
        <w:t>Ж1 - Зона застройки индивидуальными жилыми домами;</w:t>
      </w:r>
    </w:p>
    <w:p w:rsidR="00087DA8" w:rsidRPr="0044732A" w:rsidRDefault="00087DA8" w:rsidP="00A72411">
      <w:pPr>
        <w:pStyle w:val="afd"/>
        <w:widowControl/>
        <w:numPr>
          <w:ilvl w:val="0"/>
          <w:numId w:val="61"/>
        </w:numPr>
        <w:tabs>
          <w:tab w:val="left" w:pos="692"/>
          <w:tab w:val="left" w:pos="855"/>
        </w:tabs>
        <w:autoSpaceDN/>
        <w:spacing w:after="0" w:line="100" w:lineRule="atLeast"/>
        <w:jc w:val="both"/>
        <w:rPr>
          <w:b/>
          <w:bCs/>
          <w:sz w:val="24"/>
          <w:szCs w:val="24"/>
        </w:rPr>
      </w:pPr>
      <w:r w:rsidRPr="0044732A">
        <w:rPr>
          <w:rStyle w:val="41"/>
          <w:b/>
          <w:bCs/>
          <w:sz w:val="24"/>
          <w:szCs w:val="24"/>
        </w:rPr>
        <w:t xml:space="preserve">Ж2 – Зона застройки </w:t>
      </w:r>
      <w:r w:rsidRPr="0044732A">
        <w:rPr>
          <w:b/>
          <w:bCs/>
          <w:sz w:val="24"/>
          <w:szCs w:val="24"/>
        </w:rPr>
        <w:t>малоэтажными жилыми домами;</w:t>
      </w:r>
    </w:p>
    <w:p w:rsidR="00087DA8" w:rsidRPr="0044732A" w:rsidRDefault="00087DA8" w:rsidP="00A72411">
      <w:pPr>
        <w:pStyle w:val="afd"/>
        <w:widowControl/>
        <w:numPr>
          <w:ilvl w:val="0"/>
          <w:numId w:val="61"/>
        </w:numPr>
        <w:tabs>
          <w:tab w:val="left" w:pos="692"/>
          <w:tab w:val="left" w:pos="855"/>
        </w:tabs>
        <w:autoSpaceDN/>
        <w:spacing w:after="0" w:line="100" w:lineRule="atLeast"/>
        <w:jc w:val="both"/>
        <w:rPr>
          <w:rStyle w:val="41"/>
          <w:b/>
          <w:bCs/>
          <w:sz w:val="24"/>
          <w:szCs w:val="24"/>
        </w:rPr>
      </w:pPr>
      <w:r w:rsidRPr="0044732A">
        <w:rPr>
          <w:rStyle w:val="41"/>
          <w:b/>
          <w:bCs/>
          <w:sz w:val="24"/>
          <w:szCs w:val="24"/>
        </w:rPr>
        <w:t>Ж3 – Зона застройки среднеэтажными жилыми домами</w:t>
      </w:r>
    </w:p>
    <w:p w:rsidR="00087DA8" w:rsidRPr="0044732A" w:rsidRDefault="00087DA8" w:rsidP="00087DA8">
      <w:pPr>
        <w:pStyle w:val="afd"/>
        <w:tabs>
          <w:tab w:val="left" w:pos="692"/>
          <w:tab w:val="left" w:pos="855"/>
        </w:tabs>
        <w:jc w:val="both"/>
      </w:pPr>
    </w:p>
    <w:p w:rsidR="00087DA8" w:rsidRPr="0044732A" w:rsidRDefault="00087DA8" w:rsidP="00087DA8">
      <w:pPr>
        <w:pStyle w:val="afd"/>
        <w:tabs>
          <w:tab w:val="left" w:pos="692"/>
          <w:tab w:val="left" w:pos="855"/>
        </w:tabs>
        <w:jc w:val="both"/>
      </w:pPr>
    </w:p>
    <w:p w:rsidR="00087DA8" w:rsidRPr="0044732A" w:rsidRDefault="00087DA8" w:rsidP="00087DA8">
      <w:pPr>
        <w:pStyle w:val="afd"/>
        <w:tabs>
          <w:tab w:val="left" w:pos="692"/>
          <w:tab w:val="left" w:pos="855"/>
        </w:tabs>
        <w:jc w:val="center"/>
        <w:rPr>
          <w:b/>
          <w:bCs/>
          <w:szCs w:val="24"/>
        </w:rPr>
      </w:pPr>
      <w:r w:rsidRPr="0044732A">
        <w:rPr>
          <w:rStyle w:val="41"/>
          <w:b/>
          <w:bCs/>
          <w:sz w:val="22"/>
          <w:szCs w:val="22"/>
        </w:rPr>
        <w:t xml:space="preserve">Ж1. ЗОНА ЗАСТРОЙКИ ИНДИВИДУАЛЬНЫМИ ЖИЛЫМИ ДОМАМИ </w:t>
      </w:r>
    </w:p>
    <w:p w:rsidR="00087DA8" w:rsidRPr="0044732A" w:rsidRDefault="00087DA8" w:rsidP="00087DA8">
      <w:pPr>
        <w:pStyle w:val="Textbody"/>
        <w:tabs>
          <w:tab w:val="left" w:pos="692"/>
          <w:tab w:val="left" w:pos="855"/>
        </w:tabs>
        <w:spacing w:line="240" w:lineRule="auto"/>
        <w:rPr>
          <w:b/>
          <w:bCs/>
          <w:szCs w:val="24"/>
        </w:rPr>
      </w:pPr>
    </w:p>
    <w:p w:rsidR="00087DA8" w:rsidRPr="0044732A" w:rsidRDefault="00087DA8" w:rsidP="00087DA8">
      <w:pPr>
        <w:pStyle w:val="Textbody"/>
        <w:tabs>
          <w:tab w:val="left" w:pos="692"/>
          <w:tab w:val="left" w:pos="855"/>
        </w:tabs>
        <w:spacing w:line="240" w:lineRule="auto"/>
        <w:jc w:val="center"/>
        <w:rPr>
          <w:sz w:val="22"/>
          <w:szCs w:val="22"/>
          <w:u w:val="single"/>
        </w:rPr>
      </w:pPr>
      <w:r w:rsidRPr="0044732A">
        <w:rPr>
          <w:sz w:val="22"/>
          <w:szCs w:val="22"/>
          <w:u w:val="single"/>
        </w:rPr>
        <w:t>ВИДЫ РАЗРЕШЕННОГО ИСПОЛЬЗОВАНИЯ</w:t>
      </w:r>
    </w:p>
    <w:p w:rsidR="00087DA8" w:rsidRPr="0044732A" w:rsidRDefault="00087DA8" w:rsidP="00087DA8">
      <w:pPr>
        <w:pStyle w:val="Standard"/>
        <w:tabs>
          <w:tab w:val="left" w:pos="705"/>
        </w:tabs>
        <w:spacing w:line="240" w:lineRule="auto"/>
        <w:jc w:val="both"/>
        <w:rPr>
          <w:b/>
          <w:i/>
          <w:iCs/>
          <w:sz w:val="24"/>
          <w:szCs w:val="24"/>
        </w:rPr>
      </w:pPr>
    </w:p>
    <w:p w:rsidR="00087DA8" w:rsidRPr="0044732A" w:rsidRDefault="00087DA8" w:rsidP="00087DA8">
      <w:pPr>
        <w:pStyle w:val="Standard"/>
        <w:tabs>
          <w:tab w:val="left" w:pos="705"/>
        </w:tabs>
        <w:spacing w:line="240" w:lineRule="auto"/>
        <w:jc w:val="both"/>
        <w:rPr>
          <w:b/>
          <w:i/>
          <w:iCs/>
          <w:sz w:val="24"/>
          <w:szCs w:val="24"/>
        </w:rPr>
      </w:pPr>
      <w:r w:rsidRPr="0044732A">
        <w:rPr>
          <w:b/>
          <w:i/>
          <w:iCs/>
          <w:sz w:val="24"/>
          <w:szCs w:val="24"/>
        </w:rPr>
        <w:t>1. Основные виды разрешенного использования:</w:t>
      </w:r>
    </w:p>
    <w:p w:rsidR="00087DA8" w:rsidRPr="0044732A" w:rsidRDefault="00087DA8" w:rsidP="00087DA8">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087DA8" w:rsidRPr="0044732A" w:rsidRDefault="00087DA8" w:rsidP="00087DA8">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Для индивидуального жилищного строительства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2.1</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89"/>
              </w:numPr>
              <w:ind w:left="366" w:firstLine="0"/>
            </w:pPr>
            <w:r w:rsidRPr="0044732A">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w:t>
            </w:r>
            <w:r w:rsidRPr="0044732A">
              <w:lastRenderedPageBreak/>
              <w:t>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87DA8" w:rsidRPr="0044732A" w:rsidRDefault="00087DA8" w:rsidP="00037F88">
            <w:pPr>
              <w:pStyle w:val="Standard"/>
              <w:numPr>
                <w:ilvl w:val="0"/>
                <w:numId w:val="89"/>
              </w:numPr>
              <w:ind w:left="366" w:firstLine="0"/>
            </w:pPr>
            <w:r w:rsidRPr="0044732A">
              <w:t>выращивание иных декоративных или сельскохозяйственных культур;</w:t>
            </w:r>
          </w:p>
          <w:p w:rsidR="00087DA8" w:rsidRPr="0044732A" w:rsidRDefault="00087DA8" w:rsidP="00037F88">
            <w:pPr>
              <w:pStyle w:val="Standard"/>
              <w:numPr>
                <w:ilvl w:val="0"/>
                <w:numId w:val="89"/>
              </w:numPr>
              <w:ind w:left="366" w:firstLine="0"/>
            </w:pPr>
            <w:r w:rsidRPr="0044732A">
              <w:t>размещение гаражей для собственных нужд и хозяйственных построек</w:t>
            </w:r>
          </w:p>
        </w:tc>
      </w:tr>
    </w:tbl>
    <w:p w:rsidR="00087DA8" w:rsidRPr="0044732A" w:rsidRDefault="00087DA8" w:rsidP="00087DA8">
      <w:pPr>
        <w:pStyle w:val="Standard"/>
        <w:tabs>
          <w:tab w:val="left" w:pos="705"/>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Для ведения личного подсобного хозяйства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2.2</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380"/>
              </w:numPr>
            </w:pPr>
            <w:r w:rsidRPr="0044732A">
              <w:t>Размещение жилого дома, указанного в описании вида разрешенного использования с кодом 2.1;</w:t>
            </w:r>
          </w:p>
          <w:p w:rsidR="00087DA8" w:rsidRPr="0044732A" w:rsidRDefault="00087DA8" w:rsidP="00037F88">
            <w:pPr>
              <w:pStyle w:val="Standard"/>
              <w:numPr>
                <w:ilvl w:val="0"/>
                <w:numId w:val="380"/>
              </w:numPr>
            </w:pPr>
            <w:r w:rsidRPr="0044732A">
              <w:t>производство сельскохозяйственной продукции;</w:t>
            </w:r>
          </w:p>
          <w:p w:rsidR="00087DA8" w:rsidRPr="0044732A" w:rsidRDefault="00087DA8" w:rsidP="00037F88">
            <w:pPr>
              <w:pStyle w:val="Standard"/>
              <w:numPr>
                <w:ilvl w:val="0"/>
                <w:numId w:val="380"/>
              </w:numPr>
            </w:pPr>
            <w:r w:rsidRPr="0044732A">
              <w:t>размещение гаража и иных вспомогательных сооружений;</w:t>
            </w:r>
          </w:p>
          <w:p w:rsidR="00087DA8" w:rsidRPr="0044732A" w:rsidRDefault="00087DA8" w:rsidP="00037F88">
            <w:pPr>
              <w:pStyle w:val="Standard"/>
              <w:numPr>
                <w:ilvl w:val="0"/>
                <w:numId w:val="380"/>
              </w:numPr>
            </w:pPr>
            <w:r w:rsidRPr="0044732A">
              <w:t>содержание сельскохозяйственных животных</w:t>
            </w:r>
          </w:p>
        </w:tc>
      </w:tr>
    </w:tbl>
    <w:p w:rsidR="00087DA8" w:rsidRPr="0044732A" w:rsidRDefault="00087DA8" w:rsidP="00087DA8">
      <w:pPr>
        <w:pStyle w:val="Standard"/>
        <w:tabs>
          <w:tab w:val="left" w:pos="300"/>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Блокированная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2.3</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381"/>
              </w:numPr>
            </w:pPr>
            <w:r w:rsidRPr="0044732A">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087DA8" w:rsidRPr="0044732A" w:rsidRDefault="00087DA8" w:rsidP="00037F88">
            <w:pPr>
              <w:pStyle w:val="Standard"/>
              <w:numPr>
                <w:ilvl w:val="0"/>
                <w:numId w:val="381"/>
              </w:numPr>
            </w:pPr>
            <w:r w:rsidRPr="0044732A">
              <w:t>разведение декоративных и плодовых деревьев, овощных и ягодных культур;</w:t>
            </w:r>
          </w:p>
          <w:p w:rsidR="00087DA8" w:rsidRPr="0044732A" w:rsidRDefault="00087DA8" w:rsidP="00037F88">
            <w:pPr>
              <w:pStyle w:val="Standard"/>
              <w:numPr>
                <w:ilvl w:val="0"/>
                <w:numId w:val="381"/>
              </w:numPr>
            </w:pPr>
            <w:r w:rsidRPr="0044732A">
              <w:t>размещение гаражей для собственных нужд и иных вспомогательных сооружений;</w:t>
            </w:r>
          </w:p>
          <w:p w:rsidR="00087DA8" w:rsidRPr="0044732A" w:rsidRDefault="00087DA8" w:rsidP="00037F88">
            <w:pPr>
              <w:pStyle w:val="Standard"/>
              <w:numPr>
                <w:ilvl w:val="0"/>
                <w:numId w:val="381"/>
              </w:numPr>
            </w:pPr>
            <w:r w:rsidRPr="0044732A">
              <w:t>обустройство спортивных и детских площадок, площадок для отдыха</w:t>
            </w:r>
          </w:p>
        </w:tc>
      </w:tr>
    </w:tbl>
    <w:p w:rsidR="00087DA8" w:rsidRPr="0044732A" w:rsidRDefault="00087DA8" w:rsidP="00087DA8">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3.1.1</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382"/>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172D59" w:rsidRPr="0044732A" w:rsidRDefault="00172D59" w:rsidP="00087DA8">
      <w:pPr>
        <w:pStyle w:val="Standard"/>
        <w:tabs>
          <w:tab w:val="left" w:pos="720"/>
        </w:tabs>
        <w:spacing w:line="240" w:lineRule="auto"/>
        <w:jc w:val="both"/>
        <w:rPr>
          <w:rFonts w:ascii="Calibri" w:eastAsia="TimesNewRomanPSMT" w:hAnsi="Calibri"/>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Оказание социальной помощи населению</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3.2.2</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383"/>
              </w:numPr>
            </w:pPr>
            <w:r w:rsidRPr="0044732A">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rsidR="00087DA8" w:rsidRPr="0044732A" w:rsidRDefault="00087DA8" w:rsidP="00087DA8">
      <w:pPr>
        <w:pStyle w:val="Standard"/>
        <w:tabs>
          <w:tab w:val="left" w:pos="720"/>
        </w:tabs>
        <w:spacing w:line="240" w:lineRule="auto"/>
        <w:jc w:val="both"/>
        <w:rPr>
          <w:rFonts w:ascii="Calibri" w:eastAsia="TimesNewRomanPSMT" w:hAnsi="Calibri"/>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Общежития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3.2.4</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384"/>
              </w:numPr>
            </w:pPr>
            <w:r w:rsidRPr="0044732A">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rsidR="00087DA8" w:rsidRPr="0044732A" w:rsidRDefault="00087DA8" w:rsidP="00087DA8">
      <w:pPr>
        <w:pStyle w:val="Standard"/>
        <w:tabs>
          <w:tab w:val="left" w:pos="300"/>
          <w:tab w:val="left" w:pos="10523"/>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3.3</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385"/>
              </w:numPr>
            </w:pPr>
            <w:r w:rsidRPr="0044732A">
              <w:lastRenderedPageBreak/>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087DA8" w:rsidRPr="0044732A" w:rsidRDefault="00087DA8" w:rsidP="00087DA8">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Амбулаторно-поликлиническое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3.4.1</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386"/>
              </w:numPr>
            </w:pPr>
            <w:r w:rsidRPr="0044732A">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087DA8" w:rsidRPr="0044732A" w:rsidRDefault="00087DA8" w:rsidP="00087DA8">
      <w:pPr>
        <w:pStyle w:val="Standard"/>
        <w:tabs>
          <w:tab w:val="left" w:pos="300"/>
          <w:tab w:val="left" w:pos="10523"/>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Дошкольное, начальное и среднее общее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3.5.1</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387"/>
              </w:numPr>
            </w:pPr>
            <w:r w:rsidRPr="0044732A">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rsidR="00087DA8" w:rsidRPr="0044732A" w:rsidRDefault="00087DA8" w:rsidP="00087DA8">
      <w:pPr>
        <w:pStyle w:val="Standard"/>
        <w:tabs>
          <w:tab w:val="left" w:pos="300"/>
          <w:tab w:val="left" w:pos="10523"/>
        </w:tabs>
        <w:spacing w:line="240" w:lineRule="auto"/>
        <w:jc w:val="both"/>
        <w:rPr>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4.4</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90"/>
              </w:numPr>
              <w:ind w:left="366" w:firstLine="0"/>
            </w:pPr>
            <w:r w:rsidRPr="0044732A">
              <w:t xml:space="preserve">Размещение объектов капитального строительства, предназначенных для продажи товаров, торговая площадь которых составляет до 5000 </w:t>
            </w:r>
            <w:proofErr w:type="gramStart"/>
            <w:r w:rsidRPr="0044732A">
              <w:t>кв.м</w:t>
            </w:r>
            <w:proofErr w:type="gramEnd"/>
          </w:p>
        </w:tc>
      </w:tr>
    </w:tbl>
    <w:p w:rsidR="00087DA8" w:rsidRPr="0044732A" w:rsidRDefault="00087DA8" w:rsidP="00087DA8">
      <w:pPr>
        <w:pStyle w:val="Standard"/>
        <w:tabs>
          <w:tab w:val="left" w:pos="10249"/>
        </w:tabs>
        <w:spacing w:line="240" w:lineRule="auto"/>
        <w:jc w:val="both"/>
        <w:rPr>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4.6</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91"/>
              </w:numPr>
              <w:ind w:left="366" w:firstLine="0"/>
            </w:pPr>
            <w:r w:rsidRPr="0044732A">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087DA8" w:rsidRPr="0044732A" w:rsidRDefault="00087DA8" w:rsidP="00087DA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12.0</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F86914" w:rsidP="00037F88">
            <w:pPr>
              <w:pStyle w:val="Standard"/>
              <w:numPr>
                <w:ilvl w:val="0"/>
                <w:numId w:val="379"/>
              </w:numPr>
              <w:ind w:left="648" w:hanging="288"/>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087DA8" w:rsidRPr="0044732A" w:rsidRDefault="00087DA8" w:rsidP="00087DA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12.0.1</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239DF" w:rsidRPr="0044732A" w:rsidRDefault="00087DA8" w:rsidP="00037F88">
            <w:pPr>
              <w:pStyle w:val="Standard"/>
              <w:numPr>
                <w:ilvl w:val="0"/>
                <w:numId w:val="92"/>
              </w:numPr>
              <w:ind w:left="366" w:firstLine="0"/>
            </w:pPr>
            <w:r w:rsidRPr="0044732A">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p>
          <w:p w:rsidR="00087DA8" w:rsidRPr="0044732A" w:rsidRDefault="00087DA8" w:rsidP="00037F88">
            <w:pPr>
              <w:pStyle w:val="Standard"/>
              <w:numPr>
                <w:ilvl w:val="0"/>
                <w:numId w:val="92"/>
              </w:numPr>
              <w:ind w:left="366" w:firstLine="0"/>
            </w:pPr>
            <w:r w:rsidRPr="0044732A">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087DA8" w:rsidRPr="0044732A" w:rsidRDefault="00087DA8" w:rsidP="00087DA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12.0.2</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93"/>
              </w:numPr>
              <w:ind w:left="366" w:firstLine="0"/>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087DA8" w:rsidRPr="0044732A" w:rsidRDefault="00087DA8" w:rsidP="00087DA8">
      <w:pPr>
        <w:pStyle w:val="Standard"/>
        <w:tabs>
          <w:tab w:val="left" w:pos="11246"/>
        </w:tabs>
        <w:spacing w:line="240" w:lineRule="auto"/>
        <w:jc w:val="both"/>
      </w:pPr>
    </w:p>
    <w:p w:rsidR="00F76A44" w:rsidRPr="0044732A" w:rsidRDefault="00F76A44" w:rsidP="00087DA8">
      <w:pPr>
        <w:pStyle w:val="Standard"/>
        <w:tabs>
          <w:tab w:val="left" w:pos="11246"/>
        </w:tabs>
        <w:spacing w:line="240" w:lineRule="auto"/>
        <w:jc w:val="both"/>
      </w:pPr>
      <w:r w:rsidRPr="0044732A">
        <w:rPr>
          <w:b/>
          <w:i/>
          <w:iCs/>
          <w:sz w:val="24"/>
          <w:szCs w:val="24"/>
        </w:rPr>
        <w:t>2. Условно разрешенного использования:</w:t>
      </w:r>
    </w:p>
    <w:p w:rsidR="00F76A44" w:rsidRPr="0044732A" w:rsidRDefault="00F76A44" w:rsidP="00087DA8">
      <w:pPr>
        <w:pStyle w:val="Standard"/>
        <w:tabs>
          <w:tab w:val="left" w:pos="11246"/>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087DA8" w:rsidRPr="0044732A" w:rsidRDefault="00087DA8" w:rsidP="00087DA8">
      <w:pPr>
        <w:pStyle w:val="Standard"/>
        <w:tabs>
          <w:tab w:val="left" w:pos="705"/>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Малоэтажная многоквартирная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2.1.1</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94"/>
              </w:numPr>
              <w:ind w:left="366" w:hanging="6"/>
            </w:pPr>
            <w:r w:rsidRPr="0044732A">
              <w:t>Размещение малоэтажных многоквартирных домов (многоквартирные дома высотой до 4 этажей, включая мансардный);</w:t>
            </w:r>
          </w:p>
          <w:p w:rsidR="00087DA8" w:rsidRPr="0044732A" w:rsidRDefault="00087DA8" w:rsidP="00037F88">
            <w:pPr>
              <w:pStyle w:val="Standard"/>
              <w:numPr>
                <w:ilvl w:val="0"/>
                <w:numId w:val="94"/>
              </w:numPr>
              <w:ind w:left="366" w:hanging="6"/>
            </w:pPr>
            <w:r w:rsidRPr="0044732A">
              <w:t>обустройство спортивных и детских площадок, площадок отдыха;</w:t>
            </w:r>
          </w:p>
          <w:p w:rsidR="00087DA8" w:rsidRPr="0044732A" w:rsidRDefault="00087DA8" w:rsidP="00037F88">
            <w:pPr>
              <w:pStyle w:val="Standard"/>
              <w:numPr>
                <w:ilvl w:val="0"/>
                <w:numId w:val="94"/>
              </w:numPr>
              <w:ind w:left="366" w:hanging="6"/>
            </w:pPr>
            <w:r w:rsidRPr="0044732A">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bl>
    <w:p w:rsidR="00087DA8" w:rsidRPr="0044732A" w:rsidRDefault="00087DA8" w:rsidP="00087DA8">
      <w:pPr>
        <w:pStyle w:val="Standard"/>
        <w:tabs>
          <w:tab w:val="left" w:pos="11246"/>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Передвижное жилье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2.4</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95"/>
              </w:numPr>
              <w:ind w:left="366" w:firstLine="0"/>
            </w:pPr>
            <w:r w:rsidRPr="0044732A">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bl>
    <w:p w:rsidR="00087DA8" w:rsidRPr="0044732A" w:rsidRDefault="00087DA8" w:rsidP="00087DA8">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FORMATTEXT"/>
              <w:ind w:left="366"/>
              <w:rPr>
                <w:rFonts w:ascii="Times New Roman" w:hAnsi="Times New Roman" w:cs="Times New Roman"/>
                <w:b/>
                <w:bCs/>
                <w:sz w:val="24"/>
              </w:rPr>
            </w:pPr>
            <w:r w:rsidRPr="0044732A">
              <w:rPr>
                <w:rFonts w:ascii="Times New Roman" w:hAnsi="Times New Roman" w:cs="Times New Roman"/>
                <w:b/>
                <w:bCs/>
                <w:sz w:val="24"/>
              </w:rPr>
              <w:t>Административные здания организаций,</w:t>
            </w:r>
          </w:p>
          <w:p w:rsidR="00087DA8" w:rsidRPr="0044732A" w:rsidRDefault="00087DA8" w:rsidP="001F4939">
            <w:pPr>
              <w:pStyle w:val="Standard"/>
              <w:tabs>
                <w:tab w:val="left" w:pos="640"/>
                <w:tab w:val="left" w:pos="10863"/>
              </w:tabs>
              <w:spacing w:before="57" w:after="57" w:line="240" w:lineRule="auto"/>
              <w:ind w:left="366"/>
              <w:jc w:val="both"/>
              <w:rPr>
                <w:b/>
                <w:bCs/>
                <w:sz w:val="24"/>
                <w:szCs w:val="24"/>
              </w:rPr>
            </w:pPr>
            <w:r w:rsidRPr="0044732A">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3.1.2</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96"/>
              </w:numPr>
              <w:ind w:left="366" w:firstLine="0"/>
            </w:pPr>
            <w:r w:rsidRPr="0044732A">
              <w:t>Размещение зданий, предназначенных для приема физических и юридических лиц в связи с предоставлением им коммунальных услуг</w:t>
            </w:r>
          </w:p>
        </w:tc>
      </w:tr>
    </w:tbl>
    <w:p w:rsidR="00087DA8" w:rsidRPr="0044732A" w:rsidRDefault="00087DA8" w:rsidP="00087DA8">
      <w:pPr>
        <w:pStyle w:val="Standard"/>
        <w:tabs>
          <w:tab w:val="left" w:pos="300"/>
          <w:tab w:val="left" w:pos="10523"/>
        </w:tabs>
        <w:spacing w:line="240" w:lineRule="auto"/>
        <w:rPr>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607226"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Объекты культурно-досуговой деятельности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3.6</w:t>
            </w:r>
            <w:r w:rsidR="00607226" w:rsidRPr="0044732A">
              <w:rPr>
                <w:b/>
                <w:bCs/>
                <w:sz w:val="24"/>
                <w:szCs w:val="24"/>
              </w:rPr>
              <w:t>.1</w:t>
            </w:r>
          </w:p>
        </w:tc>
      </w:tr>
      <w:tr w:rsidR="00087DA8" w:rsidRPr="0044732A" w:rsidTr="00607226">
        <w:trPr>
          <w:jc w:val="right"/>
        </w:trPr>
        <w:tc>
          <w:tcPr>
            <w:tcW w:w="9369" w:type="dxa"/>
            <w:gridSpan w:val="2"/>
            <w:tcBorders>
              <w:left w:val="single" w:sz="2" w:space="0" w:color="000000"/>
              <w:right w:val="single" w:sz="2" w:space="0" w:color="000000"/>
            </w:tcBorders>
            <w:shd w:val="clear" w:color="auto" w:fill="auto"/>
            <w:tcMar>
              <w:top w:w="55" w:type="dxa"/>
              <w:left w:w="55" w:type="dxa"/>
              <w:bottom w:w="55" w:type="dxa"/>
              <w:right w:w="55" w:type="dxa"/>
            </w:tcMar>
          </w:tcPr>
          <w:p w:rsidR="00A57316" w:rsidRPr="0044732A" w:rsidRDefault="00607226" w:rsidP="00037F88">
            <w:pPr>
              <w:pStyle w:val="Standard"/>
              <w:numPr>
                <w:ilvl w:val="0"/>
                <w:numId w:val="97"/>
              </w:numPr>
              <w:ind w:left="366" w:firstLine="0"/>
            </w:pPr>
            <w:r w:rsidRPr="0044732A">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607226"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07226" w:rsidRPr="0044732A" w:rsidRDefault="00607226" w:rsidP="00A57316">
            <w:pPr>
              <w:pStyle w:val="Standard"/>
              <w:jc w:val="both"/>
            </w:pPr>
          </w:p>
        </w:tc>
      </w:tr>
    </w:tbl>
    <w:p w:rsidR="00A57316" w:rsidRPr="0044732A" w:rsidRDefault="00A57316" w:rsidP="00087DA8">
      <w:pPr>
        <w:pStyle w:val="Standard"/>
        <w:tabs>
          <w:tab w:val="left" w:pos="300"/>
          <w:tab w:val="left" w:pos="10523"/>
        </w:tabs>
        <w:spacing w:line="240" w:lineRule="auto"/>
        <w:rPr>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3.10.1</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99"/>
              </w:numPr>
              <w:ind w:left="366" w:firstLine="0"/>
            </w:pPr>
            <w:r w:rsidRPr="0044732A">
              <w:t>Размещение объектов капитального строительства, предназначенных для оказания ветеринарных услуг без содержания животных</w:t>
            </w:r>
          </w:p>
        </w:tc>
      </w:tr>
    </w:tbl>
    <w:p w:rsidR="00087DA8" w:rsidRPr="0044732A" w:rsidRDefault="00087DA8" w:rsidP="00087DA8">
      <w:pPr>
        <w:pStyle w:val="Standard"/>
        <w:tabs>
          <w:tab w:val="left" w:pos="10249"/>
        </w:tabs>
        <w:spacing w:line="240" w:lineRule="auto"/>
        <w:jc w:val="both"/>
        <w:rPr>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4.1</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100"/>
              </w:numPr>
              <w:ind w:left="224" w:firstLine="0"/>
            </w:pPr>
            <w:r w:rsidRPr="0044732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rsidR="00087DA8" w:rsidRPr="0044732A" w:rsidRDefault="00087DA8" w:rsidP="00087DA8">
      <w:pPr>
        <w:pStyle w:val="Standard"/>
        <w:tabs>
          <w:tab w:val="left" w:pos="10804"/>
        </w:tabs>
        <w:spacing w:line="240" w:lineRule="auto"/>
        <w:jc w:val="both"/>
        <w:rPr>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3927FA"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занятий спортом в помещениях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5.1</w:t>
            </w:r>
            <w:r w:rsidR="002239DF" w:rsidRPr="0044732A">
              <w:rPr>
                <w:b/>
                <w:bCs/>
                <w:sz w:val="24"/>
                <w:szCs w:val="24"/>
              </w:rPr>
              <w:t>.2</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101"/>
              </w:numPr>
              <w:ind w:left="366" w:firstLine="0"/>
            </w:pPr>
            <w:r w:rsidRPr="0044732A">
              <w:t xml:space="preserve">Размещение </w:t>
            </w:r>
            <w:r w:rsidR="002239DF" w:rsidRPr="0044732A">
              <w:t>спортивных клубов, спортивных залов, бассейнов, физкультурно-оздоровительных комплексов в зданиях и сооружениях</w:t>
            </w:r>
          </w:p>
        </w:tc>
      </w:tr>
    </w:tbl>
    <w:p w:rsidR="00087DA8" w:rsidRPr="0044732A" w:rsidRDefault="00087DA8" w:rsidP="00087DA8">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rFonts w:eastAsia="Lucida Sans Unicode"/>
                <w:b/>
                <w:bCs/>
                <w:kern w:val="0"/>
                <w:sz w:val="24"/>
                <w:szCs w:val="24"/>
              </w:rPr>
            </w:pPr>
            <w:bookmarkStart w:id="13" w:name="_Hlk83134715"/>
            <w:r w:rsidRPr="0044732A">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5.1.3</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102"/>
              </w:numPr>
              <w:ind w:left="366" w:firstLine="0"/>
            </w:pPr>
            <w:r w:rsidRPr="0044732A">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bookmarkEnd w:id="13"/>
    </w:tbl>
    <w:p w:rsidR="00087DA8" w:rsidRPr="0044732A" w:rsidRDefault="00087DA8" w:rsidP="00087DA8">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rFonts w:eastAsia="Lucida Sans Unicode"/>
                <w:b/>
                <w:bCs/>
                <w:kern w:val="0"/>
                <w:sz w:val="24"/>
                <w:szCs w:val="24"/>
              </w:rPr>
            </w:pPr>
            <w:bookmarkStart w:id="14" w:name="_Hlk83134738"/>
            <w:r w:rsidRPr="0044732A">
              <w:rPr>
                <w:b/>
                <w:bCs/>
                <w:sz w:val="24"/>
                <w:szCs w:val="24"/>
              </w:rPr>
              <w:t>Ведение огородничества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13.1</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429C1" w:rsidRPr="0044732A" w:rsidRDefault="00087DA8" w:rsidP="00037F88">
            <w:pPr>
              <w:pStyle w:val="Standard"/>
              <w:numPr>
                <w:ilvl w:val="0"/>
                <w:numId w:val="103"/>
              </w:numPr>
              <w:ind w:left="366" w:firstLine="0"/>
            </w:pPr>
            <w:r w:rsidRPr="0044732A">
              <w:t xml:space="preserve">Осуществление отдыха и (или) выращивания гражданами для собственных нужд сельскохозяйственных культур; </w:t>
            </w:r>
          </w:p>
          <w:p w:rsidR="00087DA8" w:rsidRPr="0044732A" w:rsidRDefault="00087DA8" w:rsidP="00037F88">
            <w:pPr>
              <w:pStyle w:val="Standard"/>
              <w:numPr>
                <w:ilvl w:val="0"/>
                <w:numId w:val="103"/>
              </w:numPr>
              <w:ind w:left="366" w:firstLine="0"/>
            </w:pPr>
            <w:r w:rsidRPr="0044732A">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bookmarkEnd w:id="14"/>
    </w:tbl>
    <w:p w:rsidR="00087DA8" w:rsidRPr="0044732A" w:rsidRDefault="00087DA8" w:rsidP="00087DA8">
      <w:pPr>
        <w:pStyle w:val="Standard"/>
        <w:tabs>
          <w:tab w:val="left" w:pos="927"/>
          <w:tab w:val="left" w:pos="1167"/>
        </w:tabs>
        <w:spacing w:line="240" w:lineRule="auto"/>
        <w:jc w:val="both"/>
        <w:rPr>
          <w:i/>
          <w:iCs/>
        </w:rPr>
      </w:pPr>
    </w:p>
    <w:p w:rsidR="00F76A44" w:rsidRPr="0044732A" w:rsidRDefault="00F76A44" w:rsidP="00F76A44">
      <w:pPr>
        <w:pStyle w:val="Standard"/>
        <w:tabs>
          <w:tab w:val="left" w:pos="11246"/>
        </w:tabs>
        <w:spacing w:line="240" w:lineRule="auto"/>
        <w:jc w:val="both"/>
      </w:pPr>
      <w:r w:rsidRPr="0044732A">
        <w:rPr>
          <w:b/>
          <w:i/>
          <w:iCs/>
          <w:sz w:val="24"/>
          <w:szCs w:val="24"/>
        </w:rPr>
        <w:t>3. Вспомогательные виды разрешенного использования:</w:t>
      </w:r>
    </w:p>
    <w:p w:rsidR="00087DA8" w:rsidRPr="0044732A" w:rsidRDefault="00087DA8" w:rsidP="00087DA8">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087DA8" w:rsidRPr="0044732A" w:rsidRDefault="00087DA8" w:rsidP="00087DA8">
      <w:pPr>
        <w:pStyle w:val="Standard"/>
        <w:tabs>
          <w:tab w:val="left" w:pos="705"/>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Обслуживание жилой застройки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2.7</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087DA8" w:rsidP="00037F88">
            <w:pPr>
              <w:pStyle w:val="Standard"/>
              <w:numPr>
                <w:ilvl w:val="0"/>
                <w:numId w:val="104"/>
              </w:numPr>
              <w:ind w:left="366" w:firstLine="0"/>
            </w:pPr>
            <w:r w:rsidRPr="0044732A">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rsidR="00087DA8" w:rsidRPr="0044732A" w:rsidRDefault="00087DA8" w:rsidP="00087DA8">
      <w:pPr>
        <w:pStyle w:val="Standard"/>
        <w:tabs>
          <w:tab w:val="left" w:pos="300"/>
          <w:tab w:val="left" w:pos="10523"/>
        </w:tabs>
        <w:spacing w:line="240" w:lineRule="auto"/>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2.7.</w:t>
            </w:r>
            <w:r w:rsidR="00D953BD" w:rsidRPr="0044732A">
              <w:rPr>
                <w:b/>
                <w:bCs/>
                <w:sz w:val="24"/>
                <w:szCs w:val="24"/>
              </w:rPr>
              <w:t>2</w:t>
            </w:r>
          </w:p>
        </w:tc>
      </w:tr>
      <w:tr w:rsidR="00087DA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87DA8" w:rsidRPr="0044732A" w:rsidRDefault="00A625DB" w:rsidP="00037F88">
            <w:pPr>
              <w:pStyle w:val="Standard"/>
              <w:numPr>
                <w:ilvl w:val="0"/>
                <w:numId w:val="105"/>
              </w:numPr>
              <w:ind w:left="366" w:firstLine="0"/>
            </w:pPr>
            <w:r w:rsidRPr="0044732A">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rsidR="005B1DF5" w:rsidRPr="0044732A" w:rsidRDefault="005B1DF5" w:rsidP="00087DA8">
      <w:pPr>
        <w:pStyle w:val="Standard"/>
        <w:tabs>
          <w:tab w:val="left" w:pos="870"/>
        </w:tabs>
        <w:spacing w:line="240" w:lineRule="auto"/>
        <w:jc w:val="center"/>
        <w:rPr>
          <w:sz w:val="22"/>
          <w:szCs w:val="22"/>
          <w:u w:val="single"/>
        </w:rPr>
      </w:pPr>
    </w:p>
    <w:p w:rsidR="00087DA8" w:rsidRPr="0044732A" w:rsidRDefault="00087DA8" w:rsidP="00087DA8">
      <w:pPr>
        <w:pStyle w:val="Standard"/>
        <w:tabs>
          <w:tab w:val="left" w:pos="870"/>
        </w:tabs>
        <w:spacing w:line="240" w:lineRule="auto"/>
        <w:jc w:val="center"/>
      </w:pPr>
      <w:r w:rsidRPr="0044732A">
        <w:rPr>
          <w:sz w:val="22"/>
          <w:szCs w:val="22"/>
          <w:u w:val="single"/>
        </w:rPr>
        <w:t>ПРЕДЕЛЬНЫЕ РАЗМЕРЫ ЗЕМЕЛЬНЫХ УЧАСТКОВ</w:t>
      </w:r>
    </w:p>
    <w:p w:rsidR="00087DA8" w:rsidRPr="0044732A" w:rsidRDefault="00087DA8" w:rsidP="00087DA8">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5B1DF5" w:rsidRPr="0044732A" w:rsidRDefault="005B1DF5" w:rsidP="00EA1221">
      <w:pPr>
        <w:pStyle w:val="Standard"/>
        <w:spacing w:line="240" w:lineRule="auto"/>
        <w:jc w:val="both"/>
        <w:rPr>
          <w:color w:val="000000"/>
          <w:sz w:val="24"/>
          <w:szCs w:val="24"/>
          <w:shd w:val="clear" w:color="auto" w:fill="FFFFFF"/>
          <w:lang w:eastAsia="ru-RU"/>
        </w:rPr>
      </w:pPr>
    </w:p>
    <w:p w:rsidR="00EA1221" w:rsidRPr="0044732A" w:rsidRDefault="00EA1221" w:rsidP="00EA1221">
      <w:pPr>
        <w:pStyle w:val="Standard"/>
        <w:spacing w:line="240" w:lineRule="auto"/>
        <w:jc w:val="both"/>
      </w:pPr>
      <w:r w:rsidRPr="0044732A">
        <w:rPr>
          <w:color w:val="000000"/>
          <w:sz w:val="24"/>
          <w:szCs w:val="24"/>
          <w:shd w:val="clear" w:color="auto" w:fill="FFFFFF"/>
          <w:lang w:eastAsia="ru-RU"/>
        </w:rPr>
        <w:tab/>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w:t>
      </w:r>
    </w:p>
    <w:p w:rsidR="00EA1221" w:rsidRPr="0044732A" w:rsidRDefault="00EA1221" w:rsidP="00087DA8">
      <w:pPr>
        <w:pStyle w:val="Standard"/>
        <w:spacing w:line="240" w:lineRule="auto"/>
        <w:jc w:val="both"/>
        <w:rPr>
          <w:sz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9D685A" w:rsidRPr="0044732A" w:rsidTr="008868C0">
        <w:trPr>
          <w:trHeight w:val="56"/>
        </w:trPr>
        <w:tc>
          <w:tcPr>
            <w:tcW w:w="4678" w:type="dxa"/>
          </w:tcPr>
          <w:p w:rsidR="009D685A" w:rsidRPr="0044732A" w:rsidRDefault="009D685A" w:rsidP="001F4939">
            <w:pPr>
              <w:shd w:val="clear" w:color="auto" w:fill="FFFFFF"/>
              <w:jc w:val="center"/>
              <w:rPr>
                <w:sz w:val="24"/>
                <w:szCs w:val="24"/>
                <w:lang w:eastAsia="ar-SA"/>
              </w:rPr>
            </w:pPr>
            <w:r w:rsidRPr="0044732A">
              <w:rPr>
                <w:sz w:val="24"/>
                <w:szCs w:val="24"/>
              </w:rPr>
              <w:t>Параметры разрешенного использования</w:t>
            </w:r>
          </w:p>
        </w:tc>
        <w:tc>
          <w:tcPr>
            <w:tcW w:w="4678" w:type="dxa"/>
          </w:tcPr>
          <w:p w:rsidR="009D685A" w:rsidRPr="0044732A" w:rsidRDefault="009D685A" w:rsidP="001F4939">
            <w:pPr>
              <w:shd w:val="clear" w:color="auto" w:fill="FFFFFF"/>
              <w:jc w:val="center"/>
              <w:rPr>
                <w:sz w:val="24"/>
                <w:szCs w:val="24"/>
                <w:lang w:eastAsia="ar-SA"/>
              </w:rPr>
            </w:pPr>
            <w:r w:rsidRPr="0044732A">
              <w:rPr>
                <w:sz w:val="24"/>
                <w:szCs w:val="24"/>
                <w:lang w:eastAsia="ar-SA"/>
              </w:rPr>
              <w:t xml:space="preserve">Показатель </w:t>
            </w:r>
          </w:p>
        </w:tc>
      </w:tr>
      <w:tr w:rsidR="009D685A" w:rsidRPr="0044732A" w:rsidTr="008868C0">
        <w:trPr>
          <w:trHeight w:val="56"/>
        </w:trPr>
        <w:tc>
          <w:tcPr>
            <w:tcW w:w="4678" w:type="dxa"/>
          </w:tcPr>
          <w:p w:rsidR="009D685A" w:rsidRPr="0044732A" w:rsidRDefault="009D685A" w:rsidP="00B25707">
            <w:pPr>
              <w:shd w:val="clear" w:color="auto" w:fill="FFFFFF"/>
              <w:rPr>
                <w:sz w:val="24"/>
                <w:szCs w:val="24"/>
              </w:rPr>
            </w:pPr>
            <w:r w:rsidRPr="0044732A">
              <w:rPr>
                <w:sz w:val="24"/>
                <w:szCs w:val="24"/>
              </w:rPr>
              <w:t>Предельное количество этажей, предельная высота зданий, строений, сооружений:</w:t>
            </w:r>
          </w:p>
          <w:p w:rsidR="009D685A" w:rsidRPr="0044732A" w:rsidRDefault="009D685A" w:rsidP="00037F88">
            <w:pPr>
              <w:pStyle w:val="afff6"/>
              <w:numPr>
                <w:ilvl w:val="0"/>
                <w:numId w:val="105"/>
              </w:numPr>
              <w:shd w:val="clear" w:color="auto" w:fill="FFFFFF"/>
              <w:jc w:val="left"/>
            </w:pPr>
            <w:r w:rsidRPr="0044732A">
              <w:t xml:space="preserve">количество этажей </w:t>
            </w:r>
          </w:p>
          <w:p w:rsidR="009D685A" w:rsidRPr="0044732A" w:rsidRDefault="009D685A" w:rsidP="00037F88">
            <w:pPr>
              <w:pStyle w:val="afff6"/>
              <w:numPr>
                <w:ilvl w:val="0"/>
                <w:numId w:val="105"/>
              </w:numPr>
              <w:shd w:val="clear" w:color="auto" w:fill="FFFFFF"/>
              <w:jc w:val="left"/>
            </w:pPr>
            <w:r w:rsidRPr="0044732A">
              <w:t>высота зданий, строений, сооружений</w:t>
            </w:r>
          </w:p>
          <w:p w:rsidR="009D685A" w:rsidRPr="0044732A" w:rsidRDefault="009D685A" w:rsidP="003341A4">
            <w:pPr>
              <w:shd w:val="clear" w:color="auto" w:fill="FFFFFF"/>
              <w:ind w:firstLine="567"/>
              <w:rPr>
                <w:sz w:val="24"/>
                <w:szCs w:val="24"/>
                <w:lang w:eastAsia="ar-SA"/>
              </w:rPr>
            </w:pPr>
          </w:p>
        </w:tc>
        <w:tc>
          <w:tcPr>
            <w:tcW w:w="4678" w:type="dxa"/>
          </w:tcPr>
          <w:p w:rsidR="009D685A" w:rsidRPr="0044732A" w:rsidRDefault="009D685A" w:rsidP="001F4939">
            <w:pPr>
              <w:shd w:val="clear" w:color="auto" w:fill="FFFFFF"/>
              <w:jc w:val="center"/>
              <w:rPr>
                <w:sz w:val="24"/>
                <w:szCs w:val="24"/>
                <w:lang w:eastAsia="ar-SA"/>
              </w:rPr>
            </w:pPr>
          </w:p>
          <w:p w:rsidR="009D685A" w:rsidRPr="0044732A" w:rsidRDefault="009D685A" w:rsidP="00072CF2">
            <w:pPr>
              <w:shd w:val="clear" w:color="auto" w:fill="FFFFFF"/>
              <w:rPr>
                <w:sz w:val="24"/>
                <w:szCs w:val="24"/>
                <w:lang w:eastAsia="ar-SA"/>
              </w:rPr>
            </w:pPr>
          </w:p>
          <w:p w:rsidR="009D685A" w:rsidRPr="0044732A" w:rsidRDefault="009D685A" w:rsidP="00072CF2">
            <w:pPr>
              <w:shd w:val="clear" w:color="auto" w:fill="FFFFFF"/>
              <w:rPr>
                <w:sz w:val="24"/>
                <w:szCs w:val="24"/>
                <w:lang w:eastAsia="ar-SA"/>
              </w:rPr>
            </w:pPr>
          </w:p>
          <w:p w:rsidR="009D685A" w:rsidRPr="0044732A" w:rsidRDefault="000C24F5" w:rsidP="005D7410">
            <w:pPr>
              <w:shd w:val="clear" w:color="auto" w:fill="FFFFFF"/>
              <w:rPr>
                <w:sz w:val="24"/>
                <w:szCs w:val="24"/>
                <w:lang w:eastAsia="ar-SA"/>
              </w:rPr>
            </w:pPr>
            <w:r w:rsidRPr="0044732A">
              <w:rPr>
                <w:sz w:val="24"/>
                <w:szCs w:val="24"/>
                <w:lang w:eastAsia="ar-SA"/>
              </w:rPr>
              <w:t>н</w:t>
            </w:r>
            <w:r w:rsidR="009D685A" w:rsidRPr="0044732A">
              <w:rPr>
                <w:sz w:val="24"/>
                <w:szCs w:val="24"/>
                <w:lang w:eastAsia="ar-SA"/>
              </w:rPr>
              <w:t>е более 3 надземных</w:t>
            </w:r>
          </w:p>
          <w:p w:rsidR="000C24F5" w:rsidRPr="0044732A" w:rsidRDefault="000C24F5" w:rsidP="005D7410">
            <w:pPr>
              <w:shd w:val="clear" w:color="auto" w:fill="FFFFFF"/>
              <w:rPr>
                <w:sz w:val="24"/>
                <w:szCs w:val="24"/>
                <w:lang w:eastAsia="ar-SA"/>
              </w:rPr>
            </w:pPr>
          </w:p>
          <w:p w:rsidR="009D685A" w:rsidRPr="0044732A" w:rsidRDefault="000C24F5" w:rsidP="005D7410">
            <w:pPr>
              <w:shd w:val="clear" w:color="auto" w:fill="FFFFFF"/>
              <w:rPr>
                <w:sz w:val="24"/>
                <w:szCs w:val="24"/>
                <w:lang w:eastAsia="ar-SA"/>
              </w:rPr>
            </w:pPr>
            <w:r w:rsidRPr="0044732A">
              <w:rPr>
                <w:sz w:val="24"/>
                <w:szCs w:val="24"/>
                <w:lang w:eastAsia="ar-SA"/>
              </w:rPr>
              <w:t>н</w:t>
            </w:r>
            <w:r w:rsidR="009D685A" w:rsidRPr="0044732A">
              <w:rPr>
                <w:sz w:val="24"/>
                <w:szCs w:val="24"/>
                <w:lang w:eastAsia="ar-SA"/>
              </w:rPr>
              <w:t>е более 20 м</w:t>
            </w:r>
          </w:p>
          <w:p w:rsidR="009D685A" w:rsidRPr="0044732A" w:rsidRDefault="009D685A" w:rsidP="003341A4">
            <w:pPr>
              <w:shd w:val="clear" w:color="auto" w:fill="FFFFFF"/>
              <w:rPr>
                <w:sz w:val="24"/>
                <w:szCs w:val="24"/>
                <w:lang w:eastAsia="ar-SA"/>
              </w:rPr>
            </w:pPr>
          </w:p>
        </w:tc>
      </w:tr>
      <w:tr w:rsidR="009D685A" w:rsidRPr="0044732A" w:rsidTr="008868C0">
        <w:tc>
          <w:tcPr>
            <w:tcW w:w="4678" w:type="dxa"/>
          </w:tcPr>
          <w:p w:rsidR="009D685A" w:rsidRPr="0044732A" w:rsidRDefault="009D685A" w:rsidP="00B25707">
            <w:pPr>
              <w:rPr>
                <w:sz w:val="24"/>
                <w:szCs w:val="24"/>
                <w:vertAlign w:val="superscript"/>
              </w:rPr>
            </w:pPr>
            <w:r w:rsidRPr="0044732A">
              <w:rPr>
                <w:sz w:val="24"/>
                <w:szCs w:val="24"/>
              </w:rPr>
              <w:t xml:space="preserve"> Площадь участка, м</w:t>
            </w:r>
            <w:r w:rsidRPr="0044732A">
              <w:rPr>
                <w:sz w:val="24"/>
                <w:szCs w:val="24"/>
                <w:vertAlign w:val="superscript"/>
              </w:rPr>
              <w:t>2</w:t>
            </w:r>
          </w:p>
          <w:p w:rsidR="009D685A" w:rsidRPr="0044732A" w:rsidRDefault="009D685A" w:rsidP="00037F88">
            <w:pPr>
              <w:pStyle w:val="afff6"/>
              <w:numPr>
                <w:ilvl w:val="0"/>
                <w:numId w:val="340"/>
              </w:numPr>
              <w:shd w:val="clear" w:color="auto" w:fill="FFFFFF"/>
              <w:ind w:left="888" w:hanging="284"/>
            </w:pPr>
            <w:r w:rsidRPr="0044732A">
              <w:t>максимальная</w:t>
            </w:r>
          </w:p>
          <w:p w:rsidR="009D685A" w:rsidRPr="0044732A" w:rsidRDefault="009D685A" w:rsidP="00037F88">
            <w:pPr>
              <w:pStyle w:val="afff6"/>
              <w:numPr>
                <w:ilvl w:val="0"/>
                <w:numId w:val="340"/>
              </w:numPr>
              <w:shd w:val="clear" w:color="auto" w:fill="FFFFFF"/>
              <w:ind w:left="888" w:hanging="284"/>
            </w:pPr>
            <w:r w:rsidRPr="0044732A">
              <w:t>минимальная</w:t>
            </w:r>
          </w:p>
          <w:p w:rsidR="009D685A" w:rsidRPr="0044732A" w:rsidRDefault="009D685A" w:rsidP="00037F88">
            <w:pPr>
              <w:pStyle w:val="afff6"/>
              <w:numPr>
                <w:ilvl w:val="0"/>
                <w:numId w:val="346"/>
              </w:numPr>
              <w:shd w:val="clear" w:color="auto" w:fill="FFFFFF"/>
              <w:spacing w:line="276" w:lineRule="auto"/>
            </w:pPr>
            <w:r w:rsidRPr="0044732A">
              <w:t>для блокированных жилых домов (из расчета на одну квартиру) – минимальная площадь участка (включая площадь застройки), м</w:t>
            </w:r>
            <w:r w:rsidRPr="0044732A">
              <w:rPr>
                <w:vertAlign w:val="superscript"/>
              </w:rPr>
              <w:t>2</w:t>
            </w:r>
          </w:p>
          <w:p w:rsidR="009D685A" w:rsidRPr="0044732A" w:rsidRDefault="009D685A" w:rsidP="00037F88">
            <w:pPr>
              <w:pStyle w:val="afff6"/>
              <w:numPr>
                <w:ilvl w:val="0"/>
                <w:numId w:val="345"/>
              </w:numPr>
              <w:shd w:val="clear" w:color="auto" w:fill="FFFFFF"/>
              <w:spacing w:line="276" w:lineRule="auto"/>
              <w:rPr>
                <w:vertAlign w:val="superscript"/>
              </w:rPr>
            </w:pPr>
            <w:r w:rsidRPr="0044732A">
              <w:t>для ведения личного подсобного хозяйства (включая площадь застройки), м</w:t>
            </w:r>
            <w:r w:rsidRPr="0044732A">
              <w:rPr>
                <w:vertAlign w:val="superscript"/>
              </w:rPr>
              <w:t>2</w:t>
            </w:r>
          </w:p>
          <w:p w:rsidR="009D685A" w:rsidRPr="0044732A" w:rsidRDefault="009D685A" w:rsidP="00037F88">
            <w:pPr>
              <w:pStyle w:val="afff6"/>
              <w:numPr>
                <w:ilvl w:val="0"/>
                <w:numId w:val="341"/>
              </w:numPr>
              <w:shd w:val="clear" w:color="auto" w:fill="FFFFFF"/>
              <w:ind w:left="888" w:hanging="284"/>
            </w:pPr>
            <w:r w:rsidRPr="0044732A">
              <w:t>максимальная</w:t>
            </w:r>
          </w:p>
          <w:p w:rsidR="009D685A" w:rsidRPr="0044732A" w:rsidRDefault="009D685A" w:rsidP="00037F88">
            <w:pPr>
              <w:pStyle w:val="afff6"/>
              <w:numPr>
                <w:ilvl w:val="0"/>
                <w:numId w:val="341"/>
              </w:numPr>
              <w:shd w:val="clear" w:color="auto" w:fill="FFFFFF"/>
              <w:ind w:left="888" w:hanging="284"/>
            </w:pPr>
            <w:r w:rsidRPr="0044732A">
              <w:t>минимальная</w:t>
            </w:r>
          </w:p>
          <w:p w:rsidR="009D685A" w:rsidRPr="0044732A" w:rsidRDefault="009D685A" w:rsidP="00037F88">
            <w:pPr>
              <w:pStyle w:val="afff6"/>
              <w:numPr>
                <w:ilvl w:val="0"/>
                <w:numId w:val="344"/>
              </w:numPr>
              <w:shd w:val="clear" w:color="auto" w:fill="FFFFFF"/>
              <w:spacing w:line="276" w:lineRule="auto"/>
              <w:rPr>
                <w:vertAlign w:val="superscript"/>
              </w:rPr>
            </w:pPr>
            <w:r w:rsidRPr="0044732A">
              <w:t>для огородничества, м</w:t>
            </w:r>
            <w:r w:rsidRPr="0044732A">
              <w:rPr>
                <w:vertAlign w:val="superscript"/>
              </w:rPr>
              <w:t>2</w:t>
            </w:r>
          </w:p>
          <w:p w:rsidR="009D685A" w:rsidRPr="0044732A" w:rsidRDefault="009D685A" w:rsidP="00037F88">
            <w:pPr>
              <w:pStyle w:val="afff6"/>
              <w:numPr>
                <w:ilvl w:val="0"/>
                <w:numId w:val="342"/>
              </w:numPr>
              <w:shd w:val="clear" w:color="auto" w:fill="FFFFFF"/>
              <w:ind w:left="888" w:hanging="284"/>
            </w:pPr>
            <w:r w:rsidRPr="0044732A">
              <w:t>максимальная</w:t>
            </w:r>
          </w:p>
          <w:p w:rsidR="009D685A" w:rsidRPr="0044732A" w:rsidRDefault="009D685A" w:rsidP="00037F88">
            <w:pPr>
              <w:pStyle w:val="afff6"/>
              <w:numPr>
                <w:ilvl w:val="0"/>
                <w:numId w:val="342"/>
              </w:numPr>
              <w:shd w:val="clear" w:color="auto" w:fill="FFFFFF"/>
              <w:ind w:left="888" w:hanging="284"/>
            </w:pPr>
            <w:r w:rsidRPr="0044732A">
              <w:t>минимальная</w:t>
            </w:r>
          </w:p>
          <w:p w:rsidR="009D685A" w:rsidRPr="0044732A" w:rsidRDefault="009D685A" w:rsidP="00DB671B">
            <w:pPr>
              <w:shd w:val="clear" w:color="auto" w:fill="FFFFFF"/>
              <w:ind w:left="888" w:hanging="284"/>
              <w:rPr>
                <w:sz w:val="24"/>
                <w:szCs w:val="24"/>
                <w:lang w:eastAsia="ar-SA"/>
              </w:rPr>
            </w:pPr>
          </w:p>
          <w:p w:rsidR="009D685A" w:rsidRPr="0044732A" w:rsidRDefault="009D685A" w:rsidP="00037F88">
            <w:pPr>
              <w:pStyle w:val="afff6"/>
              <w:numPr>
                <w:ilvl w:val="0"/>
                <w:numId w:val="343"/>
              </w:numPr>
              <w:shd w:val="clear" w:color="auto" w:fill="FFFFFF"/>
              <w:ind w:left="888" w:hanging="284"/>
            </w:pPr>
            <w:r w:rsidRPr="0044732A">
              <w:t>для иных объектов</w:t>
            </w:r>
          </w:p>
        </w:tc>
        <w:tc>
          <w:tcPr>
            <w:tcW w:w="4678" w:type="dxa"/>
          </w:tcPr>
          <w:p w:rsidR="009D685A" w:rsidRPr="0044732A" w:rsidRDefault="009D685A" w:rsidP="00072CF2">
            <w:pPr>
              <w:shd w:val="clear" w:color="auto" w:fill="FFFFFF"/>
              <w:jc w:val="center"/>
              <w:rPr>
                <w:sz w:val="24"/>
                <w:szCs w:val="24"/>
                <w:lang w:eastAsia="ar-SA"/>
              </w:rPr>
            </w:pPr>
          </w:p>
          <w:p w:rsidR="009D685A" w:rsidRPr="0044732A" w:rsidRDefault="009D685A" w:rsidP="00072CF2">
            <w:pPr>
              <w:shd w:val="clear" w:color="auto" w:fill="FFFFFF"/>
              <w:jc w:val="center"/>
              <w:rPr>
                <w:sz w:val="24"/>
                <w:szCs w:val="24"/>
                <w:lang w:eastAsia="ar-SA"/>
              </w:rPr>
            </w:pPr>
            <w:r w:rsidRPr="0044732A">
              <w:rPr>
                <w:sz w:val="24"/>
                <w:szCs w:val="24"/>
                <w:lang w:eastAsia="ar-SA"/>
              </w:rPr>
              <w:t>2000</w:t>
            </w:r>
          </w:p>
          <w:p w:rsidR="009D685A" w:rsidRPr="0044732A" w:rsidRDefault="009D685A" w:rsidP="00072CF2">
            <w:pPr>
              <w:shd w:val="clear" w:color="auto" w:fill="FFFFFF"/>
              <w:jc w:val="center"/>
              <w:rPr>
                <w:sz w:val="24"/>
                <w:szCs w:val="24"/>
                <w:lang w:eastAsia="ar-SA"/>
              </w:rPr>
            </w:pPr>
            <w:r w:rsidRPr="0044732A">
              <w:rPr>
                <w:sz w:val="24"/>
                <w:szCs w:val="24"/>
                <w:lang w:eastAsia="ar-SA"/>
              </w:rPr>
              <w:t>400</w:t>
            </w:r>
          </w:p>
          <w:p w:rsidR="009D685A" w:rsidRPr="0044732A" w:rsidRDefault="009D685A" w:rsidP="00072CF2">
            <w:pPr>
              <w:shd w:val="clear" w:color="auto" w:fill="FFFFFF"/>
              <w:jc w:val="center"/>
              <w:rPr>
                <w:sz w:val="24"/>
                <w:szCs w:val="24"/>
                <w:lang w:eastAsia="ar-SA"/>
              </w:rPr>
            </w:pPr>
          </w:p>
          <w:p w:rsidR="009D685A" w:rsidRPr="0044732A" w:rsidRDefault="009D685A" w:rsidP="00072CF2">
            <w:pPr>
              <w:shd w:val="clear" w:color="auto" w:fill="FFFFFF"/>
              <w:jc w:val="center"/>
              <w:rPr>
                <w:sz w:val="24"/>
                <w:szCs w:val="24"/>
                <w:lang w:eastAsia="ar-SA"/>
              </w:rPr>
            </w:pPr>
          </w:p>
          <w:p w:rsidR="009D685A" w:rsidRPr="0044732A" w:rsidRDefault="009D685A" w:rsidP="00072CF2">
            <w:pPr>
              <w:shd w:val="clear" w:color="auto" w:fill="FFFFFF"/>
              <w:jc w:val="center"/>
              <w:rPr>
                <w:sz w:val="24"/>
                <w:szCs w:val="24"/>
                <w:lang w:eastAsia="ar-SA"/>
              </w:rPr>
            </w:pPr>
            <w:r w:rsidRPr="0044732A">
              <w:rPr>
                <w:sz w:val="24"/>
                <w:szCs w:val="24"/>
                <w:lang w:eastAsia="ar-SA"/>
              </w:rPr>
              <w:t>200</w:t>
            </w:r>
          </w:p>
          <w:p w:rsidR="009D685A" w:rsidRPr="0044732A" w:rsidRDefault="009D685A" w:rsidP="001F4939">
            <w:pPr>
              <w:shd w:val="clear" w:color="auto" w:fill="FFFFFF"/>
              <w:rPr>
                <w:sz w:val="24"/>
                <w:szCs w:val="24"/>
              </w:rPr>
            </w:pPr>
          </w:p>
          <w:p w:rsidR="009D685A" w:rsidRPr="0044732A" w:rsidRDefault="009D685A" w:rsidP="001F4939">
            <w:pPr>
              <w:shd w:val="clear" w:color="auto" w:fill="FFFFFF"/>
              <w:rPr>
                <w:sz w:val="24"/>
                <w:szCs w:val="24"/>
              </w:rPr>
            </w:pPr>
          </w:p>
          <w:p w:rsidR="009D685A" w:rsidRPr="0044732A" w:rsidRDefault="009D685A" w:rsidP="001F4939">
            <w:pPr>
              <w:shd w:val="clear" w:color="auto" w:fill="FFFFFF"/>
              <w:jc w:val="center"/>
              <w:rPr>
                <w:sz w:val="24"/>
                <w:szCs w:val="24"/>
              </w:rPr>
            </w:pPr>
            <w:r w:rsidRPr="0044732A">
              <w:rPr>
                <w:sz w:val="24"/>
                <w:szCs w:val="24"/>
              </w:rPr>
              <w:t>3000</w:t>
            </w:r>
          </w:p>
          <w:p w:rsidR="009D685A" w:rsidRPr="0044732A" w:rsidRDefault="009D685A" w:rsidP="001F4939">
            <w:pPr>
              <w:shd w:val="clear" w:color="auto" w:fill="FFFFFF"/>
              <w:jc w:val="center"/>
              <w:rPr>
                <w:sz w:val="24"/>
                <w:szCs w:val="24"/>
              </w:rPr>
            </w:pPr>
            <w:r w:rsidRPr="0044732A">
              <w:rPr>
                <w:sz w:val="24"/>
                <w:szCs w:val="24"/>
              </w:rPr>
              <w:t>1000</w:t>
            </w:r>
          </w:p>
          <w:p w:rsidR="009D685A" w:rsidRPr="0044732A" w:rsidRDefault="009D685A" w:rsidP="001F4939">
            <w:pPr>
              <w:shd w:val="clear" w:color="auto" w:fill="FFFFFF"/>
              <w:jc w:val="center"/>
              <w:rPr>
                <w:sz w:val="24"/>
                <w:szCs w:val="24"/>
              </w:rPr>
            </w:pPr>
          </w:p>
          <w:p w:rsidR="009D685A" w:rsidRPr="0044732A" w:rsidRDefault="009D685A" w:rsidP="001F4939">
            <w:pPr>
              <w:shd w:val="clear" w:color="auto" w:fill="FFFFFF"/>
              <w:jc w:val="center"/>
              <w:rPr>
                <w:sz w:val="24"/>
                <w:szCs w:val="24"/>
              </w:rPr>
            </w:pPr>
            <w:r w:rsidRPr="0044732A">
              <w:rPr>
                <w:sz w:val="24"/>
                <w:szCs w:val="24"/>
              </w:rPr>
              <w:t>2000</w:t>
            </w:r>
          </w:p>
          <w:p w:rsidR="009D685A" w:rsidRPr="0044732A" w:rsidRDefault="009D685A" w:rsidP="001F4939">
            <w:pPr>
              <w:shd w:val="clear" w:color="auto" w:fill="FFFFFF"/>
              <w:jc w:val="center"/>
              <w:rPr>
                <w:sz w:val="24"/>
                <w:szCs w:val="24"/>
              </w:rPr>
            </w:pPr>
            <w:r w:rsidRPr="0044732A">
              <w:rPr>
                <w:sz w:val="24"/>
                <w:szCs w:val="24"/>
              </w:rPr>
              <w:t>50</w:t>
            </w:r>
          </w:p>
          <w:p w:rsidR="009D685A" w:rsidRPr="0044732A" w:rsidRDefault="009D685A" w:rsidP="001F4939">
            <w:pPr>
              <w:shd w:val="clear" w:color="auto" w:fill="FFFFFF"/>
              <w:jc w:val="center"/>
              <w:rPr>
                <w:sz w:val="24"/>
                <w:szCs w:val="24"/>
              </w:rPr>
            </w:pPr>
          </w:p>
          <w:p w:rsidR="009D685A" w:rsidRPr="0044732A" w:rsidRDefault="009D685A" w:rsidP="001F4939">
            <w:pPr>
              <w:shd w:val="clear" w:color="auto" w:fill="FFFFFF"/>
              <w:jc w:val="center"/>
              <w:rPr>
                <w:sz w:val="24"/>
                <w:szCs w:val="24"/>
                <w:lang w:eastAsia="ar-SA"/>
              </w:rPr>
            </w:pPr>
            <w:r w:rsidRPr="0044732A">
              <w:rPr>
                <w:sz w:val="24"/>
                <w:szCs w:val="24"/>
              </w:rPr>
              <w:t>Не подлежит установлению</w:t>
            </w:r>
          </w:p>
        </w:tc>
      </w:tr>
      <w:tr w:rsidR="009D685A" w:rsidRPr="0044732A" w:rsidTr="008868C0">
        <w:tc>
          <w:tcPr>
            <w:tcW w:w="4678" w:type="dxa"/>
          </w:tcPr>
          <w:p w:rsidR="009D685A" w:rsidRPr="0044732A" w:rsidRDefault="009D685A" w:rsidP="00B25707">
            <w:pPr>
              <w:shd w:val="clear" w:color="auto" w:fill="FFFFFF"/>
              <w:ind w:left="34"/>
              <w:rPr>
                <w:sz w:val="24"/>
                <w:szCs w:val="24"/>
                <w:lang w:eastAsia="ar-SA"/>
              </w:rPr>
            </w:pPr>
            <w:r w:rsidRPr="0044732A">
              <w:rPr>
                <w:sz w:val="24"/>
                <w:szCs w:val="24"/>
              </w:rPr>
              <w:t>Линии отступа в целях определения мест допустимого размещения зданий, строений, сооружений, м:</w:t>
            </w:r>
          </w:p>
          <w:p w:rsidR="009D685A" w:rsidRPr="0044732A" w:rsidRDefault="009D685A" w:rsidP="00037F88">
            <w:pPr>
              <w:pStyle w:val="afff6"/>
              <w:numPr>
                <w:ilvl w:val="0"/>
                <w:numId w:val="347"/>
              </w:numPr>
              <w:shd w:val="clear" w:color="auto" w:fill="FFFFFF"/>
              <w:ind w:left="1171" w:hanging="283"/>
              <w:jc w:val="left"/>
            </w:pPr>
            <w:r w:rsidRPr="0044732A">
              <w:t>в сохраняемой застройке</w:t>
            </w:r>
          </w:p>
          <w:p w:rsidR="009D685A" w:rsidRPr="0044732A" w:rsidRDefault="009D685A" w:rsidP="00251DE8">
            <w:pPr>
              <w:shd w:val="clear" w:color="auto" w:fill="FFFFFF"/>
            </w:pPr>
          </w:p>
          <w:p w:rsidR="009D685A" w:rsidRPr="0044732A" w:rsidRDefault="009D685A" w:rsidP="000F1BD2">
            <w:pPr>
              <w:pStyle w:val="afff6"/>
              <w:shd w:val="clear" w:color="auto" w:fill="FFFFFF"/>
              <w:jc w:val="left"/>
            </w:pPr>
          </w:p>
          <w:p w:rsidR="009D685A" w:rsidRPr="0044732A" w:rsidRDefault="009D685A" w:rsidP="000F1BD2">
            <w:pPr>
              <w:pStyle w:val="afff6"/>
              <w:shd w:val="clear" w:color="auto" w:fill="FFFFFF"/>
              <w:jc w:val="left"/>
            </w:pPr>
          </w:p>
          <w:p w:rsidR="009D685A" w:rsidRPr="0044732A" w:rsidRDefault="009D685A" w:rsidP="000F1BD2">
            <w:pPr>
              <w:shd w:val="clear" w:color="auto" w:fill="FFFFFF"/>
            </w:pPr>
          </w:p>
          <w:p w:rsidR="009D685A" w:rsidRPr="0044732A" w:rsidRDefault="009D685A" w:rsidP="000F1BD2">
            <w:pPr>
              <w:pStyle w:val="afff6"/>
              <w:shd w:val="clear" w:color="auto" w:fill="FFFFFF"/>
              <w:jc w:val="left"/>
            </w:pPr>
          </w:p>
          <w:p w:rsidR="009D685A" w:rsidRPr="0044732A" w:rsidRDefault="009D685A" w:rsidP="000F1BD2">
            <w:pPr>
              <w:pStyle w:val="afff6"/>
              <w:shd w:val="clear" w:color="auto" w:fill="FFFFFF"/>
              <w:jc w:val="left"/>
            </w:pPr>
          </w:p>
          <w:p w:rsidR="009D685A" w:rsidRPr="0044732A" w:rsidRDefault="009D685A" w:rsidP="000F1BD2">
            <w:pPr>
              <w:pStyle w:val="afff6"/>
              <w:shd w:val="clear" w:color="auto" w:fill="FFFFFF"/>
              <w:jc w:val="left"/>
            </w:pPr>
          </w:p>
          <w:p w:rsidR="009D685A" w:rsidRPr="0044732A" w:rsidRDefault="009D685A" w:rsidP="000F1BD2">
            <w:pPr>
              <w:pStyle w:val="afff6"/>
              <w:shd w:val="clear" w:color="auto" w:fill="FFFFFF"/>
              <w:jc w:val="left"/>
            </w:pPr>
          </w:p>
          <w:p w:rsidR="009D685A" w:rsidRPr="0044732A" w:rsidRDefault="009D685A" w:rsidP="000F1BD2">
            <w:pPr>
              <w:pStyle w:val="afff6"/>
              <w:shd w:val="clear" w:color="auto" w:fill="FFFFFF"/>
              <w:jc w:val="left"/>
            </w:pPr>
          </w:p>
          <w:p w:rsidR="009D685A" w:rsidRPr="0044732A" w:rsidRDefault="009D685A" w:rsidP="000F1BD2">
            <w:pPr>
              <w:pStyle w:val="afff6"/>
              <w:shd w:val="clear" w:color="auto" w:fill="FFFFFF"/>
              <w:jc w:val="left"/>
            </w:pPr>
          </w:p>
          <w:p w:rsidR="009D685A" w:rsidRPr="0044732A" w:rsidRDefault="009D685A" w:rsidP="000F1BD2">
            <w:pPr>
              <w:pStyle w:val="afff6"/>
              <w:shd w:val="clear" w:color="auto" w:fill="FFFFFF"/>
              <w:jc w:val="left"/>
            </w:pPr>
          </w:p>
          <w:p w:rsidR="009D685A" w:rsidRPr="0044732A" w:rsidRDefault="009D685A" w:rsidP="000F1BD2">
            <w:pPr>
              <w:pStyle w:val="afff6"/>
              <w:shd w:val="clear" w:color="auto" w:fill="FFFFFF"/>
              <w:jc w:val="left"/>
            </w:pPr>
          </w:p>
          <w:p w:rsidR="009D685A" w:rsidRPr="0044732A" w:rsidRDefault="009D685A" w:rsidP="000F1BD2">
            <w:pPr>
              <w:pStyle w:val="afff6"/>
              <w:shd w:val="clear" w:color="auto" w:fill="FFFFFF"/>
              <w:jc w:val="left"/>
            </w:pPr>
          </w:p>
          <w:p w:rsidR="009D685A" w:rsidRPr="0044732A" w:rsidRDefault="009D685A" w:rsidP="00037F88">
            <w:pPr>
              <w:pStyle w:val="afff6"/>
              <w:numPr>
                <w:ilvl w:val="0"/>
                <w:numId w:val="412"/>
              </w:numPr>
              <w:shd w:val="clear" w:color="auto" w:fill="FFFFFF"/>
              <w:jc w:val="left"/>
            </w:pPr>
            <w:r w:rsidRPr="0044732A">
              <w:t>при отсутствии застройки в соответствующем квартале</w:t>
            </w:r>
          </w:p>
        </w:tc>
        <w:tc>
          <w:tcPr>
            <w:tcW w:w="4678" w:type="dxa"/>
          </w:tcPr>
          <w:p w:rsidR="009D685A" w:rsidRPr="0044732A" w:rsidRDefault="009D685A" w:rsidP="00251DE8">
            <w:pPr>
              <w:shd w:val="clear" w:color="auto" w:fill="FFFFFF"/>
              <w:rPr>
                <w:sz w:val="26"/>
                <w:szCs w:val="26"/>
              </w:rPr>
            </w:pPr>
            <w:r w:rsidRPr="0044732A">
              <w:rPr>
                <w:sz w:val="24"/>
                <w:szCs w:val="24"/>
              </w:rPr>
              <w:t>линия регулирования застройки для всех объектов, предписывающая отступ от границы земельного участка со стороны красных линий до границы зоны допустимого размещения объектов, устанавливается в соответствии со сложившейся линией</w:t>
            </w:r>
            <w:r w:rsidRPr="0044732A">
              <w:rPr>
                <w:sz w:val="26"/>
                <w:szCs w:val="26"/>
              </w:rPr>
              <w:t xml:space="preserve"> </w:t>
            </w:r>
            <w:r w:rsidRPr="0044732A">
              <w:rPr>
                <w:sz w:val="24"/>
                <w:szCs w:val="24"/>
              </w:rPr>
              <w:t>застройки (по створу относительно основных объектов, расположенных в соответствующем квартале застройки);</w:t>
            </w:r>
          </w:p>
          <w:p w:rsidR="009D685A" w:rsidRPr="0044732A" w:rsidRDefault="009D685A" w:rsidP="00251DE8">
            <w:pPr>
              <w:shd w:val="clear" w:color="auto" w:fill="FFFFFF"/>
              <w:rPr>
                <w:sz w:val="26"/>
                <w:szCs w:val="26"/>
              </w:rPr>
            </w:pPr>
          </w:p>
          <w:p w:rsidR="009D685A" w:rsidRPr="0044732A" w:rsidRDefault="009D685A" w:rsidP="00251DE8">
            <w:pPr>
              <w:shd w:val="clear" w:color="auto" w:fill="FFFFFF"/>
              <w:rPr>
                <w:sz w:val="26"/>
                <w:szCs w:val="26"/>
              </w:rPr>
            </w:pPr>
          </w:p>
          <w:p w:rsidR="009D685A" w:rsidRPr="0044732A" w:rsidRDefault="009D685A" w:rsidP="00251DE8">
            <w:pPr>
              <w:shd w:val="clear" w:color="auto" w:fill="FFFFFF"/>
              <w:rPr>
                <w:sz w:val="26"/>
                <w:szCs w:val="26"/>
              </w:rPr>
            </w:pPr>
          </w:p>
          <w:p w:rsidR="009D685A" w:rsidRPr="0044732A" w:rsidRDefault="009D685A" w:rsidP="00251DE8">
            <w:pPr>
              <w:shd w:val="clear" w:color="auto" w:fill="FFFFFF"/>
              <w:rPr>
                <w:sz w:val="26"/>
                <w:szCs w:val="26"/>
              </w:rPr>
            </w:pPr>
          </w:p>
          <w:p w:rsidR="000C24F5" w:rsidRPr="0044732A" w:rsidRDefault="000C24F5" w:rsidP="00251DE8">
            <w:pPr>
              <w:shd w:val="clear" w:color="auto" w:fill="FFFFFF"/>
              <w:rPr>
                <w:sz w:val="24"/>
                <w:szCs w:val="24"/>
              </w:rPr>
            </w:pPr>
          </w:p>
          <w:p w:rsidR="000C24F5" w:rsidRPr="0044732A" w:rsidRDefault="000C24F5" w:rsidP="00251DE8">
            <w:pPr>
              <w:shd w:val="clear" w:color="auto" w:fill="FFFFFF"/>
              <w:rPr>
                <w:sz w:val="24"/>
                <w:szCs w:val="24"/>
              </w:rPr>
            </w:pPr>
          </w:p>
          <w:p w:rsidR="000C24F5" w:rsidRPr="0044732A" w:rsidRDefault="000C24F5" w:rsidP="00251DE8">
            <w:pPr>
              <w:shd w:val="clear" w:color="auto" w:fill="FFFFFF"/>
              <w:rPr>
                <w:sz w:val="24"/>
                <w:szCs w:val="24"/>
              </w:rPr>
            </w:pPr>
          </w:p>
          <w:p w:rsidR="009D685A" w:rsidRPr="0044732A" w:rsidRDefault="009D685A" w:rsidP="00251DE8">
            <w:pPr>
              <w:shd w:val="clear" w:color="auto" w:fill="FFFFFF"/>
              <w:rPr>
                <w:sz w:val="24"/>
                <w:szCs w:val="24"/>
              </w:rPr>
            </w:pPr>
            <w:r w:rsidRPr="0044732A">
              <w:rPr>
                <w:sz w:val="24"/>
                <w:szCs w:val="24"/>
              </w:rPr>
              <w:t xml:space="preserve">линия регулирования застройки для всех </w:t>
            </w:r>
            <w:r w:rsidRPr="0044732A">
              <w:rPr>
                <w:sz w:val="24"/>
                <w:szCs w:val="24"/>
              </w:rPr>
              <w:lastRenderedPageBreak/>
              <w:t>объектов - 3 метров.</w:t>
            </w:r>
          </w:p>
          <w:p w:rsidR="009D685A" w:rsidRPr="0044732A" w:rsidRDefault="009D685A" w:rsidP="00251DE8">
            <w:pPr>
              <w:shd w:val="clear" w:color="auto" w:fill="FFFFFF"/>
              <w:rPr>
                <w:sz w:val="24"/>
                <w:szCs w:val="24"/>
                <w:lang w:eastAsia="ar-SA"/>
              </w:rPr>
            </w:pPr>
          </w:p>
        </w:tc>
      </w:tr>
      <w:tr w:rsidR="009D685A" w:rsidRPr="0044732A" w:rsidTr="008868C0">
        <w:tc>
          <w:tcPr>
            <w:tcW w:w="4678" w:type="dxa"/>
          </w:tcPr>
          <w:p w:rsidR="009D685A" w:rsidRPr="0044732A" w:rsidRDefault="009D685A" w:rsidP="00B25707">
            <w:pPr>
              <w:shd w:val="clear" w:color="auto" w:fill="FFFFFF"/>
              <w:ind w:left="34"/>
              <w:rPr>
                <w:sz w:val="24"/>
                <w:szCs w:val="24"/>
              </w:rPr>
            </w:pPr>
            <w:r w:rsidRPr="0044732A">
              <w:rPr>
                <w:sz w:val="24"/>
                <w:szCs w:val="24"/>
              </w:rPr>
              <w:lastRenderedPageBreak/>
              <w:t>Минимальные отступы от границ земельных участков, а также расстояние между строениями, м</w:t>
            </w:r>
          </w:p>
        </w:tc>
        <w:tc>
          <w:tcPr>
            <w:tcW w:w="4678" w:type="dxa"/>
          </w:tcPr>
          <w:p w:rsidR="009D685A" w:rsidRPr="0044732A" w:rsidRDefault="009D685A" w:rsidP="00251DE8">
            <w:pPr>
              <w:shd w:val="clear" w:color="auto" w:fill="FFFFFF"/>
              <w:rPr>
                <w:sz w:val="24"/>
                <w:szCs w:val="24"/>
                <w:lang w:eastAsia="ar-SA"/>
              </w:rPr>
            </w:pPr>
            <w:r w:rsidRPr="0044732A">
              <w:rPr>
                <w:color w:val="000000"/>
                <w:sz w:val="24"/>
                <w:szCs w:val="24"/>
              </w:rPr>
              <w:t>в соответствии с требованиями норм, установленными законодательными и нормативными правовыми актами, в том числе: "СП 42.13330.2016. Свод правил. Градостроительство. Планировка и застройка городских и сельских поселений. Актуализированная редакция СНиП 2.07.01-89*"; "СП 55.13330.2016. Свод правил. Дома жилые одноквартирные"; "СП 30-102-99. Планировка и застройка территорий малоэтажного жилищного строительства";</w:t>
            </w:r>
          </w:p>
        </w:tc>
      </w:tr>
      <w:tr w:rsidR="009D685A" w:rsidRPr="0044732A" w:rsidTr="008868C0">
        <w:tc>
          <w:tcPr>
            <w:tcW w:w="4678" w:type="dxa"/>
          </w:tcPr>
          <w:p w:rsidR="009D685A" w:rsidRPr="0044732A" w:rsidRDefault="009D685A" w:rsidP="00B25707">
            <w:pPr>
              <w:shd w:val="clear" w:color="auto" w:fill="FFFFFF"/>
              <w:rPr>
                <w:sz w:val="24"/>
                <w:szCs w:val="24"/>
                <w:lang w:eastAsia="ar-SA"/>
              </w:rPr>
            </w:pPr>
            <w:r w:rsidRPr="0044732A">
              <w:rPr>
                <w:sz w:val="24"/>
                <w:szCs w:val="24"/>
                <w:lang w:eastAsia="ar-SA"/>
              </w:rPr>
              <w:t xml:space="preserve">Минимальное расстояние от границ приусадебных участков до лесных массивов                                                                                </w:t>
            </w:r>
          </w:p>
        </w:tc>
        <w:tc>
          <w:tcPr>
            <w:tcW w:w="4678" w:type="dxa"/>
            <w:vAlign w:val="center"/>
          </w:tcPr>
          <w:p w:rsidR="009D685A" w:rsidRPr="0044732A" w:rsidRDefault="009D685A" w:rsidP="00072CF2">
            <w:pPr>
              <w:shd w:val="clear" w:color="auto" w:fill="FFFFFF"/>
              <w:jc w:val="center"/>
              <w:rPr>
                <w:sz w:val="24"/>
                <w:szCs w:val="24"/>
                <w:lang w:eastAsia="ar-SA"/>
              </w:rPr>
            </w:pPr>
            <w:r w:rsidRPr="0044732A">
              <w:rPr>
                <w:sz w:val="24"/>
                <w:szCs w:val="24"/>
                <w:lang w:eastAsia="ar-SA"/>
              </w:rPr>
              <w:t>не менее 30 м</w:t>
            </w:r>
          </w:p>
          <w:p w:rsidR="009D685A" w:rsidRPr="0044732A" w:rsidRDefault="009D685A" w:rsidP="00072CF2">
            <w:pPr>
              <w:shd w:val="clear" w:color="auto" w:fill="FFFFFF"/>
              <w:jc w:val="center"/>
              <w:rPr>
                <w:sz w:val="24"/>
                <w:szCs w:val="24"/>
                <w:lang w:eastAsia="ar-SA"/>
              </w:rPr>
            </w:pPr>
            <w:r w:rsidRPr="0044732A">
              <w:rPr>
                <w:sz w:val="24"/>
                <w:szCs w:val="24"/>
              </w:rPr>
              <w:t>(</w:t>
            </w:r>
            <w:r w:rsidRPr="0044732A">
              <w:rPr>
                <w:sz w:val="24"/>
                <w:szCs w:val="24"/>
                <w:lang w:eastAsia="ar-SA"/>
              </w:rPr>
              <w:t>СП 4.13130.2013)</w:t>
            </w:r>
          </w:p>
        </w:tc>
      </w:tr>
      <w:tr w:rsidR="009D685A" w:rsidRPr="0044732A" w:rsidTr="008868C0">
        <w:tc>
          <w:tcPr>
            <w:tcW w:w="4678" w:type="dxa"/>
          </w:tcPr>
          <w:p w:rsidR="009D685A" w:rsidRPr="0044732A" w:rsidRDefault="009D685A" w:rsidP="00B25707">
            <w:pPr>
              <w:shd w:val="clear" w:color="auto" w:fill="FFFFFF"/>
              <w:rPr>
                <w:sz w:val="24"/>
                <w:szCs w:val="24"/>
              </w:rPr>
            </w:pPr>
            <w:r w:rsidRPr="0044732A">
              <w:rPr>
                <w:sz w:val="24"/>
                <w:szCs w:val="24"/>
              </w:rPr>
              <w:t>Максимальный процент застройки в границах земельного участка</w:t>
            </w:r>
          </w:p>
          <w:p w:rsidR="009D685A" w:rsidRPr="0044732A" w:rsidRDefault="009D685A" w:rsidP="00037F88">
            <w:pPr>
              <w:pStyle w:val="afff6"/>
              <w:numPr>
                <w:ilvl w:val="0"/>
                <w:numId w:val="348"/>
              </w:numPr>
              <w:shd w:val="clear" w:color="auto" w:fill="FFFFFF"/>
              <w:ind w:left="888" w:hanging="284"/>
            </w:pPr>
            <w:r w:rsidRPr="0044732A">
              <w:t>коэффициент застройки</w:t>
            </w:r>
          </w:p>
          <w:p w:rsidR="009D685A" w:rsidRPr="0044732A" w:rsidRDefault="009D685A" w:rsidP="00037F88">
            <w:pPr>
              <w:pStyle w:val="afff6"/>
              <w:numPr>
                <w:ilvl w:val="0"/>
                <w:numId w:val="348"/>
              </w:numPr>
              <w:shd w:val="clear" w:color="auto" w:fill="FFFFFF"/>
              <w:ind w:left="888" w:hanging="284"/>
            </w:pPr>
            <w:r w:rsidRPr="0044732A">
              <w:t>коэффициент плотности застройки</w:t>
            </w:r>
          </w:p>
        </w:tc>
        <w:tc>
          <w:tcPr>
            <w:tcW w:w="4678" w:type="dxa"/>
            <w:vAlign w:val="center"/>
          </w:tcPr>
          <w:p w:rsidR="005B1DF5" w:rsidRPr="0044732A" w:rsidRDefault="005B1DF5" w:rsidP="00072CF2">
            <w:pPr>
              <w:shd w:val="clear" w:color="auto" w:fill="FFFFFF"/>
              <w:jc w:val="center"/>
              <w:rPr>
                <w:sz w:val="24"/>
                <w:szCs w:val="24"/>
                <w:lang w:eastAsia="ar-SA"/>
              </w:rPr>
            </w:pPr>
          </w:p>
          <w:p w:rsidR="005B1DF5" w:rsidRPr="0044732A" w:rsidRDefault="005B1DF5" w:rsidP="00072CF2">
            <w:pPr>
              <w:shd w:val="clear" w:color="auto" w:fill="FFFFFF"/>
              <w:jc w:val="center"/>
              <w:rPr>
                <w:sz w:val="24"/>
                <w:szCs w:val="24"/>
                <w:lang w:eastAsia="ar-SA"/>
              </w:rPr>
            </w:pPr>
          </w:p>
          <w:p w:rsidR="009D685A" w:rsidRPr="0044732A" w:rsidRDefault="009D685A" w:rsidP="00072CF2">
            <w:pPr>
              <w:shd w:val="clear" w:color="auto" w:fill="FFFFFF"/>
              <w:jc w:val="center"/>
              <w:rPr>
                <w:sz w:val="24"/>
                <w:szCs w:val="24"/>
                <w:lang w:eastAsia="ar-SA"/>
              </w:rPr>
            </w:pPr>
            <w:r w:rsidRPr="0044732A">
              <w:rPr>
                <w:sz w:val="24"/>
                <w:szCs w:val="24"/>
                <w:lang w:eastAsia="ar-SA"/>
              </w:rPr>
              <w:t>0,2</w:t>
            </w:r>
          </w:p>
          <w:p w:rsidR="009D685A" w:rsidRPr="0044732A" w:rsidRDefault="009D685A" w:rsidP="00104A39">
            <w:pPr>
              <w:shd w:val="clear" w:color="auto" w:fill="FFFFFF"/>
              <w:jc w:val="center"/>
              <w:rPr>
                <w:sz w:val="24"/>
                <w:szCs w:val="24"/>
                <w:lang w:eastAsia="ar-SA"/>
              </w:rPr>
            </w:pPr>
            <w:r w:rsidRPr="0044732A">
              <w:rPr>
                <w:sz w:val="24"/>
                <w:szCs w:val="24"/>
                <w:lang w:eastAsia="ar-SA"/>
              </w:rPr>
              <w:t>0,3</w:t>
            </w:r>
          </w:p>
        </w:tc>
      </w:tr>
    </w:tbl>
    <w:p w:rsidR="00087DA8" w:rsidRPr="0044732A" w:rsidRDefault="00087DA8" w:rsidP="00087DA8">
      <w:pPr>
        <w:pStyle w:val="Standard"/>
        <w:spacing w:before="113"/>
        <w:jc w:val="both"/>
        <w:rPr>
          <w:sz w:val="22"/>
          <w:szCs w:val="22"/>
        </w:rPr>
      </w:pPr>
      <w:r w:rsidRPr="0044732A">
        <w:rPr>
          <w:sz w:val="22"/>
          <w:szCs w:val="22"/>
        </w:rPr>
        <w:t>Примечания:</w:t>
      </w:r>
    </w:p>
    <w:p w:rsidR="00087DA8" w:rsidRPr="0044732A" w:rsidRDefault="00087DA8" w:rsidP="00037F88">
      <w:pPr>
        <w:pStyle w:val="Standard"/>
        <w:numPr>
          <w:ilvl w:val="0"/>
          <w:numId w:val="334"/>
        </w:numPr>
        <w:rPr>
          <w:sz w:val="22"/>
          <w:szCs w:val="22"/>
        </w:rPr>
      </w:pPr>
      <w:r w:rsidRPr="0044732A">
        <w:rPr>
          <w:sz w:val="22"/>
          <w:szCs w:val="22"/>
        </w:rPr>
        <w:t>Вспомогательные строения, за исключением гаражей и вольеров для собак, размещать со стороны улиц (т.е. со стороны фронтальной границы участка) не допускается.</w:t>
      </w:r>
    </w:p>
    <w:p w:rsidR="005D7410" w:rsidRPr="0044732A" w:rsidRDefault="005D7410" w:rsidP="00037F88">
      <w:pPr>
        <w:pStyle w:val="Standard"/>
        <w:numPr>
          <w:ilvl w:val="0"/>
          <w:numId w:val="334"/>
        </w:numPr>
        <w:rPr>
          <w:sz w:val="22"/>
          <w:szCs w:val="22"/>
        </w:rPr>
      </w:pPr>
      <w:r w:rsidRPr="0044732A">
        <w:rPr>
          <w:sz w:val="22"/>
          <w:szCs w:val="22"/>
        </w:rPr>
        <w:t>На одном земельном участке допускается размещать один индивидуальный жилой дом.</w:t>
      </w:r>
    </w:p>
    <w:p w:rsidR="005D7410" w:rsidRPr="0044732A" w:rsidRDefault="005D7410" w:rsidP="00037F88">
      <w:pPr>
        <w:pStyle w:val="Standard"/>
        <w:numPr>
          <w:ilvl w:val="0"/>
          <w:numId w:val="334"/>
        </w:numPr>
        <w:rPr>
          <w:sz w:val="22"/>
          <w:szCs w:val="22"/>
        </w:rPr>
      </w:pPr>
      <w:r w:rsidRPr="0044732A">
        <w:rPr>
          <w:sz w:val="22"/>
          <w:szCs w:val="22"/>
        </w:rPr>
        <w:t>Земельный участок должен быть обеспечен организованными подъездными путями.</w:t>
      </w:r>
    </w:p>
    <w:p w:rsidR="00087DA8" w:rsidRPr="0044732A" w:rsidRDefault="00087DA8" w:rsidP="00087DA8">
      <w:pPr>
        <w:widowControl/>
        <w:tabs>
          <w:tab w:val="left" w:pos="4410"/>
        </w:tabs>
        <w:overflowPunct w:val="0"/>
        <w:autoSpaceDE w:val="0"/>
        <w:autoSpaceDN/>
        <w:ind w:left="284"/>
        <w:jc w:val="center"/>
        <w:rPr>
          <w:rStyle w:val="41"/>
          <w:b/>
          <w:bCs/>
          <w:sz w:val="22"/>
          <w:szCs w:val="22"/>
        </w:rPr>
      </w:pPr>
    </w:p>
    <w:p w:rsidR="00C80FF0" w:rsidRPr="0044732A" w:rsidRDefault="00C80FF0" w:rsidP="00087DA8">
      <w:pPr>
        <w:widowControl/>
        <w:tabs>
          <w:tab w:val="left" w:pos="4410"/>
        </w:tabs>
        <w:overflowPunct w:val="0"/>
        <w:autoSpaceDE w:val="0"/>
        <w:autoSpaceDN/>
        <w:ind w:left="284"/>
        <w:jc w:val="center"/>
        <w:rPr>
          <w:rStyle w:val="41"/>
          <w:b/>
          <w:bCs/>
          <w:sz w:val="22"/>
          <w:szCs w:val="22"/>
        </w:rPr>
      </w:pPr>
    </w:p>
    <w:p w:rsidR="00087DA8" w:rsidRPr="0044732A" w:rsidRDefault="00087DA8" w:rsidP="00087DA8">
      <w:pPr>
        <w:widowControl/>
        <w:tabs>
          <w:tab w:val="left" w:pos="4410"/>
        </w:tabs>
        <w:overflowPunct w:val="0"/>
        <w:autoSpaceDE w:val="0"/>
        <w:autoSpaceDN/>
        <w:ind w:left="284"/>
        <w:jc w:val="center"/>
        <w:rPr>
          <w:b/>
          <w:bCs/>
          <w:szCs w:val="24"/>
        </w:rPr>
      </w:pPr>
      <w:r w:rsidRPr="0044732A">
        <w:rPr>
          <w:rStyle w:val="41"/>
          <w:b/>
          <w:bCs/>
          <w:sz w:val="22"/>
          <w:szCs w:val="22"/>
        </w:rPr>
        <w:t>Ж2. ЗОНА ЗАСТРОЙКИ МАЛОЭТАЖНЫМИ ЖИЛЫМИ ДОМАМИ</w:t>
      </w:r>
    </w:p>
    <w:p w:rsidR="00087DA8" w:rsidRPr="0044732A" w:rsidRDefault="00087DA8" w:rsidP="00087DA8">
      <w:pPr>
        <w:pStyle w:val="Textbody"/>
        <w:tabs>
          <w:tab w:val="left" w:pos="692"/>
          <w:tab w:val="left" w:pos="855"/>
        </w:tabs>
        <w:spacing w:line="240" w:lineRule="auto"/>
        <w:rPr>
          <w:b/>
          <w:bCs/>
          <w:szCs w:val="24"/>
        </w:rPr>
      </w:pPr>
    </w:p>
    <w:p w:rsidR="00FB4867" w:rsidRPr="0044732A" w:rsidRDefault="00087DA8" w:rsidP="00087DA8">
      <w:pPr>
        <w:jc w:val="center"/>
        <w:rPr>
          <w:sz w:val="22"/>
          <w:szCs w:val="22"/>
          <w:u w:val="single"/>
        </w:rPr>
      </w:pPr>
      <w:r w:rsidRPr="0044732A">
        <w:rPr>
          <w:sz w:val="22"/>
          <w:szCs w:val="22"/>
          <w:u w:val="single"/>
        </w:rPr>
        <w:t>ВИДЫ РАЗРЕШЕННОГО ИСПОЛЬЗОВАНИЯ</w:t>
      </w:r>
    </w:p>
    <w:p w:rsidR="00087DA8" w:rsidRPr="0044732A" w:rsidRDefault="00087DA8" w:rsidP="00087DA8">
      <w:pPr>
        <w:jc w:val="center"/>
        <w:rPr>
          <w:sz w:val="22"/>
          <w:szCs w:val="22"/>
          <w:u w:val="single"/>
        </w:rPr>
      </w:pPr>
    </w:p>
    <w:p w:rsidR="00D46B11" w:rsidRPr="0044732A" w:rsidRDefault="00D46B11" w:rsidP="00D46B11">
      <w:pPr>
        <w:pStyle w:val="Standard"/>
        <w:tabs>
          <w:tab w:val="left" w:pos="705"/>
        </w:tabs>
        <w:spacing w:line="240" w:lineRule="auto"/>
        <w:jc w:val="both"/>
        <w:rPr>
          <w:b/>
          <w:i/>
          <w:iCs/>
          <w:sz w:val="24"/>
          <w:szCs w:val="24"/>
        </w:rPr>
      </w:pPr>
      <w:r w:rsidRPr="0044732A">
        <w:rPr>
          <w:b/>
          <w:i/>
          <w:iCs/>
          <w:sz w:val="24"/>
          <w:szCs w:val="24"/>
        </w:rPr>
        <w:t>1. Основные виды разрешенного использования:</w:t>
      </w:r>
    </w:p>
    <w:p w:rsidR="00F76A44" w:rsidRPr="0044732A" w:rsidRDefault="00F76A44" w:rsidP="00F76A44">
      <w:pPr>
        <w:pStyle w:val="Standard"/>
        <w:tabs>
          <w:tab w:val="left" w:pos="705"/>
        </w:tabs>
        <w:spacing w:line="240" w:lineRule="auto"/>
        <w:ind w:left="720"/>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Код по классификатору</w:t>
            </w:r>
          </w:p>
        </w:tc>
      </w:tr>
    </w:tbl>
    <w:p w:rsidR="005B1DF5" w:rsidRPr="0044732A" w:rsidRDefault="005B1DF5" w:rsidP="005B1DF5"/>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Малоэтажная многоквартирная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2.1.1</w:t>
            </w:r>
          </w:p>
        </w:tc>
      </w:tr>
      <w:tr w:rsidR="00087DA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752B1" w:rsidRPr="0044732A" w:rsidRDefault="004752B1" w:rsidP="00037F88">
            <w:pPr>
              <w:pStyle w:val="Standard"/>
              <w:numPr>
                <w:ilvl w:val="0"/>
                <w:numId w:val="106"/>
              </w:numPr>
              <w:ind w:left="366" w:hanging="6"/>
            </w:pPr>
            <w:r w:rsidRPr="0044732A">
              <w:t>Размещение малоэтажных многоквартирных домов (многоквартирные дома высотой до 4 этажей,</w:t>
            </w:r>
            <w:r w:rsidR="00B2512D" w:rsidRPr="0044732A">
              <w:t xml:space="preserve"> </w:t>
            </w:r>
            <w:r w:rsidRPr="0044732A">
              <w:t xml:space="preserve">включая мансардный); </w:t>
            </w:r>
          </w:p>
          <w:p w:rsidR="004752B1" w:rsidRPr="0044732A" w:rsidRDefault="004752B1" w:rsidP="00037F88">
            <w:pPr>
              <w:pStyle w:val="Standard"/>
              <w:numPr>
                <w:ilvl w:val="0"/>
                <w:numId w:val="106"/>
              </w:numPr>
              <w:ind w:left="366" w:hanging="6"/>
            </w:pPr>
            <w:r w:rsidRPr="0044732A">
              <w:t>обустройство спортивных и детских площадок, площадок отдыха;</w:t>
            </w:r>
          </w:p>
          <w:p w:rsidR="00087DA8" w:rsidRPr="0044732A" w:rsidRDefault="004752B1" w:rsidP="00037F88">
            <w:pPr>
              <w:pStyle w:val="Standard"/>
              <w:numPr>
                <w:ilvl w:val="0"/>
                <w:numId w:val="106"/>
              </w:numPr>
              <w:tabs>
                <w:tab w:val="left" w:pos="366"/>
                <w:tab w:val="left" w:pos="10523"/>
              </w:tabs>
              <w:spacing w:line="240" w:lineRule="auto"/>
              <w:rPr>
                <w:b/>
                <w:bCs/>
                <w:sz w:val="24"/>
                <w:szCs w:val="24"/>
              </w:rPr>
            </w:pPr>
            <w:r w:rsidRPr="0044732A">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bl>
    <w:p w:rsidR="00087DA8" w:rsidRPr="0044732A" w:rsidRDefault="00087DA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Блокированная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2.3</w:t>
            </w:r>
          </w:p>
        </w:tc>
      </w:tr>
      <w:tr w:rsidR="00087DA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E0F91" w:rsidRPr="0044732A" w:rsidRDefault="00FE0F91" w:rsidP="00037F88">
            <w:pPr>
              <w:pStyle w:val="Standard"/>
              <w:numPr>
                <w:ilvl w:val="0"/>
                <w:numId w:val="107"/>
              </w:numPr>
            </w:pPr>
            <w:r w:rsidRPr="0044732A">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FE0F91" w:rsidRPr="0044732A" w:rsidRDefault="00FE0F91" w:rsidP="00037F88">
            <w:pPr>
              <w:pStyle w:val="Standard"/>
              <w:numPr>
                <w:ilvl w:val="0"/>
                <w:numId w:val="107"/>
              </w:numPr>
            </w:pPr>
            <w:r w:rsidRPr="0044732A">
              <w:t>разведение декоративных и плодовых деревьев, овощных и ягодных культур;</w:t>
            </w:r>
          </w:p>
          <w:p w:rsidR="00FE0F91" w:rsidRPr="0044732A" w:rsidRDefault="00FE0F91" w:rsidP="00037F88">
            <w:pPr>
              <w:pStyle w:val="Standard"/>
              <w:numPr>
                <w:ilvl w:val="0"/>
                <w:numId w:val="107"/>
              </w:numPr>
            </w:pPr>
            <w:r w:rsidRPr="0044732A">
              <w:t>размещение гаражей для собственных нужд и иных вспомогательных сооружений;</w:t>
            </w:r>
          </w:p>
          <w:p w:rsidR="00087DA8" w:rsidRPr="0044732A" w:rsidRDefault="00FE0F91" w:rsidP="00037F88">
            <w:pPr>
              <w:pStyle w:val="Standard"/>
              <w:numPr>
                <w:ilvl w:val="0"/>
                <w:numId w:val="107"/>
              </w:numPr>
              <w:tabs>
                <w:tab w:val="left" w:pos="300"/>
                <w:tab w:val="left" w:pos="10523"/>
              </w:tabs>
              <w:spacing w:line="240" w:lineRule="auto"/>
              <w:rPr>
                <w:b/>
                <w:bCs/>
                <w:sz w:val="24"/>
                <w:szCs w:val="24"/>
              </w:rPr>
            </w:pPr>
            <w:r w:rsidRPr="0044732A">
              <w:t>обустройство спортивных и детских площадок, площадок для отдыха</w:t>
            </w:r>
          </w:p>
        </w:tc>
      </w:tr>
    </w:tbl>
    <w:p w:rsidR="00087DA8" w:rsidRPr="0044732A" w:rsidRDefault="00087DA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3.1</w:t>
            </w:r>
          </w:p>
        </w:tc>
      </w:tr>
      <w:tr w:rsidR="00087DA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675D8F" w:rsidP="00037F88">
            <w:pPr>
              <w:pStyle w:val="Standard"/>
              <w:numPr>
                <w:ilvl w:val="0"/>
                <w:numId w:val="388"/>
              </w:numPr>
              <w:tabs>
                <w:tab w:val="left" w:pos="300"/>
                <w:tab w:val="left" w:pos="10523"/>
              </w:tabs>
              <w:spacing w:line="240" w:lineRule="auto"/>
              <w:rPr>
                <w:b/>
                <w:bCs/>
                <w:sz w:val="24"/>
                <w:szCs w:val="24"/>
              </w:rPr>
            </w:pPr>
            <w:r w:rsidRPr="0044732A">
              <w:t>Размещение зданий и сооружений в целях обеспечения физических и юридических лиц коммунальными услугами</w:t>
            </w:r>
            <w:r w:rsidR="00152A21" w:rsidRPr="0044732A">
              <w:t>. Содержание данного вида разрешенного использования включает в себя содержание видов разрешенного использования с кодами 3.1.1-3.1.2</w:t>
            </w:r>
          </w:p>
        </w:tc>
      </w:tr>
    </w:tbl>
    <w:p w:rsidR="00087DA8" w:rsidRPr="0044732A" w:rsidRDefault="00087DA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3.1.1</w:t>
            </w:r>
          </w:p>
        </w:tc>
      </w:tr>
      <w:tr w:rsidR="00087DA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675D8F" w:rsidP="00037F88">
            <w:pPr>
              <w:pStyle w:val="Standard"/>
              <w:numPr>
                <w:ilvl w:val="0"/>
                <w:numId w:val="108"/>
              </w:numPr>
              <w:tabs>
                <w:tab w:val="left" w:pos="300"/>
                <w:tab w:val="left" w:pos="10523"/>
              </w:tabs>
              <w:spacing w:line="240" w:lineRule="auto"/>
              <w:ind w:left="649" w:hanging="283"/>
              <w:rPr>
                <w:b/>
                <w:bCs/>
                <w:sz w:val="24"/>
                <w:szCs w:val="24"/>
              </w:r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087DA8" w:rsidRPr="0044732A" w:rsidRDefault="00087DA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87DA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FORMATTEXT"/>
              <w:ind w:left="366"/>
              <w:rPr>
                <w:rFonts w:ascii="Times New Roman" w:hAnsi="Times New Roman" w:cs="Times New Roman"/>
                <w:b/>
                <w:bCs/>
                <w:sz w:val="24"/>
              </w:rPr>
            </w:pPr>
            <w:r w:rsidRPr="0044732A">
              <w:rPr>
                <w:rFonts w:ascii="Times New Roman" w:hAnsi="Times New Roman" w:cs="Times New Roman"/>
                <w:b/>
                <w:bCs/>
                <w:sz w:val="24"/>
              </w:rPr>
              <w:t>Административные здания организаций,</w:t>
            </w:r>
          </w:p>
          <w:p w:rsidR="00087DA8" w:rsidRPr="0044732A" w:rsidRDefault="00087DA8" w:rsidP="001F4939">
            <w:pPr>
              <w:pStyle w:val="Standard"/>
              <w:tabs>
                <w:tab w:val="left" w:pos="640"/>
                <w:tab w:val="left" w:pos="10863"/>
              </w:tabs>
              <w:spacing w:before="57" w:after="57" w:line="240" w:lineRule="auto"/>
              <w:ind w:left="366"/>
              <w:jc w:val="both"/>
              <w:rPr>
                <w:b/>
                <w:bCs/>
                <w:sz w:val="24"/>
                <w:szCs w:val="24"/>
              </w:rPr>
            </w:pPr>
            <w:r w:rsidRPr="0044732A">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087DA8" w:rsidP="001F4939">
            <w:pPr>
              <w:pStyle w:val="Standard"/>
              <w:tabs>
                <w:tab w:val="left" w:pos="300"/>
                <w:tab w:val="left" w:pos="10523"/>
              </w:tabs>
              <w:spacing w:line="240" w:lineRule="auto"/>
              <w:jc w:val="center"/>
              <w:rPr>
                <w:b/>
                <w:bCs/>
                <w:sz w:val="24"/>
                <w:szCs w:val="24"/>
              </w:rPr>
            </w:pPr>
            <w:r w:rsidRPr="0044732A">
              <w:rPr>
                <w:b/>
                <w:bCs/>
                <w:sz w:val="24"/>
                <w:szCs w:val="24"/>
              </w:rPr>
              <w:t>3.1.2</w:t>
            </w:r>
          </w:p>
        </w:tc>
      </w:tr>
      <w:tr w:rsidR="00087DA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87DA8" w:rsidRPr="0044732A" w:rsidRDefault="00675D8F" w:rsidP="00037F88">
            <w:pPr>
              <w:pStyle w:val="Standard"/>
              <w:numPr>
                <w:ilvl w:val="0"/>
                <w:numId w:val="109"/>
              </w:numPr>
              <w:tabs>
                <w:tab w:val="left" w:pos="300"/>
                <w:tab w:val="left" w:pos="10523"/>
              </w:tabs>
              <w:spacing w:line="240" w:lineRule="auto"/>
              <w:ind w:left="649" w:hanging="283"/>
              <w:rPr>
                <w:b/>
                <w:bCs/>
                <w:sz w:val="24"/>
                <w:szCs w:val="24"/>
              </w:rPr>
            </w:pPr>
            <w:r w:rsidRPr="0044732A">
              <w:t>Размещение зданий, предназначенных для приема физических и юридических лиц в связи с предоставлением им коммунальных услуг</w:t>
            </w:r>
          </w:p>
        </w:tc>
      </w:tr>
    </w:tbl>
    <w:p w:rsidR="00087DA8" w:rsidRPr="0044732A" w:rsidRDefault="00087DA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52A21"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52A21" w:rsidRPr="0044732A" w:rsidRDefault="00152A21"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Социальное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52A21" w:rsidRPr="0044732A" w:rsidRDefault="00152A21" w:rsidP="00014478">
            <w:pPr>
              <w:pStyle w:val="Standard"/>
              <w:tabs>
                <w:tab w:val="left" w:pos="300"/>
                <w:tab w:val="left" w:pos="10523"/>
              </w:tabs>
              <w:spacing w:line="240" w:lineRule="auto"/>
              <w:jc w:val="center"/>
              <w:rPr>
                <w:b/>
                <w:bCs/>
                <w:sz w:val="24"/>
                <w:szCs w:val="24"/>
              </w:rPr>
            </w:pPr>
            <w:r w:rsidRPr="0044732A">
              <w:rPr>
                <w:b/>
                <w:bCs/>
                <w:sz w:val="24"/>
                <w:szCs w:val="24"/>
              </w:rPr>
              <w:t>3.2</w:t>
            </w:r>
          </w:p>
        </w:tc>
      </w:tr>
      <w:tr w:rsidR="00152A21" w:rsidRPr="0044732A" w:rsidTr="0001447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52A21" w:rsidRPr="0044732A" w:rsidRDefault="00152A21" w:rsidP="00037F88">
            <w:pPr>
              <w:pStyle w:val="Standard"/>
              <w:numPr>
                <w:ilvl w:val="0"/>
                <w:numId w:val="111"/>
              </w:numPr>
              <w:tabs>
                <w:tab w:val="left" w:pos="300"/>
                <w:tab w:val="left" w:pos="10523"/>
              </w:tabs>
              <w:spacing w:line="240" w:lineRule="auto"/>
              <w:ind w:left="649" w:hanging="283"/>
              <w:rPr>
                <w:b/>
                <w:bCs/>
                <w:sz w:val="24"/>
                <w:szCs w:val="24"/>
              </w:rPr>
            </w:pPr>
            <w:r w:rsidRPr="0044732A">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bl>
    <w:p w:rsidR="00152A21" w:rsidRPr="0044732A" w:rsidRDefault="00152A21"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52A21"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52A21" w:rsidRPr="0044732A" w:rsidRDefault="00152A21"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Дома социального обслуживания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52A21" w:rsidRPr="0044732A" w:rsidRDefault="00152A21" w:rsidP="00014478">
            <w:pPr>
              <w:pStyle w:val="Standard"/>
              <w:tabs>
                <w:tab w:val="left" w:pos="300"/>
                <w:tab w:val="left" w:pos="10523"/>
              </w:tabs>
              <w:spacing w:line="240" w:lineRule="auto"/>
              <w:jc w:val="center"/>
              <w:rPr>
                <w:b/>
                <w:bCs/>
                <w:sz w:val="24"/>
                <w:szCs w:val="24"/>
              </w:rPr>
            </w:pPr>
            <w:r w:rsidRPr="0044732A">
              <w:rPr>
                <w:b/>
                <w:bCs/>
                <w:sz w:val="24"/>
                <w:szCs w:val="24"/>
              </w:rPr>
              <w:t>3.2.1</w:t>
            </w:r>
          </w:p>
        </w:tc>
      </w:tr>
      <w:tr w:rsidR="00152A21" w:rsidRPr="0044732A" w:rsidTr="0001447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52A21" w:rsidRPr="0044732A" w:rsidRDefault="00C425FB" w:rsidP="00037F88">
            <w:pPr>
              <w:pStyle w:val="Standard"/>
              <w:numPr>
                <w:ilvl w:val="0"/>
                <w:numId w:val="111"/>
              </w:numPr>
              <w:tabs>
                <w:tab w:val="left" w:pos="300"/>
                <w:tab w:val="left" w:pos="10523"/>
              </w:tabs>
              <w:spacing w:line="240" w:lineRule="auto"/>
              <w:ind w:left="649" w:hanging="283"/>
              <w:rPr>
                <w:b/>
                <w:bCs/>
              </w:rPr>
            </w:pPr>
            <w:r w:rsidRPr="0044732A">
              <w:rPr>
                <w:kern w:val="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bl>
    <w:p w:rsidR="00152A21" w:rsidRPr="0044732A" w:rsidRDefault="00152A21"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Оказание социальной помощи населению</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3.2.2</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675D8F" w:rsidP="00037F88">
            <w:pPr>
              <w:pStyle w:val="Standard"/>
              <w:numPr>
                <w:ilvl w:val="0"/>
                <w:numId w:val="110"/>
              </w:numPr>
              <w:tabs>
                <w:tab w:val="left" w:pos="300"/>
                <w:tab w:val="left" w:pos="10523"/>
              </w:tabs>
              <w:spacing w:line="240" w:lineRule="auto"/>
              <w:ind w:left="649" w:hanging="283"/>
              <w:rPr>
                <w:b/>
                <w:bCs/>
                <w:sz w:val="24"/>
                <w:szCs w:val="24"/>
              </w:rPr>
            </w:pPr>
            <w:r w:rsidRPr="0044732A">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Оказание услуг связи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3.2.3</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675D8F" w:rsidP="00037F88">
            <w:pPr>
              <w:pStyle w:val="Standard"/>
              <w:numPr>
                <w:ilvl w:val="0"/>
                <w:numId w:val="111"/>
              </w:numPr>
              <w:tabs>
                <w:tab w:val="left" w:pos="300"/>
                <w:tab w:val="left" w:pos="10523"/>
              </w:tabs>
              <w:spacing w:line="240" w:lineRule="auto"/>
              <w:ind w:left="649" w:hanging="283"/>
              <w:rPr>
                <w:b/>
                <w:bCs/>
                <w:sz w:val="24"/>
                <w:szCs w:val="24"/>
              </w:rPr>
            </w:pPr>
            <w:r w:rsidRPr="0044732A">
              <w:t>Размещение зданий, предназначенных для размещения пунктов оказания услуг почтовой</w:t>
            </w:r>
            <w:r w:rsidR="003A2E5F" w:rsidRPr="0044732A">
              <w:t>, телеграфной, междугородней и международной телефонной связи</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Общежития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3.2.4</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3A2E5F" w:rsidP="00037F88">
            <w:pPr>
              <w:pStyle w:val="Standard"/>
              <w:numPr>
                <w:ilvl w:val="0"/>
                <w:numId w:val="112"/>
              </w:numPr>
              <w:tabs>
                <w:tab w:val="left" w:pos="300"/>
                <w:tab w:val="left" w:pos="10523"/>
              </w:tabs>
              <w:spacing w:line="240" w:lineRule="auto"/>
              <w:ind w:left="649" w:hanging="283"/>
              <w:rPr>
                <w:b/>
                <w:bCs/>
                <w:sz w:val="24"/>
                <w:szCs w:val="24"/>
              </w:rPr>
            </w:pPr>
            <w:r w:rsidRPr="0044732A">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3.3</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A0FC5"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3A2E5F" w:rsidP="00037F88">
            <w:pPr>
              <w:pStyle w:val="Standard"/>
              <w:numPr>
                <w:ilvl w:val="0"/>
                <w:numId w:val="113"/>
              </w:numPr>
              <w:tabs>
                <w:tab w:val="left" w:pos="300"/>
                <w:tab w:val="left" w:pos="10523"/>
              </w:tabs>
              <w:spacing w:before="57" w:after="57" w:line="240" w:lineRule="auto"/>
              <w:ind w:left="649" w:hanging="283"/>
              <w:rPr>
                <w:b/>
                <w:bCs/>
              </w:rPr>
            </w:pPr>
            <w:r w:rsidRPr="0044732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Амбулаторно-поликлиническое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3.4.1</w:t>
            </w:r>
          </w:p>
        </w:tc>
      </w:tr>
      <w:tr w:rsidR="005A0FC5"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A0FC5"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6F38D5" w:rsidP="00037F88">
            <w:pPr>
              <w:pStyle w:val="Standard"/>
              <w:numPr>
                <w:ilvl w:val="0"/>
                <w:numId w:val="114"/>
              </w:numPr>
              <w:tabs>
                <w:tab w:val="left" w:pos="300"/>
                <w:tab w:val="left" w:pos="10523"/>
              </w:tabs>
              <w:spacing w:before="57" w:after="57" w:line="240" w:lineRule="auto"/>
              <w:ind w:left="649" w:hanging="283"/>
              <w:rPr>
                <w:b/>
                <w:bCs/>
              </w:rPr>
            </w:pPr>
            <w:r w:rsidRPr="0044732A">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425FB"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425FB" w:rsidRPr="0044732A" w:rsidRDefault="00C425FB"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Образование и просвещение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25FB" w:rsidRPr="0044732A" w:rsidRDefault="00C425FB" w:rsidP="00014478">
            <w:pPr>
              <w:pStyle w:val="Standard"/>
              <w:tabs>
                <w:tab w:val="left" w:pos="300"/>
                <w:tab w:val="left" w:pos="10523"/>
              </w:tabs>
              <w:spacing w:line="240" w:lineRule="auto"/>
              <w:jc w:val="center"/>
              <w:rPr>
                <w:b/>
                <w:bCs/>
                <w:sz w:val="24"/>
                <w:szCs w:val="24"/>
              </w:rPr>
            </w:pPr>
            <w:r w:rsidRPr="0044732A">
              <w:rPr>
                <w:b/>
                <w:bCs/>
                <w:sz w:val="24"/>
                <w:szCs w:val="24"/>
              </w:rPr>
              <w:t>3.5.1</w:t>
            </w:r>
          </w:p>
        </w:tc>
      </w:tr>
      <w:tr w:rsidR="00C425FB" w:rsidRPr="0044732A" w:rsidTr="0001447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25FB" w:rsidRPr="0044732A" w:rsidRDefault="00C425FB" w:rsidP="00037F88">
            <w:pPr>
              <w:pStyle w:val="Standard"/>
              <w:numPr>
                <w:ilvl w:val="0"/>
                <w:numId w:val="115"/>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r>
    </w:tbl>
    <w:p w:rsidR="00C425FB" w:rsidRPr="0044732A" w:rsidRDefault="00C425FB"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Дошкольное, начальное и среднее общее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3.5.1</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6F38D5" w:rsidP="00037F88">
            <w:pPr>
              <w:pStyle w:val="Standard"/>
              <w:numPr>
                <w:ilvl w:val="0"/>
                <w:numId w:val="115"/>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rsidR="00BE5DEC" w:rsidRPr="0044732A" w:rsidRDefault="00BE5DEC" w:rsidP="00852A3D"/>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4.4</w:t>
            </w:r>
          </w:p>
        </w:tc>
      </w:tr>
      <w:tr w:rsidR="005A0FC5"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A0FC5"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6F38D5" w:rsidP="00037F88">
            <w:pPr>
              <w:pStyle w:val="Standard"/>
              <w:numPr>
                <w:ilvl w:val="0"/>
                <w:numId w:val="116"/>
              </w:numPr>
              <w:tabs>
                <w:tab w:val="left" w:pos="300"/>
                <w:tab w:val="left" w:pos="10523"/>
              </w:tabs>
              <w:spacing w:before="57" w:after="57" w:line="240" w:lineRule="auto"/>
              <w:ind w:left="649" w:hanging="283"/>
              <w:rPr>
                <w:b/>
                <w:bCs/>
              </w:rPr>
            </w:pPr>
            <w:r w:rsidRPr="0044732A">
              <w:lastRenderedPageBreak/>
              <w:t xml:space="preserve">Размещение объектов капитального строительства, предназначенных для продажи товаров, торговая площадь которых составляет до 5000 </w:t>
            </w:r>
            <w:proofErr w:type="gramStart"/>
            <w:r w:rsidRPr="0044732A">
              <w:t>кв.м</w:t>
            </w:r>
            <w:proofErr w:type="gramEnd"/>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4.6</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A0FC5"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6F38D5" w:rsidP="00037F88">
            <w:pPr>
              <w:pStyle w:val="Standard"/>
              <w:numPr>
                <w:ilvl w:val="0"/>
                <w:numId w:val="117"/>
              </w:numPr>
              <w:tabs>
                <w:tab w:val="left" w:pos="300"/>
                <w:tab w:val="left" w:pos="10523"/>
              </w:tabs>
              <w:spacing w:before="57" w:after="57" w:line="240" w:lineRule="auto"/>
              <w:ind w:left="649" w:hanging="283"/>
              <w:rPr>
                <w:b/>
                <w:bCs/>
              </w:rPr>
            </w:pPr>
            <w:r w:rsidRPr="0044732A">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5.1.3</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6F38D5" w:rsidP="00037F88">
            <w:pPr>
              <w:pStyle w:val="Standard"/>
              <w:numPr>
                <w:ilvl w:val="0"/>
                <w:numId w:val="118"/>
              </w:numPr>
              <w:tabs>
                <w:tab w:val="left" w:pos="372"/>
                <w:tab w:val="left" w:pos="10523"/>
              </w:tabs>
              <w:spacing w:line="240" w:lineRule="auto"/>
              <w:ind w:left="649" w:hanging="283"/>
              <w:rPr>
                <w:b/>
                <w:bCs/>
                <w:sz w:val="24"/>
                <w:szCs w:val="24"/>
              </w:rPr>
            </w:pPr>
            <w:r w:rsidRPr="0044732A">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8.3</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F38D5" w:rsidRPr="0044732A" w:rsidRDefault="006F38D5" w:rsidP="00037F88">
            <w:pPr>
              <w:pStyle w:val="Standard"/>
              <w:numPr>
                <w:ilvl w:val="0"/>
                <w:numId w:val="119"/>
              </w:numPr>
              <w:ind w:left="649" w:hanging="283"/>
              <w:rPr>
                <w:sz w:val="22"/>
                <w:szCs w:val="22"/>
              </w:rPr>
            </w:pPr>
            <w:r w:rsidRPr="0044732A">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4732A">
              <w:t>Росгвардии</w:t>
            </w:r>
            <w:proofErr w:type="spellEnd"/>
            <w:r w:rsidRPr="0044732A">
              <w:t xml:space="preserve"> и спасательных служб, в которых существует военизированная служба;</w:t>
            </w:r>
          </w:p>
          <w:p w:rsidR="005A0FC5" w:rsidRPr="0044732A" w:rsidRDefault="006F38D5" w:rsidP="00037F88">
            <w:pPr>
              <w:pStyle w:val="Standard"/>
              <w:numPr>
                <w:ilvl w:val="0"/>
                <w:numId w:val="119"/>
              </w:numPr>
              <w:tabs>
                <w:tab w:val="left" w:pos="300"/>
                <w:tab w:val="left" w:pos="10523"/>
              </w:tabs>
              <w:spacing w:line="240" w:lineRule="auto"/>
              <w:ind w:left="649" w:hanging="283"/>
              <w:rPr>
                <w:b/>
                <w:bCs/>
                <w:sz w:val="24"/>
                <w:szCs w:val="24"/>
              </w:rPr>
            </w:pPr>
            <w:r w:rsidRPr="0044732A">
              <w:t>размещение объектов гражданской обороны, за исключением объектов гражданской обороны, являющихся частями производственных зданий</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12.0</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852B50" w:rsidP="00037F88">
            <w:pPr>
              <w:pStyle w:val="Standard"/>
              <w:numPr>
                <w:ilvl w:val="0"/>
                <w:numId w:val="390"/>
              </w:numPr>
              <w:tabs>
                <w:tab w:val="left" w:pos="300"/>
                <w:tab w:val="left" w:pos="10523"/>
              </w:tabs>
              <w:spacing w:line="240" w:lineRule="auto"/>
              <w:ind w:left="648" w:hanging="288"/>
              <w:rPr>
                <w:b/>
                <w:bCs/>
                <w:sz w:val="24"/>
                <w:szCs w:val="24"/>
              </w:rPr>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12.0.1</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6F38D5" w:rsidP="00037F88">
            <w:pPr>
              <w:pStyle w:val="Standard"/>
              <w:numPr>
                <w:ilvl w:val="0"/>
                <w:numId w:val="120"/>
              </w:numPr>
              <w:tabs>
                <w:tab w:val="left" w:pos="300"/>
                <w:tab w:val="left" w:pos="10523"/>
              </w:tabs>
              <w:spacing w:line="240" w:lineRule="auto"/>
              <w:ind w:left="649" w:hanging="283"/>
              <w:rPr>
                <w:b/>
                <w:bCs/>
                <w:sz w:val="24"/>
                <w:szCs w:val="24"/>
              </w:rPr>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12.0.2</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6F38D5" w:rsidP="00037F88">
            <w:pPr>
              <w:pStyle w:val="Standard"/>
              <w:numPr>
                <w:ilvl w:val="0"/>
                <w:numId w:val="121"/>
              </w:numPr>
              <w:tabs>
                <w:tab w:val="left" w:pos="372"/>
                <w:tab w:val="left" w:pos="10523"/>
              </w:tabs>
              <w:spacing w:line="240" w:lineRule="auto"/>
              <w:ind w:left="649" w:hanging="283"/>
              <w:rPr>
                <w:b/>
                <w:bCs/>
                <w:sz w:val="24"/>
                <w:szCs w:val="24"/>
              </w:rPr>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5A0FC5" w:rsidRPr="0044732A" w:rsidRDefault="005A0FC5" w:rsidP="00087DA8">
      <w:pPr>
        <w:jc w:val="center"/>
      </w:pPr>
    </w:p>
    <w:p w:rsidR="00D46B11" w:rsidRPr="0044732A" w:rsidRDefault="00D46B11" w:rsidP="00420150">
      <w:pPr>
        <w:pStyle w:val="Standard"/>
        <w:numPr>
          <w:ilvl w:val="0"/>
          <w:numId w:val="59"/>
        </w:numPr>
        <w:tabs>
          <w:tab w:val="left" w:pos="11246"/>
        </w:tabs>
        <w:spacing w:line="240" w:lineRule="auto"/>
        <w:jc w:val="both"/>
        <w:rPr>
          <w:b/>
          <w:i/>
          <w:iCs/>
          <w:sz w:val="24"/>
          <w:szCs w:val="24"/>
        </w:rPr>
      </w:pPr>
      <w:r w:rsidRPr="0044732A">
        <w:rPr>
          <w:b/>
          <w:i/>
          <w:iCs/>
          <w:sz w:val="24"/>
          <w:szCs w:val="24"/>
        </w:rPr>
        <w:t>Условно разрешенного использования:</w:t>
      </w:r>
    </w:p>
    <w:p w:rsidR="00420150" w:rsidRPr="0044732A" w:rsidRDefault="00420150" w:rsidP="00420150">
      <w:pPr>
        <w:pStyle w:val="Standard"/>
        <w:tabs>
          <w:tab w:val="left" w:pos="11246"/>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20150"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20150" w:rsidRPr="0044732A" w:rsidRDefault="00420150" w:rsidP="00F76A44">
      <w:pPr>
        <w:pStyle w:val="Standard"/>
        <w:tabs>
          <w:tab w:val="left" w:pos="-735"/>
        </w:tabs>
        <w:spacing w:line="240" w:lineRule="auto"/>
        <w:ind w:left="720"/>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FC5"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Для индивидуального жилищного строительства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FC5" w:rsidRPr="0044732A" w:rsidRDefault="005A0FC5" w:rsidP="001F4939">
            <w:pPr>
              <w:pStyle w:val="Standard"/>
              <w:tabs>
                <w:tab w:val="left" w:pos="300"/>
                <w:tab w:val="left" w:pos="10523"/>
              </w:tabs>
              <w:spacing w:line="240" w:lineRule="auto"/>
              <w:jc w:val="center"/>
              <w:rPr>
                <w:b/>
                <w:bCs/>
                <w:sz w:val="24"/>
                <w:szCs w:val="24"/>
              </w:rPr>
            </w:pPr>
            <w:r w:rsidRPr="0044732A">
              <w:rPr>
                <w:b/>
                <w:bCs/>
                <w:sz w:val="24"/>
                <w:szCs w:val="24"/>
              </w:rPr>
              <w:t>2.1</w:t>
            </w:r>
          </w:p>
        </w:tc>
      </w:tr>
      <w:tr w:rsidR="005A0FC5"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07226" w:rsidRPr="0044732A" w:rsidRDefault="00607226" w:rsidP="00037F88">
            <w:pPr>
              <w:pStyle w:val="Standard"/>
              <w:numPr>
                <w:ilvl w:val="0"/>
                <w:numId w:val="122"/>
              </w:numPr>
              <w:ind w:left="649" w:hanging="289"/>
            </w:pPr>
            <w:r w:rsidRPr="0044732A">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07226" w:rsidRPr="0044732A" w:rsidRDefault="00607226" w:rsidP="00037F88">
            <w:pPr>
              <w:pStyle w:val="Standard"/>
              <w:numPr>
                <w:ilvl w:val="0"/>
                <w:numId w:val="122"/>
              </w:numPr>
              <w:ind w:left="649" w:hanging="289"/>
            </w:pPr>
            <w:r w:rsidRPr="0044732A">
              <w:t>выращивание иных декоративных или сельскохозяйственных культур;</w:t>
            </w:r>
          </w:p>
          <w:p w:rsidR="005A0FC5" w:rsidRPr="0044732A" w:rsidRDefault="00607226" w:rsidP="00037F88">
            <w:pPr>
              <w:pStyle w:val="Standard"/>
              <w:numPr>
                <w:ilvl w:val="0"/>
                <w:numId w:val="122"/>
              </w:numPr>
              <w:ind w:left="649" w:hanging="289"/>
            </w:pPr>
            <w:r w:rsidRPr="0044732A">
              <w:t>размещение гаражей для собственных нужд и хозяйственных построек</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607226"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Объекты культурно-досуговой деятельности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3.6</w:t>
            </w:r>
            <w:r w:rsidR="00607226" w:rsidRPr="0044732A">
              <w:rPr>
                <w:b/>
                <w:bCs/>
                <w:sz w:val="24"/>
                <w:szCs w:val="24"/>
              </w:rPr>
              <w:t>.1</w:t>
            </w:r>
          </w:p>
        </w:tc>
      </w:tr>
      <w:tr w:rsidR="003A094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3A094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607226" w:rsidP="00037F88">
            <w:pPr>
              <w:pStyle w:val="Standard"/>
              <w:numPr>
                <w:ilvl w:val="0"/>
                <w:numId w:val="123"/>
              </w:numPr>
              <w:ind w:left="649" w:hanging="283"/>
            </w:pPr>
            <w:r w:rsidRPr="0044732A">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rsidR="005A0FC5" w:rsidRPr="0044732A" w:rsidRDefault="005A0FC5"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62FBC"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62FBC" w:rsidRPr="0044732A" w:rsidRDefault="00A62FBC"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Цирки и зверинцы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62FBC" w:rsidRPr="0044732A" w:rsidRDefault="00A62FBC" w:rsidP="0018247F">
            <w:pPr>
              <w:pStyle w:val="Standard"/>
              <w:tabs>
                <w:tab w:val="left" w:pos="300"/>
                <w:tab w:val="left" w:pos="10523"/>
              </w:tabs>
              <w:spacing w:line="240" w:lineRule="auto"/>
              <w:jc w:val="center"/>
              <w:rPr>
                <w:b/>
                <w:bCs/>
                <w:sz w:val="24"/>
                <w:szCs w:val="24"/>
              </w:rPr>
            </w:pPr>
            <w:r w:rsidRPr="0044732A">
              <w:rPr>
                <w:b/>
                <w:bCs/>
                <w:sz w:val="24"/>
                <w:szCs w:val="24"/>
              </w:rPr>
              <w:t>3.6.3</w:t>
            </w:r>
          </w:p>
        </w:tc>
      </w:tr>
      <w:tr w:rsidR="00A62FBC" w:rsidRPr="0044732A" w:rsidTr="0018247F">
        <w:trPr>
          <w:jc w:val="right"/>
        </w:trPr>
        <w:tc>
          <w:tcPr>
            <w:tcW w:w="9369" w:type="dxa"/>
            <w:gridSpan w:val="2"/>
            <w:tcBorders>
              <w:left w:val="single" w:sz="2" w:space="0" w:color="000000"/>
              <w:right w:val="single" w:sz="2" w:space="0" w:color="000000"/>
            </w:tcBorders>
            <w:shd w:val="clear" w:color="auto" w:fill="auto"/>
            <w:tcMar>
              <w:top w:w="55" w:type="dxa"/>
              <w:left w:w="55" w:type="dxa"/>
              <w:bottom w:w="55" w:type="dxa"/>
              <w:right w:w="55" w:type="dxa"/>
            </w:tcMar>
          </w:tcPr>
          <w:p w:rsidR="00A62FBC" w:rsidRPr="0044732A" w:rsidRDefault="00A62FBC" w:rsidP="00037F88">
            <w:pPr>
              <w:pStyle w:val="Standard"/>
              <w:numPr>
                <w:ilvl w:val="0"/>
                <w:numId w:val="124"/>
              </w:numPr>
              <w:ind w:left="649" w:hanging="283"/>
            </w:pPr>
            <w:r w:rsidRPr="0044732A">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bl>
    <w:p w:rsidR="00A62FBC" w:rsidRPr="0044732A" w:rsidRDefault="00A62FBC" w:rsidP="00087DA8">
      <w:pPr>
        <w:jc w:val="center"/>
      </w:pPr>
    </w:p>
    <w:p w:rsidR="00A62FBC" w:rsidRPr="0044732A" w:rsidRDefault="00A62FBC"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Осуществление религиозных обрядов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3.7.1</w:t>
            </w:r>
          </w:p>
        </w:tc>
      </w:tr>
      <w:tr w:rsidR="003A094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A57316" w:rsidP="00037F88">
            <w:pPr>
              <w:pStyle w:val="Standard"/>
              <w:numPr>
                <w:ilvl w:val="0"/>
                <w:numId w:val="125"/>
              </w:numPr>
              <w:tabs>
                <w:tab w:val="left" w:pos="300"/>
                <w:tab w:val="left" w:pos="10523"/>
              </w:tabs>
              <w:spacing w:line="240" w:lineRule="auto"/>
              <w:ind w:left="649" w:hanging="283"/>
              <w:rPr>
                <w:b/>
                <w:bCs/>
                <w:sz w:val="24"/>
                <w:szCs w:val="24"/>
              </w:rPr>
            </w:pPr>
            <w:r w:rsidRPr="0044732A">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rsidR="003A0948" w:rsidRPr="0044732A" w:rsidRDefault="003A094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3.10.1</w:t>
            </w:r>
          </w:p>
        </w:tc>
      </w:tr>
      <w:tr w:rsidR="003A094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3A094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A57316" w:rsidP="00037F88">
            <w:pPr>
              <w:pStyle w:val="Standard"/>
              <w:numPr>
                <w:ilvl w:val="0"/>
                <w:numId w:val="126"/>
              </w:numPr>
              <w:tabs>
                <w:tab w:val="left" w:pos="300"/>
                <w:tab w:val="left" w:pos="10523"/>
              </w:tabs>
              <w:spacing w:before="57" w:after="57" w:line="240" w:lineRule="auto"/>
              <w:ind w:left="649" w:hanging="283"/>
              <w:rPr>
                <w:b/>
                <w:bCs/>
              </w:rPr>
            </w:pPr>
            <w:r w:rsidRPr="0044732A">
              <w:t>Размещение объектов капитального строительства, предназначенных для оказания ветеринарных услуг без содержания животных</w:t>
            </w:r>
          </w:p>
        </w:tc>
      </w:tr>
    </w:tbl>
    <w:p w:rsidR="003A0948" w:rsidRPr="0044732A" w:rsidRDefault="003A094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4.1</w:t>
            </w:r>
          </w:p>
        </w:tc>
      </w:tr>
      <w:tr w:rsidR="003A094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3A094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A57316" w:rsidP="00037F88">
            <w:pPr>
              <w:pStyle w:val="Standard"/>
              <w:numPr>
                <w:ilvl w:val="0"/>
                <w:numId w:val="127"/>
              </w:numPr>
              <w:tabs>
                <w:tab w:val="left" w:pos="300"/>
                <w:tab w:val="left" w:pos="10523"/>
              </w:tabs>
              <w:spacing w:before="57" w:after="57" w:line="240" w:lineRule="auto"/>
              <w:ind w:left="649" w:hanging="283"/>
              <w:rPr>
                <w:b/>
                <w:bCs/>
              </w:rPr>
            </w:pPr>
            <w:r w:rsidRPr="0044732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rsidR="003A0948" w:rsidRPr="0044732A" w:rsidRDefault="003A094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4.7</w:t>
            </w:r>
          </w:p>
        </w:tc>
      </w:tr>
      <w:tr w:rsidR="003A094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A57316" w:rsidP="00037F88">
            <w:pPr>
              <w:pStyle w:val="Standard"/>
              <w:numPr>
                <w:ilvl w:val="0"/>
                <w:numId w:val="128"/>
              </w:numPr>
              <w:tabs>
                <w:tab w:val="left" w:pos="300"/>
                <w:tab w:val="left" w:pos="10523"/>
              </w:tabs>
              <w:spacing w:line="240" w:lineRule="auto"/>
              <w:ind w:left="649" w:hanging="283"/>
              <w:rPr>
                <w:b/>
                <w:bCs/>
                <w:sz w:val="24"/>
                <w:szCs w:val="24"/>
              </w:rPr>
            </w:pPr>
            <w:r w:rsidRPr="0044732A">
              <w:t>Размещение гостиниц</w:t>
            </w:r>
          </w:p>
        </w:tc>
      </w:tr>
    </w:tbl>
    <w:p w:rsidR="003A0948" w:rsidRPr="0044732A" w:rsidRDefault="003A094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4.9.1.3</w:t>
            </w:r>
          </w:p>
        </w:tc>
      </w:tr>
      <w:tr w:rsidR="003A094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A57316" w:rsidP="00037F88">
            <w:pPr>
              <w:pStyle w:val="Standard"/>
              <w:numPr>
                <w:ilvl w:val="0"/>
                <w:numId w:val="129"/>
              </w:numPr>
              <w:tabs>
                <w:tab w:val="left" w:pos="300"/>
                <w:tab w:val="left" w:pos="10523"/>
              </w:tabs>
              <w:spacing w:line="240" w:lineRule="auto"/>
              <w:ind w:left="649" w:hanging="283"/>
              <w:rPr>
                <w:b/>
                <w:bCs/>
                <w:sz w:val="24"/>
                <w:szCs w:val="24"/>
              </w:rPr>
            </w:pPr>
            <w:r w:rsidRPr="0044732A">
              <w:t>Размещение автомобильных моек, а также размещение магазинов сопутствующей торговли</w:t>
            </w:r>
          </w:p>
        </w:tc>
      </w:tr>
    </w:tbl>
    <w:p w:rsidR="003A0948" w:rsidRPr="0044732A" w:rsidRDefault="003A094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4.9.1.4</w:t>
            </w:r>
          </w:p>
        </w:tc>
      </w:tr>
      <w:tr w:rsidR="003A094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A57316" w:rsidP="00037F88">
            <w:pPr>
              <w:pStyle w:val="Standard"/>
              <w:numPr>
                <w:ilvl w:val="0"/>
                <w:numId w:val="130"/>
              </w:numPr>
              <w:tabs>
                <w:tab w:val="left" w:pos="300"/>
                <w:tab w:val="left" w:pos="10523"/>
              </w:tabs>
              <w:spacing w:line="240" w:lineRule="auto"/>
              <w:ind w:left="649" w:hanging="283"/>
              <w:rPr>
                <w:b/>
                <w:bCs/>
                <w:sz w:val="24"/>
                <w:szCs w:val="24"/>
              </w:rPr>
            </w:pPr>
            <w:r w:rsidRPr="0044732A">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3A0948" w:rsidRPr="0044732A" w:rsidRDefault="003A094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A57316"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занятий спортом в помещениях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5.1.2</w:t>
            </w:r>
          </w:p>
        </w:tc>
      </w:tr>
      <w:tr w:rsidR="003A094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3A0948" w:rsidRPr="0044732A" w:rsidTr="001F4939">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927FA" w:rsidP="00037F88">
            <w:pPr>
              <w:pStyle w:val="Standard"/>
              <w:numPr>
                <w:ilvl w:val="0"/>
                <w:numId w:val="131"/>
              </w:numPr>
              <w:tabs>
                <w:tab w:val="left" w:pos="372"/>
                <w:tab w:val="left" w:pos="10523"/>
              </w:tabs>
              <w:spacing w:before="57" w:after="57" w:line="240" w:lineRule="auto"/>
              <w:ind w:left="649" w:hanging="283"/>
              <w:rPr>
                <w:b/>
                <w:bCs/>
              </w:rPr>
            </w:pPr>
            <w:r w:rsidRPr="0044732A">
              <w:t>Размещение спортивных клубов, спортивных залов, бассейнов, физкультурно-оздоровительных комплексов в зданиях и сооружениях</w:t>
            </w:r>
          </w:p>
        </w:tc>
      </w:tr>
    </w:tbl>
    <w:p w:rsidR="003A0948" w:rsidRPr="0044732A" w:rsidRDefault="003A094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1F4939">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9.3</w:t>
            </w:r>
          </w:p>
        </w:tc>
      </w:tr>
      <w:tr w:rsidR="003A0948" w:rsidRPr="0044732A" w:rsidTr="001F4939">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927FA" w:rsidP="00037F88">
            <w:pPr>
              <w:pStyle w:val="Standard"/>
              <w:numPr>
                <w:ilvl w:val="0"/>
                <w:numId w:val="132"/>
              </w:numPr>
              <w:tabs>
                <w:tab w:val="left" w:pos="300"/>
                <w:tab w:val="left" w:pos="10523"/>
              </w:tabs>
              <w:spacing w:line="240" w:lineRule="auto"/>
              <w:ind w:left="649" w:hanging="283"/>
              <w:rPr>
                <w:b/>
                <w:bCs/>
                <w:sz w:val="24"/>
                <w:szCs w:val="24"/>
              </w:rPr>
            </w:pPr>
            <w:r w:rsidRPr="0044732A">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3A0948" w:rsidRPr="0044732A" w:rsidRDefault="003A0948" w:rsidP="00087DA8">
      <w:pPr>
        <w:jc w:val="center"/>
      </w:pPr>
    </w:p>
    <w:p w:rsidR="00F76A44" w:rsidRPr="0044732A" w:rsidRDefault="00F76A44" w:rsidP="00F76A44">
      <w:pPr>
        <w:pStyle w:val="Standard"/>
        <w:tabs>
          <w:tab w:val="left" w:pos="11246"/>
        </w:tabs>
        <w:spacing w:line="240" w:lineRule="auto"/>
        <w:jc w:val="both"/>
      </w:pPr>
      <w:r w:rsidRPr="0044732A">
        <w:rPr>
          <w:b/>
          <w:i/>
          <w:iCs/>
          <w:sz w:val="24"/>
          <w:szCs w:val="24"/>
        </w:rPr>
        <w:t>3. Вспомогательные виды разрешенного использования:</w:t>
      </w:r>
    </w:p>
    <w:p w:rsidR="00F76A44" w:rsidRPr="0044732A" w:rsidRDefault="00F76A44" w:rsidP="00F76A44">
      <w:pPr>
        <w:pStyle w:val="Standard"/>
        <w:tabs>
          <w:tab w:val="left" w:pos="705"/>
        </w:tabs>
        <w:spacing w:line="240" w:lineRule="auto"/>
        <w:ind w:left="720"/>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20150"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20150" w:rsidRPr="0044732A" w:rsidRDefault="00420150" w:rsidP="00F76A44">
      <w:pPr>
        <w:pStyle w:val="Standard"/>
        <w:tabs>
          <w:tab w:val="left" w:pos="705"/>
        </w:tabs>
        <w:spacing w:line="240" w:lineRule="auto"/>
        <w:ind w:left="720"/>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0948" w:rsidRPr="0044732A" w:rsidTr="003A094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640"/>
                <w:tab w:val="left" w:pos="10863"/>
              </w:tabs>
              <w:spacing w:before="57" w:after="57" w:line="240" w:lineRule="auto"/>
              <w:ind w:left="340"/>
              <w:jc w:val="both"/>
              <w:rPr>
                <w:b/>
                <w:bCs/>
                <w:sz w:val="24"/>
                <w:szCs w:val="24"/>
              </w:rPr>
            </w:pPr>
            <w:r w:rsidRPr="0044732A">
              <w:rPr>
                <w:b/>
                <w:bCs/>
                <w:sz w:val="24"/>
                <w:szCs w:val="24"/>
              </w:rPr>
              <w:t>Обслуживание жилой застройки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0948" w:rsidRPr="0044732A" w:rsidRDefault="003A0948" w:rsidP="001F4939">
            <w:pPr>
              <w:pStyle w:val="Standard"/>
              <w:tabs>
                <w:tab w:val="left" w:pos="300"/>
                <w:tab w:val="left" w:pos="10523"/>
              </w:tabs>
              <w:spacing w:line="240" w:lineRule="auto"/>
              <w:jc w:val="center"/>
              <w:rPr>
                <w:b/>
                <w:bCs/>
                <w:sz w:val="24"/>
                <w:szCs w:val="24"/>
              </w:rPr>
            </w:pPr>
            <w:r w:rsidRPr="0044732A">
              <w:rPr>
                <w:b/>
                <w:bCs/>
                <w:sz w:val="24"/>
                <w:szCs w:val="24"/>
              </w:rPr>
              <w:t>2.7</w:t>
            </w:r>
          </w:p>
        </w:tc>
      </w:tr>
      <w:tr w:rsidR="003A0948" w:rsidRPr="0044732A" w:rsidTr="001F4939">
        <w:trPr>
          <w:tblHeader/>
          <w:jc w:val="right"/>
        </w:trPr>
        <w:tc>
          <w:tcPr>
            <w:tcW w:w="9369" w:type="dxa"/>
            <w:gridSpan w:val="2"/>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3A0948" w:rsidRPr="0044732A" w:rsidRDefault="003927FA" w:rsidP="00037F88">
            <w:pPr>
              <w:pStyle w:val="Standard"/>
              <w:numPr>
                <w:ilvl w:val="0"/>
                <w:numId w:val="133"/>
              </w:numPr>
              <w:tabs>
                <w:tab w:val="left" w:pos="230"/>
                <w:tab w:val="left" w:pos="10523"/>
              </w:tabs>
              <w:spacing w:line="240" w:lineRule="auto"/>
              <w:ind w:left="649" w:hanging="425"/>
              <w:rPr>
                <w:b/>
                <w:bCs/>
                <w:sz w:val="24"/>
                <w:szCs w:val="24"/>
              </w:rPr>
            </w:pPr>
            <w:r w:rsidRPr="0044732A">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rsidR="003A0948" w:rsidRPr="0044732A" w:rsidRDefault="003A0948" w:rsidP="00087DA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927FA"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927FA" w:rsidRPr="0044732A" w:rsidRDefault="003927FA"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927FA" w:rsidRPr="0044732A" w:rsidRDefault="003927FA" w:rsidP="0018247F">
            <w:pPr>
              <w:pStyle w:val="Standard"/>
              <w:tabs>
                <w:tab w:val="left" w:pos="300"/>
                <w:tab w:val="left" w:pos="10523"/>
              </w:tabs>
              <w:spacing w:line="240" w:lineRule="auto"/>
              <w:jc w:val="center"/>
              <w:rPr>
                <w:b/>
                <w:bCs/>
                <w:sz w:val="24"/>
                <w:szCs w:val="24"/>
              </w:rPr>
            </w:pPr>
            <w:r w:rsidRPr="0044732A">
              <w:rPr>
                <w:b/>
                <w:bCs/>
                <w:sz w:val="24"/>
                <w:szCs w:val="24"/>
              </w:rPr>
              <w:t>2.7.1</w:t>
            </w:r>
          </w:p>
        </w:tc>
      </w:tr>
      <w:tr w:rsidR="003927FA"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927FA" w:rsidRPr="0044732A" w:rsidRDefault="003927FA" w:rsidP="00037F88">
            <w:pPr>
              <w:pStyle w:val="Standard"/>
              <w:numPr>
                <w:ilvl w:val="0"/>
                <w:numId w:val="134"/>
              </w:numPr>
              <w:ind w:left="649" w:hanging="283"/>
            </w:pPr>
            <w:r w:rsidRPr="0044732A">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bl>
    <w:p w:rsidR="003927FA" w:rsidRPr="0044732A" w:rsidRDefault="003927FA" w:rsidP="003A0948">
      <w:pPr>
        <w:pStyle w:val="Standard"/>
        <w:rPr>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927FA" w:rsidRPr="0044732A" w:rsidTr="0018247F">
        <w:trPr>
          <w:tblHeader/>
          <w:jc w:val="right"/>
        </w:trPr>
        <w:tc>
          <w:tcPr>
            <w:tcW w:w="826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3927FA" w:rsidRPr="0044732A" w:rsidRDefault="003927FA"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Размещение гаражей для собственных нужд</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3927FA" w:rsidRPr="0044732A" w:rsidRDefault="003927FA" w:rsidP="0018247F">
            <w:pPr>
              <w:pStyle w:val="Standard"/>
              <w:tabs>
                <w:tab w:val="left" w:pos="300"/>
                <w:tab w:val="left" w:pos="10523"/>
              </w:tabs>
              <w:spacing w:line="240" w:lineRule="auto"/>
              <w:jc w:val="center"/>
              <w:rPr>
                <w:b/>
                <w:bCs/>
                <w:sz w:val="24"/>
                <w:szCs w:val="24"/>
              </w:rPr>
            </w:pPr>
            <w:r w:rsidRPr="0044732A">
              <w:rPr>
                <w:b/>
                <w:bCs/>
                <w:sz w:val="24"/>
                <w:szCs w:val="24"/>
              </w:rPr>
              <w:t>2.7.2</w:t>
            </w:r>
          </w:p>
        </w:tc>
      </w:tr>
      <w:tr w:rsidR="003927FA" w:rsidRPr="0044732A" w:rsidTr="0018247F">
        <w:trPr>
          <w:tblHeader/>
          <w:jc w:val="right"/>
        </w:trPr>
        <w:tc>
          <w:tcPr>
            <w:tcW w:w="9369"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3927FA" w:rsidRPr="0044732A" w:rsidRDefault="003927FA" w:rsidP="00037F88">
            <w:pPr>
              <w:pStyle w:val="Standard"/>
              <w:numPr>
                <w:ilvl w:val="0"/>
                <w:numId w:val="135"/>
              </w:numPr>
              <w:tabs>
                <w:tab w:val="left" w:pos="372"/>
                <w:tab w:val="left" w:pos="10523"/>
              </w:tabs>
              <w:spacing w:line="240" w:lineRule="auto"/>
              <w:ind w:left="649" w:hanging="283"/>
            </w:pPr>
            <w:r w:rsidRPr="0044732A">
              <w:t>Размещение для собственных нужд отдельно стоящих гаражей и (или) гаражей</w:t>
            </w:r>
            <w:r w:rsidR="00D953BD" w:rsidRPr="0044732A">
              <w:t>, блокированных общими стенами с другими гаражами в одном ряду, имеющих общие с ними крышу, фундамент и коммуникации</w:t>
            </w:r>
          </w:p>
        </w:tc>
      </w:tr>
    </w:tbl>
    <w:p w:rsidR="003A0948" w:rsidRPr="0044732A" w:rsidRDefault="003A0948" w:rsidP="00A72411">
      <w:pPr>
        <w:pStyle w:val="Standard"/>
        <w:tabs>
          <w:tab w:val="left" w:pos="870"/>
        </w:tabs>
        <w:spacing w:before="170" w:line="240" w:lineRule="auto"/>
        <w:ind w:right="-1"/>
        <w:jc w:val="center"/>
      </w:pPr>
      <w:r w:rsidRPr="0044732A">
        <w:rPr>
          <w:sz w:val="22"/>
          <w:szCs w:val="22"/>
          <w:u w:val="single"/>
        </w:rPr>
        <w:t>ПРЕДЕЛЬНЫЕ РАЗМЕРЫ ЗЕМЕЛЬНЫХ УЧАСТКОВ</w:t>
      </w:r>
    </w:p>
    <w:p w:rsidR="003A0948" w:rsidRPr="0044732A" w:rsidRDefault="003A0948" w:rsidP="00A72411">
      <w:pPr>
        <w:pStyle w:val="Standard"/>
        <w:tabs>
          <w:tab w:val="left" w:pos="870"/>
        </w:tabs>
        <w:spacing w:line="240" w:lineRule="auto"/>
        <w:ind w:right="-1"/>
        <w:jc w:val="center"/>
      </w:pPr>
      <w:r w:rsidRPr="0044732A">
        <w:rPr>
          <w:sz w:val="22"/>
          <w:szCs w:val="22"/>
          <w:u w:val="single"/>
        </w:rPr>
        <w:t>И ПРЕДЕЛЬНЫЕ ПАРАМЕТРЫ РАЗРЕШЕННОГО СТРОИТЕЛЬСТВА</w:t>
      </w:r>
    </w:p>
    <w:p w:rsidR="003A0948" w:rsidRPr="0044732A" w:rsidRDefault="003A0948" w:rsidP="001F4939">
      <w:pPr>
        <w:pStyle w:val="Standard"/>
        <w:spacing w:before="57"/>
        <w:ind w:right="-1" w:firstLine="567"/>
        <w:jc w:val="both"/>
        <w:rPr>
          <w:color w:val="000000"/>
          <w:sz w:val="24"/>
          <w:szCs w:val="24"/>
          <w:shd w:val="clear" w:color="auto" w:fill="FFFFFF"/>
          <w:lang w:eastAsia="ru-RU"/>
        </w:rPr>
      </w:pPr>
      <w:r w:rsidRPr="0044732A">
        <w:rPr>
          <w:sz w:val="24"/>
          <w:szCs w:val="24"/>
          <w:shd w:val="clear" w:color="auto" w:fill="FFFFFF"/>
          <w:lang w:eastAsia="ru-RU"/>
        </w:rPr>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действующими СП</w:t>
      </w:r>
      <w:r w:rsidR="005B1DF5" w:rsidRPr="0044732A">
        <w:rPr>
          <w:sz w:val="24"/>
          <w:szCs w:val="24"/>
          <w:shd w:val="clear" w:color="auto" w:fill="FFFFFF"/>
          <w:lang w:eastAsia="ru-RU"/>
        </w:rPr>
        <w:t xml:space="preserve"> </w:t>
      </w:r>
      <w:r w:rsidRPr="0044732A">
        <w:rPr>
          <w:sz w:val="24"/>
          <w:szCs w:val="24"/>
          <w:shd w:val="clear" w:color="auto" w:fill="FFFFFF"/>
          <w:lang w:eastAsia="ru-RU"/>
        </w:rPr>
        <w:t>42.13330.2016.</w:t>
      </w:r>
    </w:p>
    <w:p w:rsidR="003A0948" w:rsidRPr="0044732A" w:rsidRDefault="003A0948" w:rsidP="003A0948">
      <w:pPr>
        <w:pStyle w:val="Standard"/>
        <w:spacing w:line="240" w:lineRule="auto"/>
        <w:jc w:val="both"/>
        <w:rPr>
          <w:color w:val="000000"/>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9D685A" w:rsidRPr="0044732A" w:rsidTr="008868C0">
        <w:trPr>
          <w:trHeight w:val="56"/>
        </w:trPr>
        <w:tc>
          <w:tcPr>
            <w:tcW w:w="4678" w:type="dxa"/>
          </w:tcPr>
          <w:p w:rsidR="009D685A" w:rsidRPr="0044732A" w:rsidRDefault="009D685A" w:rsidP="00691170">
            <w:pPr>
              <w:jc w:val="center"/>
            </w:pPr>
            <w:r w:rsidRPr="0044732A">
              <w:rPr>
                <w:sz w:val="24"/>
                <w:szCs w:val="24"/>
              </w:rPr>
              <w:t>Параметры разрешенного использования</w:t>
            </w:r>
          </w:p>
          <w:p w:rsidR="009D685A" w:rsidRPr="0044732A" w:rsidRDefault="009D685A" w:rsidP="00691170">
            <w:pPr>
              <w:rPr>
                <w:sz w:val="24"/>
                <w:szCs w:val="24"/>
                <w:lang w:eastAsia="ar-SA"/>
              </w:rPr>
            </w:pPr>
          </w:p>
        </w:tc>
        <w:tc>
          <w:tcPr>
            <w:tcW w:w="4678" w:type="dxa"/>
          </w:tcPr>
          <w:p w:rsidR="009D685A" w:rsidRPr="0044732A" w:rsidRDefault="009D685A" w:rsidP="001F4939">
            <w:pPr>
              <w:shd w:val="clear" w:color="auto" w:fill="FFFFFF"/>
              <w:jc w:val="center"/>
              <w:rPr>
                <w:sz w:val="24"/>
                <w:szCs w:val="24"/>
                <w:lang w:eastAsia="ar-SA"/>
              </w:rPr>
            </w:pPr>
            <w:r w:rsidRPr="0044732A">
              <w:rPr>
                <w:sz w:val="24"/>
                <w:szCs w:val="24"/>
                <w:lang w:eastAsia="ar-SA"/>
              </w:rPr>
              <w:t xml:space="preserve">Показатель </w:t>
            </w:r>
          </w:p>
        </w:tc>
      </w:tr>
      <w:tr w:rsidR="009D685A" w:rsidRPr="0044732A" w:rsidTr="008868C0">
        <w:trPr>
          <w:trHeight w:val="56"/>
        </w:trPr>
        <w:tc>
          <w:tcPr>
            <w:tcW w:w="4678" w:type="dxa"/>
          </w:tcPr>
          <w:p w:rsidR="009D685A" w:rsidRPr="0044732A" w:rsidRDefault="009D685A" w:rsidP="00B25707">
            <w:pPr>
              <w:shd w:val="clear" w:color="auto" w:fill="FFFFFF"/>
              <w:ind w:left="-79"/>
              <w:rPr>
                <w:sz w:val="24"/>
                <w:szCs w:val="24"/>
                <w:lang w:eastAsia="ar-SA"/>
              </w:rPr>
            </w:pPr>
            <w:r w:rsidRPr="0044732A">
              <w:rPr>
                <w:sz w:val="24"/>
                <w:szCs w:val="24"/>
              </w:rPr>
              <w:t>Предельное количество этажей, предельная высота зданий, строений, сооружений</w:t>
            </w:r>
          </w:p>
          <w:p w:rsidR="009D685A" w:rsidRPr="0044732A" w:rsidRDefault="009D685A" w:rsidP="009577EA">
            <w:pPr>
              <w:shd w:val="clear" w:color="auto" w:fill="FFFFFF"/>
              <w:rPr>
                <w:sz w:val="24"/>
                <w:szCs w:val="24"/>
                <w:lang w:eastAsia="ar-SA"/>
              </w:rPr>
            </w:pPr>
          </w:p>
        </w:tc>
        <w:tc>
          <w:tcPr>
            <w:tcW w:w="4678" w:type="dxa"/>
          </w:tcPr>
          <w:p w:rsidR="009D685A" w:rsidRPr="0044732A" w:rsidRDefault="009D685A" w:rsidP="00072CF2">
            <w:pPr>
              <w:shd w:val="clear" w:color="auto" w:fill="FFFFFF"/>
              <w:jc w:val="center"/>
              <w:rPr>
                <w:sz w:val="24"/>
                <w:szCs w:val="24"/>
                <w:lang w:eastAsia="ar-SA"/>
              </w:rPr>
            </w:pPr>
            <w:r w:rsidRPr="0044732A">
              <w:rPr>
                <w:sz w:val="24"/>
                <w:szCs w:val="24"/>
                <w:lang w:eastAsia="ar-SA"/>
              </w:rPr>
              <w:t>До 4-х (включая мансардный)</w:t>
            </w:r>
          </w:p>
          <w:p w:rsidR="009D685A" w:rsidRPr="0044732A" w:rsidRDefault="009D685A" w:rsidP="00072CF2">
            <w:pPr>
              <w:shd w:val="clear" w:color="auto" w:fill="FFFFFF"/>
              <w:jc w:val="center"/>
              <w:rPr>
                <w:sz w:val="24"/>
                <w:szCs w:val="24"/>
                <w:lang w:eastAsia="ar-SA"/>
              </w:rPr>
            </w:pPr>
          </w:p>
        </w:tc>
      </w:tr>
      <w:tr w:rsidR="009D685A" w:rsidRPr="0044732A" w:rsidTr="008868C0">
        <w:trPr>
          <w:trHeight w:val="56"/>
        </w:trPr>
        <w:tc>
          <w:tcPr>
            <w:tcW w:w="4678" w:type="dxa"/>
          </w:tcPr>
          <w:p w:rsidR="009D685A" w:rsidRPr="0044732A" w:rsidRDefault="009D685A" w:rsidP="00B25707">
            <w:pPr>
              <w:rPr>
                <w:sz w:val="24"/>
                <w:szCs w:val="24"/>
              </w:rPr>
            </w:pPr>
            <w:r w:rsidRPr="0044732A">
              <w:rPr>
                <w:sz w:val="24"/>
                <w:szCs w:val="24"/>
              </w:rPr>
              <w:t>Площадь участка,</w:t>
            </w:r>
            <w:r w:rsidRPr="0044732A">
              <w:rPr>
                <w:sz w:val="24"/>
                <w:szCs w:val="24"/>
                <w:lang w:eastAsia="ar-SA"/>
              </w:rPr>
              <w:t xml:space="preserve"> м</w:t>
            </w:r>
            <w:r w:rsidRPr="0044732A">
              <w:rPr>
                <w:sz w:val="24"/>
                <w:szCs w:val="24"/>
                <w:vertAlign w:val="superscript"/>
                <w:lang w:eastAsia="ar-SA"/>
              </w:rPr>
              <w:t>2</w:t>
            </w:r>
          </w:p>
          <w:p w:rsidR="009D685A" w:rsidRPr="0044732A" w:rsidRDefault="009D685A" w:rsidP="00300443">
            <w:pPr>
              <w:widowControl/>
              <w:shd w:val="clear" w:color="auto" w:fill="FFFFFF"/>
              <w:suppressAutoHyphens w:val="0"/>
              <w:autoSpaceDN/>
              <w:spacing w:line="276" w:lineRule="auto"/>
              <w:ind w:left="601"/>
              <w:textAlignment w:val="auto"/>
              <w:rPr>
                <w:sz w:val="24"/>
                <w:szCs w:val="24"/>
              </w:rPr>
            </w:pPr>
          </w:p>
        </w:tc>
        <w:tc>
          <w:tcPr>
            <w:tcW w:w="4678" w:type="dxa"/>
          </w:tcPr>
          <w:p w:rsidR="009D685A" w:rsidRPr="0044732A" w:rsidRDefault="008868C0" w:rsidP="00300443">
            <w:pPr>
              <w:shd w:val="clear" w:color="auto" w:fill="FFFFFF"/>
              <w:rPr>
                <w:sz w:val="24"/>
                <w:szCs w:val="24"/>
                <w:lang w:eastAsia="ar-SA"/>
              </w:rPr>
            </w:pPr>
            <w:r w:rsidRPr="0044732A">
              <w:rPr>
                <w:sz w:val="24"/>
                <w:szCs w:val="24"/>
              </w:rPr>
              <w:t>В</w:t>
            </w:r>
            <w:r w:rsidR="009D685A" w:rsidRPr="0044732A">
              <w:rPr>
                <w:sz w:val="24"/>
                <w:szCs w:val="24"/>
              </w:rPr>
              <w:t xml:space="preserve"> соответствии с требованиями норм, установленными законодательными и нормативными правовыми актами, в том числе: "СП 42.13330.2016. Свод правил. Градостроительство. Планировка и застройка городских и сельских поселений. Актуализированная редакция СНиП 2.07.01-89*"; "СП 30-102-99. Планировка и застройка территорий малоэтажного жилищного строительства"</w:t>
            </w:r>
          </w:p>
        </w:tc>
      </w:tr>
      <w:tr w:rsidR="009D685A" w:rsidRPr="0044732A" w:rsidTr="008868C0">
        <w:trPr>
          <w:trHeight w:val="56"/>
        </w:trPr>
        <w:tc>
          <w:tcPr>
            <w:tcW w:w="4678" w:type="dxa"/>
          </w:tcPr>
          <w:p w:rsidR="009D685A" w:rsidRPr="0044732A" w:rsidRDefault="009D685A" w:rsidP="00B25707">
            <w:pPr>
              <w:rPr>
                <w:sz w:val="24"/>
                <w:szCs w:val="24"/>
              </w:rPr>
            </w:pPr>
            <w:r w:rsidRPr="0044732A">
              <w:rPr>
                <w:sz w:val="24"/>
                <w:szCs w:val="24"/>
              </w:rPr>
              <w:t>Минимальные отступы от границ земельного участка</w:t>
            </w:r>
          </w:p>
        </w:tc>
        <w:tc>
          <w:tcPr>
            <w:tcW w:w="4678" w:type="dxa"/>
          </w:tcPr>
          <w:p w:rsidR="009D685A" w:rsidRPr="0044732A" w:rsidRDefault="009D685A" w:rsidP="00300443">
            <w:pPr>
              <w:shd w:val="clear" w:color="auto" w:fill="FFFFFF"/>
              <w:rPr>
                <w:sz w:val="24"/>
                <w:szCs w:val="24"/>
                <w:lang w:eastAsia="ar-SA"/>
              </w:rPr>
            </w:pPr>
            <w:r w:rsidRPr="0044732A">
              <w:rPr>
                <w:sz w:val="24"/>
                <w:szCs w:val="24"/>
              </w:rPr>
              <w:t>параметр определяется проектом планировки территории</w:t>
            </w:r>
            <w:r w:rsidRPr="0044732A">
              <w:rPr>
                <w:sz w:val="24"/>
                <w:szCs w:val="24"/>
                <w:lang w:eastAsia="ar-SA"/>
              </w:rPr>
              <w:t xml:space="preserve"> </w:t>
            </w:r>
          </w:p>
        </w:tc>
      </w:tr>
      <w:tr w:rsidR="009D685A" w:rsidRPr="0044732A" w:rsidTr="008868C0">
        <w:trPr>
          <w:trHeight w:val="56"/>
        </w:trPr>
        <w:tc>
          <w:tcPr>
            <w:tcW w:w="4678" w:type="dxa"/>
          </w:tcPr>
          <w:p w:rsidR="009D685A" w:rsidRPr="0044732A" w:rsidRDefault="009D685A" w:rsidP="00B25707">
            <w:pPr>
              <w:jc w:val="both"/>
              <w:rPr>
                <w:sz w:val="24"/>
                <w:szCs w:val="24"/>
              </w:rPr>
            </w:pPr>
            <w:r w:rsidRPr="0044732A">
              <w:rPr>
                <w:sz w:val="24"/>
                <w:szCs w:val="24"/>
                <w:lang w:eastAsia="ar-SA"/>
              </w:rPr>
              <w:t xml:space="preserve">Минимальное расстояние от зданий до лесных массивов                                                                                </w:t>
            </w:r>
          </w:p>
        </w:tc>
        <w:tc>
          <w:tcPr>
            <w:tcW w:w="4678" w:type="dxa"/>
          </w:tcPr>
          <w:p w:rsidR="009D685A" w:rsidRPr="0044732A" w:rsidRDefault="009D685A" w:rsidP="001F4939">
            <w:pPr>
              <w:shd w:val="clear" w:color="auto" w:fill="FFFFFF"/>
              <w:jc w:val="center"/>
              <w:rPr>
                <w:sz w:val="24"/>
                <w:szCs w:val="24"/>
                <w:lang w:eastAsia="ar-SA"/>
              </w:rPr>
            </w:pPr>
            <w:r w:rsidRPr="0044732A">
              <w:rPr>
                <w:sz w:val="24"/>
                <w:szCs w:val="24"/>
                <w:lang w:eastAsia="ar-SA"/>
              </w:rPr>
              <w:t>не менее 50 м</w:t>
            </w:r>
          </w:p>
          <w:p w:rsidR="009D685A" w:rsidRPr="0044732A" w:rsidRDefault="009D685A" w:rsidP="001F4939">
            <w:pPr>
              <w:shd w:val="clear" w:color="auto" w:fill="FFFFFF"/>
              <w:jc w:val="center"/>
              <w:rPr>
                <w:sz w:val="24"/>
                <w:szCs w:val="24"/>
                <w:lang w:eastAsia="ar-SA"/>
              </w:rPr>
            </w:pPr>
            <w:r w:rsidRPr="0044732A">
              <w:rPr>
                <w:sz w:val="24"/>
                <w:szCs w:val="24"/>
              </w:rPr>
              <w:t>(</w:t>
            </w:r>
            <w:r w:rsidRPr="0044732A">
              <w:rPr>
                <w:sz w:val="24"/>
                <w:szCs w:val="24"/>
                <w:lang w:eastAsia="ar-SA"/>
              </w:rPr>
              <w:t>СП 4.13130.2013)</w:t>
            </w:r>
          </w:p>
        </w:tc>
      </w:tr>
      <w:tr w:rsidR="009D685A" w:rsidRPr="0044732A" w:rsidTr="008868C0">
        <w:trPr>
          <w:trHeight w:val="56"/>
        </w:trPr>
        <w:tc>
          <w:tcPr>
            <w:tcW w:w="4678" w:type="dxa"/>
          </w:tcPr>
          <w:p w:rsidR="009D685A" w:rsidRPr="0044732A" w:rsidRDefault="009D685A" w:rsidP="00B25707">
            <w:pPr>
              <w:shd w:val="clear" w:color="auto" w:fill="FFFFFF"/>
              <w:rPr>
                <w:sz w:val="24"/>
                <w:szCs w:val="24"/>
              </w:rPr>
            </w:pPr>
            <w:r w:rsidRPr="0044732A">
              <w:rPr>
                <w:sz w:val="24"/>
                <w:szCs w:val="24"/>
              </w:rPr>
              <w:t>Максимальный процент застройки в границах земельного участка</w:t>
            </w:r>
          </w:p>
          <w:p w:rsidR="009D685A" w:rsidRPr="0044732A" w:rsidRDefault="009D685A" w:rsidP="00037F88">
            <w:pPr>
              <w:pStyle w:val="afff6"/>
              <w:numPr>
                <w:ilvl w:val="0"/>
                <w:numId w:val="413"/>
              </w:numPr>
              <w:shd w:val="clear" w:color="auto" w:fill="FFFFFF"/>
            </w:pPr>
            <w:r w:rsidRPr="0044732A">
              <w:t>коэффициент застройки</w:t>
            </w:r>
          </w:p>
          <w:p w:rsidR="009D685A" w:rsidRPr="0044732A" w:rsidRDefault="009D685A" w:rsidP="00037F88">
            <w:pPr>
              <w:pStyle w:val="afff6"/>
              <w:numPr>
                <w:ilvl w:val="0"/>
                <w:numId w:val="413"/>
              </w:numPr>
              <w:shd w:val="clear" w:color="auto" w:fill="FFFFFF"/>
            </w:pPr>
            <w:r w:rsidRPr="0044732A">
              <w:t>коэффициент плотности застройки</w:t>
            </w:r>
          </w:p>
        </w:tc>
        <w:tc>
          <w:tcPr>
            <w:tcW w:w="4678" w:type="dxa"/>
          </w:tcPr>
          <w:p w:rsidR="009D685A" w:rsidRPr="0044732A" w:rsidRDefault="009D685A" w:rsidP="001F4939">
            <w:pPr>
              <w:shd w:val="clear" w:color="auto" w:fill="FFFFFF"/>
              <w:jc w:val="center"/>
              <w:rPr>
                <w:sz w:val="24"/>
                <w:szCs w:val="24"/>
                <w:lang w:eastAsia="ar-SA"/>
              </w:rPr>
            </w:pPr>
          </w:p>
          <w:p w:rsidR="009D685A" w:rsidRPr="0044732A" w:rsidRDefault="009D685A" w:rsidP="001F4939">
            <w:pPr>
              <w:shd w:val="clear" w:color="auto" w:fill="FFFFFF"/>
              <w:jc w:val="center"/>
              <w:rPr>
                <w:sz w:val="24"/>
                <w:szCs w:val="24"/>
                <w:lang w:eastAsia="ar-SA"/>
              </w:rPr>
            </w:pPr>
          </w:p>
          <w:p w:rsidR="009D685A" w:rsidRPr="0044732A" w:rsidRDefault="009D685A" w:rsidP="001F4939">
            <w:pPr>
              <w:shd w:val="clear" w:color="auto" w:fill="FFFFFF"/>
              <w:jc w:val="center"/>
              <w:rPr>
                <w:sz w:val="24"/>
                <w:szCs w:val="24"/>
                <w:lang w:eastAsia="ar-SA"/>
              </w:rPr>
            </w:pPr>
            <w:r w:rsidRPr="0044732A">
              <w:rPr>
                <w:sz w:val="24"/>
                <w:szCs w:val="24"/>
                <w:lang w:eastAsia="ar-SA"/>
              </w:rPr>
              <w:t>0,4</w:t>
            </w:r>
          </w:p>
          <w:p w:rsidR="009D685A" w:rsidRPr="0044732A" w:rsidRDefault="009D685A" w:rsidP="00870893">
            <w:pPr>
              <w:shd w:val="clear" w:color="auto" w:fill="FFFFFF"/>
              <w:jc w:val="center"/>
              <w:rPr>
                <w:sz w:val="24"/>
                <w:szCs w:val="24"/>
                <w:lang w:eastAsia="ar-SA"/>
              </w:rPr>
            </w:pPr>
            <w:r w:rsidRPr="0044732A">
              <w:rPr>
                <w:sz w:val="24"/>
                <w:szCs w:val="24"/>
                <w:lang w:eastAsia="ar-SA"/>
              </w:rPr>
              <w:t>0,8</w:t>
            </w:r>
          </w:p>
        </w:tc>
      </w:tr>
    </w:tbl>
    <w:p w:rsidR="00870893" w:rsidRPr="0044732A" w:rsidRDefault="00870893" w:rsidP="00C16803">
      <w:pPr>
        <w:pStyle w:val="Standard"/>
        <w:spacing w:before="57"/>
        <w:ind w:right="-2"/>
        <w:jc w:val="both"/>
        <w:rPr>
          <w:color w:val="000000"/>
          <w:sz w:val="22"/>
          <w:szCs w:val="22"/>
          <w:shd w:val="clear" w:color="auto" w:fill="FFFFFF"/>
          <w:lang w:eastAsia="ru-RU"/>
        </w:rPr>
      </w:pPr>
    </w:p>
    <w:p w:rsidR="003A0948" w:rsidRPr="0044732A" w:rsidRDefault="003A0948" w:rsidP="00C16803">
      <w:pPr>
        <w:pStyle w:val="Standard"/>
        <w:spacing w:before="57"/>
        <w:ind w:right="-2"/>
        <w:jc w:val="both"/>
        <w:rPr>
          <w:color w:val="000000"/>
          <w:sz w:val="22"/>
          <w:szCs w:val="22"/>
          <w:shd w:val="clear" w:color="auto" w:fill="FFFFFF"/>
          <w:lang w:eastAsia="ru-RU"/>
        </w:rPr>
      </w:pPr>
      <w:r w:rsidRPr="0044732A">
        <w:rPr>
          <w:color w:val="000000"/>
          <w:sz w:val="22"/>
          <w:szCs w:val="22"/>
          <w:shd w:val="clear" w:color="auto" w:fill="FFFFFF"/>
          <w:lang w:eastAsia="ru-RU"/>
        </w:rPr>
        <w:t>Примечание:</w:t>
      </w:r>
    </w:p>
    <w:p w:rsidR="00E423BF" w:rsidRPr="0044732A" w:rsidRDefault="00E423BF" w:rsidP="00037F88">
      <w:pPr>
        <w:pStyle w:val="Standard"/>
        <w:numPr>
          <w:ilvl w:val="0"/>
          <w:numId w:val="414"/>
        </w:numPr>
        <w:spacing w:before="57"/>
        <w:ind w:right="-2"/>
        <w:jc w:val="both"/>
        <w:rPr>
          <w:color w:val="000000"/>
          <w:sz w:val="22"/>
          <w:szCs w:val="22"/>
          <w:shd w:val="clear" w:color="auto" w:fill="FFFFFF"/>
          <w:lang w:eastAsia="ru-RU"/>
        </w:rPr>
      </w:pPr>
      <w:r w:rsidRPr="0044732A">
        <w:rPr>
          <w:sz w:val="22"/>
          <w:szCs w:val="22"/>
        </w:rPr>
        <w:t>Предприятия обслуживания могут размещаться в первых этажах многоквартирных жилых домов или пристраиваться к ним при условии, что входы для посетителей предприятий обслуживания размещаются со стороны улицы, и имеется достаточно места для автостоянок.</w:t>
      </w:r>
    </w:p>
    <w:p w:rsidR="00E423BF" w:rsidRPr="0044732A" w:rsidRDefault="00E423BF" w:rsidP="00037F88">
      <w:pPr>
        <w:pStyle w:val="Standard"/>
        <w:numPr>
          <w:ilvl w:val="0"/>
          <w:numId w:val="414"/>
        </w:numPr>
        <w:spacing w:before="57"/>
        <w:ind w:right="-2"/>
        <w:jc w:val="both"/>
        <w:rPr>
          <w:color w:val="000000"/>
          <w:sz w:val="22"/>
          <w:szCs w:val="22"/>
          <w:shd w:val="clear" w:color="auto" w:fill="FFFFFF"/>
          <w:lang w:eastAsia="ru-RU"/>
        </w:rPr>
      </w:pPr>
      <w:r w:rsidRPr="0044732A">
        <w:rPr>
          <w:sz w:val="22"/>
          <w:szCs w:val="22"/>
        </w:rPr>
        <w:t>Архитектурно-градостроительные решения эскизного проекта объектов капитального строительства (эскизный проект) до подготовки проектной документации подлежат обязательному согласованию в установленном порядке.</w:t>
      </w:r>
    </w:p>
    <w:p w:rsidR="00E423BF" w:rsidRPr="0044732A" w:rsidRDefault="00E423BF" w:rsidP="00037F88">
      <w:pPr>
        <w:pStyle w:val="Standard"/>
        <w:numPr>
          <w:ilvl w:val="0"/>
          <w:numId w:val="414"/>
        </w:numPr>
        <w:spacing w:before="57"/>
        <w:ind w:right="-2"/>
        <w:jc w:val="both"/>
        <w:rPr>
          <w:color w:val="000000"/>
          <w:sz w:val="22"/>
          <w:szCs w:val="22"/>
          <w:shd w:val="clear" w:color="auto" w:fill="FFFFFF"/>
          <w:lang w:eastAsia="ru-RU"/>
        </w:rPr>
      </w:pPr>
      <w:r w:rsidRPr="0044732A">
        <w:rPr>
          <w:sz w:val="22"/>
          <w:szCs w:val="22"/>
        </w:rPr>
        <w:t>Земельный участок должен быть обеспечен подъездными путями.</w:t>
      </w:r>
    </w:p>
    <w:p w:rsidR="003A0948" w:rsidRPr="0044732A" w:rsidRDefault="003A0948" w:rsidP="003A0948">
      <w:pPr>
        <w:pStyle w:val="Standard"/>
        <w:rPr>
          <w:iCs/>
          <w:sz w:val="24"/>
          <w:szCs w:val="24"/>
        </w:rPr>
      </w:pPr>
    </w:p>
    <w:p w:rsidR="00C80FF0" w:rsidRPr="0044732A" w:rsidRDefault="00C80FF0" w:rsidP="003A0948">
      <w:pPr>
        <w:pStyle w:val="Standard"/>
        <w:rPr>
          <w:iCs/>
          <w:sz w:val="24"/>
          <w:szCs w:val="24"/>
        </w:rPr>
      </w:pPr>
    </w:p>
    <w:p w:rsidR="004B225F" w:rsidRPr="0044732A" w:rsidRDefault="004B225F" w:rsidP="004B225F">
      <w:pPr>
        <w:pStyle w:val="afd"/>
        <w:tabs>
          <w:tab w:val="left" w:pos="692"/>
          <w:tab w:val="left" w:pos="855"/>
        </w:tabs>
        <w:jc w:val="center"/>
        <w:rPr>
          <w:b/>
          <w:bCs/>
          <w:szCs w:val="24"/>
        </w:rPr>
      </w:pPr>
      <w:r w:rsidRPr="0044732A">
        <w:rPr>
          <w:rStyle w:val="41"/>
          <w:b/>
          <w:bCs/>
          <w:sz w:val="22"/>
          <w:szCs w:val="22"/>
        </w:rPr>
        <w:t xml:space="preserve">Ж3. ЗОНА ЗАСТРОЙКИ СРЕДНЕЭТАЖНЫМИ ЖИЛЫМИ ДОМАМИ </w:t>
      </w:r>
    </w:p>
    <w:p w:rsidR="004B225F" w:rsidRPr="0044732A" w:rsidRDefault="004B225F" w:rsidP="004B225F">
      <w:pPr>
        <w:pStyle w:val="Textbody"/>
        <w:tabs>
          <w:tab w:val="left" w:pos="692"/>
          <w:tab w:val="left" w:pos="855"/>
        </w:tabs>
        <w:spacing w:line="240" w:lineRule="auto"/>
        <w:rPr>
          <w:b/>
          <w:bCs/>
          <w:szCs w:val="24"/>
        </w:rPr>
      </w:pPr>
    </w:p>
    <w:p w:rsidR="004B225F" w:rsidRPr="0044732A" w:rsidRDefault="004B225F" w:rsidP="004B225F">
      <w:pPr>
        <w:pStyle w:val="Textbody"/>
        <w:tabs>
          <w:tab w:val="left" w:pos="692"/>
          <w:tab w:val="left" w:pos="855"/>
        </w:tabs>
        <w:spacing w:line="240" w:lineRule="auto"/>
        <w:jc w:val="center"/>
        <w:rPr>
          <w:sz w:val="22"/>
          <w:szCs w:val="22"/>
          <w:u w:val="single"/>
        </w:rPr>
      </w:pPr>
      <w:r w:rsidRPr="0044732A">
        <w:rPr>
          <w:sz w:val="22"/>
          <w:szCs w:val="22"/>
          <w:u w:val="single"/>
        </w:rPr>
        <w:t>ВИДЫ РАЗРЕШЕННОГО ИСПОЛЬЗОВАНИЯ</w:t>
      </w:r>
    </w:p>
    <w:p w:rsidR="004B225F" w:rsidRPr="0044732A" w:rsidRDefault="004B225F" w:rsidP="004B225F">
      <w:pPr>
        <w:pStyle w:val="Textbody"/>
        <w:tabs>
          <w:tab w:val="left" w:pos="692"/>
          <w:tab w:val="left" w:pos="855"/>
        </w:tabs>
        <w:spacing w:line="240" w:lineRule="auto"/>
        <w:jc w:val="center"/>
        <w:rPr>
          <w:szCs w:val="24"/>
          <w:u w:val="single"/>
        </w:rPr>
      </w:pPr>
    </w:p>
    <w:p w:rsidR="004B225F" w:rsidRPr="0044732A" w:rsidRDefault="004B225F" w:rsidP="004B225F">
      <w:pPr>
        <w:pStyle w:val="Standard"/>
        <w:tabs>
          <w:tab w:val="left" w:pos="705"/>
        </w:tabs>
        <w:spacing w:line="240" w:lineRule="auto"/>
        <w:jc w:val="both"/>
        <w:rPr>
          <w:b/>
          <w:i/>
          <w:iCs/>
          <w:sz w:val="24"/>
          <w:szCs w:val="24"/>
        </w:rPr>
      </w:pPr>
      <w:r w:rsidRPr="0044732A">
        <w:rPr>
          <w:b/>
          <w:i/>
          <w:iCs/>
          <w:sz w:val="24"/>
          <w:szCs w:val="24"/>
        </w:rPr>
        <w:lastRenderedPageBreak/>
        <w:t>1. Основные виды разрешенного использования:</w:t>
      </w:r>
    </w:p>
    <w:p w:rsidR="004B225F" w:rsidRPr="0044732A" w:rsidRDefault="004B225F" w:rsidP="004B225F">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B225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B225F" w:rsidRPr="0044732A" w:rsidRDefault="004B225F" w:rsidP="0018247F">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B225F" w:rsidRPr="0044732A" w:rsidRDefault="004B225F" w:rsidP="0018247F">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B225F" w:rsidRPr="0044732A" w:rsidRDefault="004B225F" w:rsidP="004B225F">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B225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B225F" w:rsidRPr="0044732A" w:rsidRDefault="004B225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Среднеэтажная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B225F" w:rsidRPr="0044732A" w:rsidRDefault="004B225F" w:rsidP="0018247F">
            <w:pPr>
              <w:pStyle w:val="Standard"/>
              <w:tabs>
                <w:tab w:val="left" w:pos="300"/>
                <w:tab w:val="left" w:pos="10523"/>
              </w:tabs>
              <w:spacing w:line="240" w:lineRule="auto"/>
              <w:jc w:val="center"/>
              <w:rPr>
                <w:b/>
                <w:bCs/>
                <w:sz w:val="24"/>
                <w:szCs w:val="24"/>
              </w:rPr>
            </w:pPr>
            <w:r w:rsidRPr="0044732A">
              <w:rPr>
                <w:b/>
                <w:bCs/>
                <w:sz w:val="24"/>
                <w:szCs w:val="24"/>
              </w:rPr>
              <w:t>2.5</w:t>
            </w:r>
          </w:p>
        </w:tc>
      </w:tr>
      <w:tr w:rsidR="004B225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225F" w:rsidRPr="0044732A" w:rsidRDefault="004B225F" w:rsidP="00037F88">
            <w:pPr>
              <w:pStyle w:val="Standard"/>
              <w:numPr>
                <w:ilvl w:val="0"/>
                <w:numId w:val="136"/>
              </w:numPr>
              <w:ind w:left="649" w:hanging="289"/>
            </w:pPr>
            <w:r w:rsidRPr="0044732A">
              <w:t xml:space="preserve">Размещение многоквартирных домов этажностью не выше восьми этажей; </w:t>
            </w:r>
          </w:p>
          <w:p w:rsidR="004B225F" w:rsidRPr="0044732A" w:rsidRDefault="004B225F" w:rsidP="00037F88">
            <w:pPr>
              <w:pStyle w:val="Standard"/>
              <w:numPr>
                <w:ilvl w:val="0"/>
                <w:numId w:val="136"/>
              </w:numPr>
              <w:ind w:left="649" w:hanging="289"/>
            </w:pPr>
            <w:r w:rsidRPr="0044732A">
              <w:t xml:space="preserve">благоустройство и озеленение; </w:t>
            </w:r>
          </w:p>
          <w:p w:rsidR="004B225F" w:rsidRPr="0044732A" w:rsidRDefault="004B225F" w:rsidP="00037F88">
            <w:pPr>
              <w:pStyle w:val="Standard"/>
              <w:numPr>
                <w:ilvl w:val="0"/>
                <w:numId w:val="136"/>
              </w:numPr>
              <w:ind w:left="649" w:hanging="289"/>
            </w:pPr>
            <w:r w:rsidRPr="0044732A">
              <w:t>размещение подземных гаражей и автостоянок;</w:t>
            </w:r>
          </w:p>
          <w:p w:rsidR="004B225F" w:rsidRPr="0044732A" w:rsidRDefault="004B225F" w:rsidP="00037F88">
            <w:pPr>
              <w:pStyle w:val="Standard"/>
              <w:numPr>
                <w:ilvl w:val="0"/>
                <w:numId w:val="136"/>
              </w:numPr>
              <w:ind w:left="649" w:hanging="289"/>
            </w:pPr>
            <w:r w:rsidRPr="0044732A">
              <w:t>обустройство спортивных и детских площадок, площадок для отдыха;</w:t>
            </w:r>
          </w:p>
          <w:p w:rsidR="004B225F" w:rsidRPr="0044732A" w:rsidRDefault="004B225F" w:rsidP="00037F88">
            <w:pPr>
              <w:pStyle w:val="Standard"/>
              <w:numPr>
                <w:ilvl w:val="0"/>
                <w:numId w:val="136"/>
              </w:numPr>
              <w:ind w:left="649" w:hanging="289"/>
            </w:pPr>
            <w:r w:rsidRPr="0044732A">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bl>
    <w:p w:rsidR="004B225F" w:rsidRPr="0044732A" w:rsidRDefault="004B225F" w:rsidP="004B225F">
      <w:pPr>
        <w:pStyle w:val="Standard"/>
        <w:tabs>
          <w:tab w:val="left" w:pos="70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B225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B225F" w:rsidRPr="0044732A" w:rsidRDefault="004B225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Малоэтажная многоквартирная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B225F" w:rsidRPr="0044732A" w:rsidRDefault="004B225F" w:rsidP="0018247F">
            <w:pPr>
              <w:pStyle w:val="Standard"/>
              <w:tabs>
                <w:tab w:val="left" w:pos="300"/>
                <w:tab w:val="left" w:pos="10523"/>
              </w:tabs>
              <w:spacing w:line="240" w:lineRule="auto"/>
              <w:jc w:val="center"/>
              <w:rPr>
                <w:b/>
                <w:bCs/>
                <w:sz w:val="24"/>
                <w:szCs w:val="24"/>
              </w:rPr>
            </w:pPr>
            <w:r w:rsidRPr="0044732A">
              <w:rPr>
                <w:b/>
                <w:bCs/>
                <w:sz w:val="24"/>
                <w:szCs w:val="24"/>
              </w:rPr>
              <w:t>2.1.1</w:t>
            </w:r>
          </w:p>
        </w:tc>
      </w:tr>
      <w:tr w:rsidR="004B225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46B11" w:rsidRPr="0044732A" w:rsidRDefault="00D46B11" w:rsidP="00037F88">
            <w:pPr>
              <w:pStyle w:val="Standard"/>
              <w:numPr>
                <w:ilvl w:val="0"/>
                <w:numId w:val="137"/>
              </w:numPr>
              <w:ind w:left="649" w:hanging="289"/>
            </w:pPr>
            <w:r w:rsidRPr="0044732A">
              <w:t xml:space="preserve">Размещение малоэтажных многоквартирных домов (многоквартирные дома высотой до 4 этажей, включая мансардный); </w:t>
            </w:r>
          </w:p>
          <w:p w:rsidR="00D46B11" w:rsidRPr="0044732A" w:rsidRDefault="00D46B11" w:rsidP="00037F88">
            <w:pPr>
              <w:pStyle w:val="Standard"/>
              <w:numPr>
                <w:ilvl w:val="0"/>
                <w:numId w:val="137"/>
              </w:numPr>
              <w:ind w:left="649" w:hanging="289"/>
            </w:pPr>
            <w:r w:rsidRPr="0044732A">
              <w:t>обустройство спортивных и детских площадок, площадок отдыха;</w:t>
            </w:r>
          </w:p>
          <w:p w:rsidR="004B225F" w:rsidRPr="0044732A" w:rsidRDefault="00D46B11" w:rsidP="00037F88">
            <w:pPr>
              <w:pStyle w:val="Standard"/>
              <w:numPr>
                <w:ilvl w:val="0"/>
                <w:numId w:val="137"/>
              </w:numPr>
              <w:ind w:left="649" w:hanging="289"/>
            </w:pPr>
            <w:r w:rsidRPr="0044732A">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sidR="004B225F" w:rsidRPr="0044732A">
              <w:rPr>
                <w:sz w:val="18"/>
                <w:szCs w:val="18"/>
              </w:rPr>
              <w:t xml:space="preserve"> </w:t>
            </w:r>
          </w:p>
        </w:tc>
      </w:tr>
    </w:tbl>
    <w:p w:rsidR="004B225F" w:rsidRPr="0044732A" w:rsidRDefault="004B225F" w:rsidP="004B225F">
      <w:pPr>
        <w:pStyle w:val="Standard"/>
        <w:tabs>
          <w:tab w:val="left" w:pos="70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3.1</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D46B11" w:rsidP="00CD5F0C">
            <w:pPr>
              <w:pStyle w:val="Standard"/>
              <w:ind w:left="372" w:hanging="6"/>
              <w:jc w:val="both"/>
            </w:pPr>
            <w:r w:rsidRPr="0044732A">
              <w:t>Размещение зданий и сооружений в целях обеспечения физических и юридических лиц коммунальными услугами</w:t>
            </w:r>
          </w:p>
        </w:tc>
      </w:tr>
    </w:tbl>
    <w:p w:rsidR="00537B3E" w:rsidRPr="0044732A" w:rsidRDefault="00537B3E" w:rsidP="004B225F">
      <w:pPr>
        <w:pStyle w:val="Standard"/>
        <w:tabs>
          <w:tab w:val="left" w:pos="70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3.1.1</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38"/>
              </w:numPr>
              <w:ind w:left="649" w:hanging="283"/>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537B3E" w:rsidRPr="0044732A" w:rsidRDefault="00537B3E" w:rsidP="004B225F">
      <w:pPr>
        <w:pStyle w:val="Standard"/>
        <w:tabs>
          <w:tab w:val="left" w:pos="70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FORMATTEXT"/>
              <w:ind w:left="366"/>
              <w:rPr>
                <w:rFonts w:ascii="Times New Roman" w:hAnsi="Times New Roman" w:cs="Times New Roman"/>
                <w:b/>
                <w:bCs/>
                <w:sz w:val="24"/>
              </w:rPr>
            </w:pPr>
            <w:r w:rsidRPr="0044732A">
              <w:rPr>
                <w:rFonts w:ascii="Times New Roman" w:hAnsi="Times New Roman" w:cs="Times New Roman"/>
                <w:b/>
                <w:bCs/>
                <w:sz w:val="24"/>
              </w:rPr>
              <w:t>Административные здания организаций,</w:t>
            </w:r>
          </w:p>
          <w:p w:rsidR="00537B3E" w:rsidRPr="0044732A" w:rsidRDefault="00537B3E" w:rsidP="0018247F">
            <w:pPr>
              <w:pStyle w:val="Standard"/>
              <w:tabs>
                <w:tab w:val="left" w:pos="640"/>
                <w:tab w:val="left" w:pos="10863"/>
              </w:tabs>
              <w:spacing w:before="57" w:after="57" w:line="240" w:lineRule="auto"/>
              <w:ind w:left="366"/>
              <w:jc w:val="both"/>
              <w:rPr>
                <w:b/>
                <w:bCs/>
                <w:sz w:val="24"/>
                <w:szCs w:val="24"/>
              </w:rPr>
            </w:pPr>
            <w:r w:rsidRPr="0044732A">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3.1.2</w:t>
            </w:r>
          </w:p>
        </w:tc>
      </w:tr>
      <w:tr w:rsidR="00537B3E" w:rsidRPr="0044732A" w:rsidTr="0018247F">
        <w:trPr>
          <w:trHeight w:val="250"/>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39"/>
              </w:numPr>
              <w:ind w:left="649" w:hanging="283"/>
            </w:pPr>
            <w:r w:rsidRPr="0044732A">
              <w:t>Размещение зданий, предназначенных для приема физических и юридических лиц в связи с предоставлением им коммунальных услуг</w:t>
            </w:r>
          </w:p>
        </w:tc>
      </w:tr>
    </w:tbl>
    <w:p w:rsidR="00537B3E" w:rsidRPr="0044732A" w:rsidRDefault="00537B3E" w:rsidP="004B225F">
      <w:pPr>
        <w:pStyle w:val="Standard"/>
        <w:tabs>
          <w:tab w:val="left" w:pos="70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73F9B"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Социальное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300"/>
                <w:tab w:val="left" w:pos="10523"/>
              </w:tabs>
              <w:spacing w:line="240" w:lineRule="auto"/>
              <w:jc w:val="center"/>
              <w:rPr>
                <w:b/>
                <w:bCs/>
                <w:sz w:val="24"/>
                <w:szCs w:val="24"/>
              </w:rPr>
            </w:pPr>
            <w:r w:rsidRPr="0044732A">
              <w:rPr>
                <w:b/>
                <w:bCs/>
                <w:sz w:val="24"/>
                <w:szCs w:val="24"/>
              </w:rPr>
              <w:t>3.2</w:t>
            </w:r>
          </w:p>
        </w:tc>
      </w:tr>
      <w:tr w:rsidR="00C73F9B" w:rsidRPr="0044732A" w:rsidTr="0001447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73F9B" w:rsidRPr="0044732A" w:rsidRDefault="00C73F9B" w:rsidP="00037F88">
            <w:pPr>
              <w:pStyle w:val="Standard"/>
              <w:numPr>
                <w:ilvl w:val="0"/>
                <w:numId w:val="111"/>
              </w:numPr>
              <w:tabs>
                <w:tab w:val="left" w:pos="300"/>
                <w:tab w:val="left" w:pos="10523"/>
              </w:tabs>
              <w:spacing w:line="240" w:lineRule="auto"/>
              <w:ind w:left="649" w:hanging="283"/>
              <w:rPr>
                <w:b/>
                <w:bCs/>
                <w:sz w:val="24"/>
                <w:szCs w:val="24"/>
              </w:rPr>
            </w:pPr>
            <w:r w:rsidRPr="0044732A">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bl>
    <w:p w:rsidR="00C73F9B" w:rsidRPr="0044732A" w:rsidRDefault="00C73F9B" w:rsidP="00C73F9B">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73F9B"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Дома социального обслуживания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300"/>
                <w:tab w:val="left" w:pos="10523"/>
              </w:tabs>
              <w:spacing w:line="240" w:lineRule="auto"/>
              <w:jc w:val="center"/>
              <w:rPr>
                <w:b/>
                <w:bCs/>
                <w:sz w:val="24"/>
                <w:szCs w:val="24"/>
              </w:rPr>
            </w:pPr>
            <w:r w:rsidRPr="0044732A">
              <w:rPr>
                <w:b/>
                <w:bCs/>
                <w:sz w:val="24"/>
                <w:szCs w:val="24"/>
              </w:rPr>
              <w:t>3.2.1</w:t>
            </w:r>
          </w:p>
        </w:tc>
      </w:tr>
      <w:tr w:rsidR="00C73F9B" w:rsidRPr="0044732A" w:rsidTr="0001447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73F9B" w:rsidRPr="0044732A" w:rsidRDefault="00C73F9B" w:rsidP="00037F88">
            <w:pPr>
              <w:pStyle w:val="Standard"/>
              <w:numPr>
                <w:ilvl w:val="0"/>
                <w:numId w:val="111"/>
              </w:numPr>
              <w:tabs>
                <w:tab w:val="left" w:pos="300"/>
                <w:tab w:val="left" w:pos="10523"/>
              </w:tabs>
              <w:spacing w:line="240" w:lineRule="auto"/>
              <w:ind w:left="649" w:hanging="283"/>
              <w:rPr>
                <w:b/>
                <w:bCs/>
              </w:rPr>
            </w:pPr>
            <w:r w:rsidRPr="0044732A">
              <w:rPr>
                <w:kern w:val="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bl>
    <w:p w:rsidR="00C73F9B" w:rsidRPr="0044732A" w:rsidRDefault="00C73F9B" w:rsidP="004B225F">
      <w:pPr>
        <w:pStyle w:val="Standard"/>
        <w:tabs>
          <w:tab w:val="left" w:pos="70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Оказание социальной помощи населению</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3.2.2</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0"/>
              </w:numPr>
              <w:ind w:left="649" w:hanging="283"/>
            </w:pPr>
            <w:r w:rsidRPr="0044732A">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rsidR="00537B3E" w:rsidRPr="0044732A" w:rsidRDefault="00537B3E" w:rsidP="004B225F">
      <w:pPr>
        <w:pStyle w:val="Standard"/>
        <w:tabs>
          <w:tab w:val="left" w:pos="70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Оказание услуг связи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3.2.3</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1"/>
              </w:numPr>
              <w:ind w:left="649" w:hanging="283"/>
            </w:pPr>
            <w:r w:rsidRPr="0044732A">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rsidR="00537B3E" w:rsidRPr="0044732A" w:rsidRDefault="00537B3E" w:rsidP="004B225F">
      <w:pPr>
        <w:pStyle w:val="Standard"/>
        <w:tabs>
          <w:tab w:val="left" w:pos="70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Общежития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3.2.4</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2"/>
              </w:numPr>
              <w:ind w:left="649" w:hanging="283"/>
            </w:pPr>
            <w:r w:rsidRPr="0044732A">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rsidR="00537B3E" w:rsidRPr="0044732A" w:rsidRDefault="00537B3E" w:rsidP="004B225F">
      <w:pPr>
        <w:pStyle w:val="Standard"/>
        <w:tabs>
          <w:tab w:val="left" w:pos="70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3.3</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3"/>
              </w:numPr>
              <w:ind w:left="649" w:hanging="283"/>
            </w:pPr>
            <w:r w:rsidRPr="0044732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3A0948" w:rsidRPr="0044732A" w:rsidRDefault="003A0948"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Амбулаторно-поликлиническое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3.4.1</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4"/>
              </w:numPr>
              <w:ind w:left="649" w:hanging="283"/>
            </w:pPr>
            <w:r w:rsidRPr="0044732A">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537B3E" w:rsidRPr="0044732A" w:rsidRDefault="00537B3E"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73F9B"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Образование и просвещение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300"/>
                <w:tab w:val="left" w:pos="10523"/>
              </w:tabs>
              <w:spacing w:line="240" w:lineRule="auto"/>
              <w:jc w:val="center"/>
              <w:rPr>
                <w:b/>
                <w:bCs/>
                <w:sz w:val="24"/>
                <w:szCs w:val="24"/>
              </w:rPr>
            </w:pPr>
            <w:r w:rsidRPr="0044732A">
              <w:rPr>
                <w:b/>
                <w:bCs/>
                <w:sz w:val="24"/>
                <w:szCs w:val="24"/>
              </w:rPr>
              <w:t>3.5</w:t>
            </w:r>
          </w:p>
        </w:tc>
      </w:tr>
      <w:tr w:rsidR="00C73F9B" w:rsidRPr="0044732A" w:rsidTr="0001447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73F9B" w:rsidRPr="0044732A" w:rsidRDefault="00C73F9B" w:rsidP="00037F88">
            <w:pPr>
              <w:pStyle w:val="Standard"/>
              <w:numPr>
                <w:ilvl w:val="0"/>
                <w:numId w:val="115"/>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r>
    </w:tbl>
    <w:p w:rsidR="00C73F9B" w:rsidRPr="0044732A" w:rsidRDefault="00C73F9B" w:rsidP="00C73F9B">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73F9B"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Дошкольное, начальное и среднее общее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300"/>
                <w:tab w:val="left" w:pos="10523"/>
              </w:tabs>
              <w:spacing w:line="240" w:lineRule="auto"/>
              <w:jc w:val="center"/>
              <w:rPr>
                <w:b/>
                <w:bCs/>
                <w:sz w:val="24"/>
                <w:szCs w:val="24"/>
              </w:rPr>
            </w:pPr>
            <w:r w:rsidRPr="0044732A">
              <w:rPr>
                <w:b/>
                <w:bCs/>
                <w:sz w:val="24"/>
                <w:szCs w:val="24"/>
              </w:rPr>
              <w:t>3.5.1</w:t>
            </w:r>
          </w:p>
        </w:tc>
      </w:tr>
      <w:tr w:rsidR="00C73F9B" w:rsidRPr="0044732A" w:rsidTr="0001447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73F9B" w:rsidRPr="0044732A" w:rsidRDefault="00C73F9B" w:rsidP="00037F88">
            <w:pPr>
              <w:pStyle w:val="Standard"/>
              <w:numPr>
                <w:ilvl w:val="0"/>
                <w:numId w:val="115"/>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rsidR="00C73F9B" w:rsidRPr="0044732A" w:rsidRDefault="00C73F9B" w:rsidP="00C73F9B">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73F9B"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Среднее и высшее профессиональное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73F9B" w:rsidRPr="0044732A" w:rsidRDefault="00C73F9B" w:rsidP="00014478">
            <w:pPr>
              <w:pStyle w:val="Standard"/>
              <w:tabs>
                <w:tab w:val="left" w:pos="300"/>
                <w:tab w:val="left" w:pos="10523"/>
              </w:tabs>
              <w:spacing w:line="240" w:lineRule="auto"/>
              <w:jc w:val="center"/>
              <w:rPr>
                <w:b/>
                <w:bCs/>
                <w:sz w:val="24"/>
                <w:szCs w:val="24"/>
              </w:rPr>
            </w:pPr>
            <w:r w:rsidRPr="0044732A">
              <w:rPr>
                <w:b/>
                <w:bCs/>
                <w:sz w:val="24"/>
                <w:szCs w:val="24"/>
              </w:rPr>
              <w:t>3.5.2</w:t>
            </w:r>
          </w:p>
        </w:tc>
      </w:tr>
      <w:tr w:rsidR="00C73F9B"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73F9B" w:rsidRPr="0044732A" w:rsidRDefault="00C73F9B" w:rsidP="00037F88">
            <w:pPr>
              <w:pStyle w:val="Standard"/>
              <w:numPr>
                <w:ilvl w:val="0"/>
                <w:numId w:val="174"/>
              </w:numPr>
              <w:ind w:left="649" w:hanging="425"/>
            </w:pPr>
            <w:r w:rsidRPr="0044732A">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rsidR="00C73F9B" w:rsidRPr="0044732A" w:rsidRDefault="00C73F9B"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4.4</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5"/>
              </w:numPr>
              <w:ind w:left="649" w:hanging="283"/>
            </w:pPr>
            <w:r w:rsidRPr="0044732A">
              <w:t>Размещение объектов капитального строительства, предназначенных для продажи товаров, торговая площадь которых составляет до 5000 кв.м</w:t>
            </w:r>
          </w:p>
        </w:tc>
      </w:tr>
    </w:tbl>
    <w:p w:rsidR="00537B3E" w:rsidRPr="0044732A" w:rsidRDefault="00537B3E"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4.6</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6"/>
              </w:numPr>
              <w:ind w:left="649" w:hanging="283"/>
            </w:pPr>
            <w:r w:rsidRPr="0044732A">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537B3E" w:rsidRPr="0044732A" w:rsidRDefault="00537B3E"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53290"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3290" w:rsidRPr="0044732A" w:rsidRDefault="00553290"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3290" w:rsidRPr="0044732A" w:rsidRDefault="00553290" w:rsidP="00D56998">
            <w:pPr>
              <w:pStyle w:val="Standard"/>
              <w:tabs>
                <w:tab w:val="left" w:pos="300"/>
                <w:tab w:val="left" w:pos="10523"/>
              </w:tabs>
              <w:spacing w:line="240" w:lineRule="auto"/>
              <w:jc w:val="center"/>
              <w:rPr>
                <w:b/>
                <w:bCs/>
                <w:sz w:val="24"/>
                <w:szCs w:val="24"/>
              </w:rPr>
            </w:pPr>
            <w:r w:rsidRPr="0044732A">
              <w:rPr>
                <w:b/>
                <w:bCs/>
                <w:sz w:val="24"/>
                <w:szCs w:val="24"/>
              </w:rPr>
              <w:t>5.1.3</w:t>
            </w:r>
          </w:p>
        </w:tc>
      </w:tr>
      <w:tr w:rsidR="00553290" w:rsidRPr="0044732A" w:rsidTr="00D5699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3290" w:rsidRPr="0044732A" w:rsidRDefault="00553290" w:rsidP="00037F88">
            <w:pPr>
              <w:pStyle w:val="Standard"/>
              <w:numPr>
                <w:ilvl w:val="0"/>
                <w:numId w:val="118"/>
              </w:numPr>
              <w:tabs>
                <w:tab w:val="left" w:pos="372"/>
                <w:tab w:val="left" w:pos="10523"/>
              </w:tabs>
              <w:spacing w:line="240" w:lineRule="auto"/>
              <w:ind w:left="649" w:hanging="283"/>
              <w:rPr>
                <w:b/>
                <w:bCs/>
                <w:sz w:val="24"/>
                <w:szCs w:val="24"/>
              </w:rPr>
            </w:pPr>
            <w:r w:rsidRPr="0044732A">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553290" w:rsidRPr="0044732A" w:rsidRDefault="00553290"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8.3</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7"/>
              </w:numPr>
              <w:ind w:left="649" w:hanging="283"/>
              <w:rPr>
                <w:sz w:val="22"/>
                <w:szCs w:val="22"/>
              </w:rPr>
            </w:pPr>
            <w:r w:rsidRPr="0044732A">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4732A">
              <w:t>Росгвардии</w:t>
            </w:r>
            <w:proofErr w:type="spellEnd"/>
            <w:r w:rsidRPr="0044732A">
              <w:t xml:space="preserve"> и спасательных служб, в которых существует военизированная служба;</w:t>
            </w:r>
          </w:p>
          <w:p w:rsidR="00537B3E" w:rsidRPr="0044732A" w:rsidRDefault="00537B3E" w:rsidP="00037F88">
            <w:pPr>
              <w:pStyle w:val="Standard"/>
              <w:numPr>
                <w:ilvl w:val="0"/>
                <w:numId w:val="147"/>
              </w:numPr>
              <w:ind w:left="649" w:hanging="283"/>
            </w:pPr>
            <w:r w:rsidRPr="0044732A">
              <w:t>размещение объектов гражданской обороны, за исключением объектов гражданской обороны, являющихся частями производственных зданий</w:t>
            </w:r>
          </w:p>
        </w:tc>
      </w:tr>
    </w:tbl>
    <w:p w:rsidR="00537B3E" w:rsidRPr="0044732A" w:rsidRDefault="00537B3E"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12.0</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852B50" w:rsidP="00037F88">
            <w:pPr>
              <w:pStyle w:val="Standard"/>
              <w:numPr>
                <w:ilvl w:val="0"/>
                <w:numId w:val="389"/>
              </w:numPr>
              <w:ind w:left="648" w:hanging="288"/>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537B3E" w:rsidRPr="0044732A" w:rsidRDefault="00537B3E"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12.0.1</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8"/>
              </w:numPr>
              <w:ind w:left="649" w:hanging="283"/>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537B3E" w:rsidRPr="0044732A" w:rsidRDefault="00537B3E"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37B3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7B3E" w:rsidRPr="0044732A" w:rsidRDefault="00537B3E" w:rsidP="0018247F">
            <w:pPr>
              <w:pStyle w:val="Standard"/>
              <w:tabs>
                <w:tab w:val="left" w:pos="300"/>
                <w:tab w:val="left" w:pos="10523"/>
              </w:tabs>
              <w:spacing w:line="240" w:lineRule="auto"/>
              <w:jc w:val="center"/>
              <w:rPr>
                <w:b/>
                <w:bCs/>
                <w:sz w:val="24"/>
                <w:szCs w:val="24"/>
              </w:rPr>
            </w:pPr>
            <w:r w:rsidRPr="0044732A">
              <w:rPr>
                <w:b/>
                <w:bCs/>
                <w:sz w:val="24"/>
                <w:szCs w:val="24"/>
              </w:rPr>
              <w:t>12.0.2</w:t>
            </w:r>
          </w:p>
        </w:tc>
      </w:tr>
      <w:tr w:rsidR="00537B3E"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37B3E" w:rsidRPr="0044732A" w:rsidRDefault="00537B3E" w:rsidP="00037F88">
            <w:pPr>
              <w:pStyle w:val="Standard"/>
              <w:numPr>
                <w:ilvl w:val="0"/>
                <w:numId w:val="149"/>
              </w:numPr>
              <w:ind w:left="649" w:hanging="283"/>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684B25" w:rsidRPr="0044732A" w:rsidRDefault="00684B25" w:rsidP="00852A3D"/>
    <w:p w:rsidR="00DE3338" w:rsidRPr="0044732A" w:rsidRDefault="00DE3338" w:rsidP="00F76A44">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537B3E" w:rsidRPr="0044732A" w:rsidRDefault="00537B3E"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20150"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20150" w:rsidRPr="0044732A" w:rsidRDefault="00420150"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DE3338"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640"/>
                <w:tab w:val="left" w:pos="10863"/>
              </w:tabs>
              <w:spacing w:before="57" w:after="57" w:line="240" w:lineRule="auto"/>
              <w:ind w:left="340"/>
              <w:jc w:val="both"/>
              <w:rPr>
                <w:b/>
                <w:bCs/>
                <w:sz w:val="24"/>
                <w:szCs w:val="24"/>
              </w:rPr>
            </w:pPr>
            <w:r w:rsidRPr="0044732A">
              <w:rPr>
                <w:b/>
                <w:bCs/>
                <w:sz w:val="24"/>
              </w:rPr>
              <w:t>Многоэтажная жилая застройка (высотная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300"/>
                <w:tab w:val="left" w:pos="10523"/>
              </w:tabs>
              <w:spacing w:line="240" w:lineRule="auto"/>
              <w:jc w:val="center"/>
              <w:rPr>
                <w:b/>
                <w:bCs/>
                <w:sz w:val="24"/>
                <w:szCs w:val="24"/>
              </w:rPr>
            </w:pPr>
            <w:r w:rsidRPr="0044732A">
              <w:rPr>
                <w:b/>
                <w:bCs/>
                <w:sz w:val="24"/>
                <w:szCs w:val="24"/>
              </w:rPr>
              <w:t>2.6</w:t>
            </w:r>
          </w:p>
        </w:tc>
      </w:tr>
      <w:tr w:rsidR="00DE3338"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782C" w:rsidRPr="0044732A" w:rsidRDefault="00DE3338" w:rsidP="00037F88">
            <w:pPr>
              <w:pStyle w:val="afff6"/>
              <w:numPr>
                <w:ilvl w:val="0"/>
                <w:numId w:val="150"/>
              </w:numPr>
              <w:spacing w:line="100" w:lineRule="atLeast"/>
              <w:ind w:left="649" w:hanging="289"/>
            </w:pPr>
            <w:r w:rsidRPr="0044732A">
              <w:t xml:space="preserve">Размещение </w:t>
            </w:r>
            <w:r w:rsidR="00D9782C" w:rsidRPr="0044732A">
              <w:t>многоквартирных домов этажностью девять этажей и выше;</w:t>
            </w:r>
            <w:r w:rsidRPr="0044732A">
              <w:t xml:space="preserve"> </w:t>
            </w:r>
          </w:p>
          <w:p w:rsidR="00DE3338" w:rsidRPr="0044732A" w:rsidRDefault="00DE3338" w:rsidP="00037F88">
            <w:pPr>
              <w:pStyle w:val="afff6"/>
              <w:numPr>
                <w:ilvl w:val="0"/>
                <w:numId w:val="150"/>
              </w:numPr>
              <w:spacing w:line="100" w:lineRule="atLeast"/>
              <w:ind w:left="649" w:hanging="289"/>
            </w:pPr>
            <w:r w:rsidRPr="0044732A">
              <w:t xml:space="preserve">благоустройство и озеленение придомовых территорий; </w:t>
            </w:r>
          </w:p>
          <w:p w:rsidR="00DE3338" w:rsidRPr="0044732A" w:rsidRDefault="00DE3338" w:rsidP="00037F88">
            <w:pPr>
              <w:pStyle w:val="afff6"/>
              <w:numPr>
                <w:ilvl w:val="0"/>
                <w:numId w:val="150"/>
              </w:numPr>
              <w:spacing w:line="100" w:lineRule="atLeast"/>
              <w:ind w:left="649" w:hanging="289"/>
            </w:pPr>
            <w:r w:rsidRPr="0044732A">
              <w:t>обустройство спортивных и детских площадок, хозяйственных площадок</w:t>
            </w:r>
            <w:r w:rsidR="00D9782C" w:rsidRPr="0044732A">
              <w:t xml:space="preserve"> и площадок для отдыха</w:t>
            </w:r>
            <w:r w:rsidRPr="0044732A">
              <w:t xml:space="preserve">; </w:t>
            </w:r>
          </w:p>
          <w:p w:rsidR="00D9782C" w:rsidRPr="0044732A" w:rsidRDefault="00DE3338" w:rsidP="00037F88">
            <w:pPr>
              <w:pStyle w:val="Standard"/>
              <w:numPr>
                <w:ilvl w:val="0"/>
                <w:numId w:val="150"/>
              </w:numPr>
              <w:ind w:left="649" w:hanging="289"/>
            </w:pPr>
            <w:r w:rsidRPr="0044732A">
              <w:t>размещение подземных гаражей и</w:t>
            </w:r>
            <w:r w:rsidR="00D9782C" w:rsidRPr="0044732A">
              <w:t xml:space="preserve"> </w:t>
            </w:r>
            <w:r w:rsidRPr="0044732A">
              <w:t xml:space="preserve">автостоянок, </w:t>
            </w:r>
          </w:p>
          <w:p w:rsidR="00DE3338" w:rsidRPr="0044732A" w:rsidRDefault="00DE3338" w:rsidP="00037F88">
            <w:pPr>
              <w:pStyle w:val="Standard"/>
              <w:numPr>
                <w:ilvl w:val="0"/>
                <w:numId w:val="150"/>
              </w:numPr>
              <w:ind w:left="649" w:hanging="289"/>
            </w:pPr>
            <w:r w:rsidRPr="0044732A">
              <w:t>размещение объектов обслуживания жилой застройки во встроенных, пристроенных и встроенно-пристроенных помещениях многоквартирного дома</w:t>
            </w:r>
            <w:r w:rsidR="00F82255" w:rsidRPr="0044732A">
              <w:t xml:space="preserve"> в отдельных помещениях дома</w:t>
            </w:r>
            <w:r w:rsidRPr="0044732A">
              <w:t>, если площадь таких помещений в многоквартирном доме не составляет более 15% от общей площади дома</w:t>
            </w:r>
          </w:p>
        </w:tc>
      </w:tr>
    </w:tbl>
    <w:p w:rsidR="00DE3338" w:rsidRPr="0044732A" w:rsidRDefault="00DE3338"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DE3338"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Культурное развитие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300"/>
                <w:tab w:val="left" w:pos="10523"/>
              </w:tabs>
              <w:spacing w:line="240" w:lineRule="auto"/>
              <w:jc w:val="center"/>
              <w:rPr>
                <w:b/>
                <w:bCs/>
                <w:sz w:val="24"/>
                <w:szCs w:val="24"/>
              </w:rPr>
            </w:pPr>
            <w:r w:rsidRPr="0044732A">
              <w:rPr>
                <w:b/>
                <w:bCs/>
                <w:sz w:val="24"/>
                <w:szCs w:val="24"/>
              </w:rPr>
              <w:t>3.6</w:t>
            </w:r>
            <w:r w:rsidR="00A62FBC" w:rsidRPr="0044732A">
              <w:rPr>
                <w:b/>
                <w:bCs/>
                <w:sz w:val="24"/>
                <w:szCs w:val="24"/>
              </w:rPr>
              <w:t>.1</w:t>
            </w:r>
          </w:p>
        </w:tc>
      </w:tr>
      <w:tr w:rsidR="00DE3338" w:rsidRPr="0044732A" w:rsidTr="0018247F">
        <w:trPr>
          <w:trHeight w:val="733"/>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DE3338"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E3338" w:rsidRPr="0044732A" w:rsidRDefault="00A62FBC" w:rsidP="00037F88">
            <w:pPr>
              <w:pStyle w:val="Standard"/>
              <w:numPr>
                <w:ilvl w:val="0"/>
                <w:numId w:val="151"/>
              </w:numPr>
              <w:ind w:left="366" w:hanging="142"/>
            </w:pPr>
            <w:r w:rsidRPr="0044732A">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rsidR="00A62FBC" w:rsidRPr="0044732A" w:rsidRDefault="00A62FBC" w:rsidP="000016CE"/>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DE3338"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Религиозное использование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300"/>
                <w:tab w:val="left" w:pos="10523"/>
              </w:tabs>
              <w:spacing w:line="240" w:lineRule="auto"/>
              <w:jc w:val="center"/>
              <w:rPr>
                <w:b/>
                <w:bCs/>
                <w:sz w:val="24"/>
                <w:szCs w:val="24"/>
              </w:rPr>
            </w:pPr>
            <w:r w:rsidRPr="0044732A">
              <w:rPr>
                <w:b/>
                <w:bCs/>
                <w:sz w:val="24"/>
                <w:szCs w:val="24"/>
              </w:rPr>
              <w:t>3.7</w:t>
            </w:r>
          </w:p>
        </w:tc>
      </w:tr>
      <w:tr w:rsidR="00DE3338"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DE3338"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E3338" w:rsidRPr="0044732A" w:rsidRDefault="00DE3338" w:rsidP="00B456F9">
            <w:pPr>
              <w:pStyle w:val="Standard"/>
              <w:ind w:left="372" w:hanging="6"/>
              <w:jc w:val="both"/>
            </w:pPr>
            <w:r w:rsidRPr="0044732A">
              <w:t>Размещение зданий и сооружений религиозного использования</w:t>
            </w:r>
          </w:p>
        </w:tc>
      </w:tr>
    </w:tbl>
    <w:p w:rsidR="00DE3338" w:rsidRPr="0044732A" w:rsidRDefault="00DE3338"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DE3338"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Осуществление религиозных обрядов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300"/>
                <w:tab w:val="left" w:pos="10523"/>
              </w:tabs>
              <w:spacing w:line="240" w:lineRule="auto"/>
              <w:jc w:val="center"/>
              <w:rPr>
                <w:b/>
                <w:bCs/>
                <w:sz w:val="24"/>
                <w:szCs w:val="24"/>
              </w:rPr>
            </w:pPr>
            <w:r w:rsidRPr="0044732A">
              <w:rPr>
                <w:b/>
                <w:bCs/>
                <w:sz w:val="24"/>
                <w:szCs w:val="24"/>
              </w:rPr>
              <w:t>3.7.1</w:t>
            </w:r>
          </w:p>
        </w:tc>
      </w:tr>
      <w:tr w:rsidR="00DE3338"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E3338" w:rsidRPr="0044732A" w:rsidRDefault="00DE3338" w:rsidP="00037F88">
            <w:pPr>
              <w:pStyle w:val="Standard"/>
              <w:numPr>
                <w:ilvl w:val="0"/>
                <w:numId w:val="153"/>
              </w:numPr>
              <w:ind w:left="649" w:hanging="283"/>
            </w:pPr>
            <w:r w:rsidRPr="0044732A">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rsidR="00DE3338" w:rsidRPr="0044732A" w:rsidRDefault="00DE3338"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DE3338"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300"/>
                <w:tab w:val="left" w:pos="10523"/>
              </w:tabs>
              <w:spacing w:line="240" w:lineRule="auto"/>
              <w:jc w:val="center"/>
              <w:rPr>
                <w:b/>
                <w:bCs/>
                <w:sz w:val="24"/>
                <w:szCs w:val="24"/>
              </w:rPr>
            </w:pPr>
            <w:r w:rsidRPr="0044732A">
              <w:rPr>
                <w:b/>
                <w:bCs/>
                <w:sz w:val="24"/>
                <w:szCs w:val="24"/>
              </w:rPr>
              <w:t>3.10.1</w:t>
            </w:r>
          </w:p>
        </w:tc>
      </w:tr>
      <w:tr w:rsidR="00DE3338"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E3338" w:rsidRPr="0044732A" w:rsidRDefault="00DE3338" w:rsidP="0018247F">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DE3338"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E3338" w:rsidRPr="0044732A" w:rsidRDefault="00DE3338" w:rsidP="00037F88">
            <w:pPr>
              <w:pStyle w:val="Standard"/>
              <w:numPr>
                <w:ilvl w:val="0"/>
                <w:numId w:val="154"/>
              </w:numPr>
              <w:ind w:left="649" w:hanging="283"/>
            </w:pPr>
            <w:r w:rsidRPr="0044732A">
              <w:t>Размещение объектов капитального строительства, предназначенных для оказания ветеринарных услуг без содержания животных</w:t>
            </w:r>
          </w:p>
        </w:tc>
      </w:tr>
    </w:tbl>
    <w:p w:rsidR="00DE3338" w:rsidRPr="0044732A" w:rsidRDefault="00DE3338" w:rsidP="00DE3338">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C3E34"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300"/>
                <w:tab w:val="left" w:pos="10523"/>
              </w:tabs>
              <w:spacing w:line="240" w:lineRule="auto"/>
              <w:jc w:val="center"/>
              <w:rPr>
                <w:b/>
                <w:bCs/>
                <w:sz w:val="24"/>
                <w:szCs w:val="24"/>
              </w:rPr>
            </w:pPr>
            <w:r w:rsidRPr="0044732A">
              <w:rPr>
                <w:b/>
                <w:bCs/>
                <w:sz w:val="24"/>
                <w:szCs w:val="24"/>
              </w:rPr>
              <w:t>4.1</w:t>
            </w:r>
          </w:p>
        </w:tc>
      </w:tr>
      <w:tr w:rsidR="007C3E34"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7C3E34"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C3E34" w:rsidRPr="0044732A" w:rsidRDefault="007C3E34" w:rsidP="00037F88">
            <w:pPr>
              <w:pStyle w:val="Standard"/>
              <w:numPr>
                <w:ilvl w:val="0"/>
                <w:numId w:val="155"/>
              </w:numPr>
              <w:ind w:left="649" w:hanging="283"/>
            </w:pPr>
            <w:r w:rsidRPr="0044732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rsidR="00DE3338" w:rsidRPr="0044732A" w:rsidRDefault="00DE3338"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C3E34"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300"/>
                <w:tab w:val="left" w:pos="10523"/>
              </w:tabs>
              <w:spacing w:line="240" w:lineRule="auto"/>
              <w:jc w:val="center"/>
              <w:rPr>
                <w:b/>
                <w:bCs/>
                <w:sz w:val="24"/>
                <w:szCs w:val="24"/>
              </w:rPr>
            </w:pPr>
            <w:r w:rsidRPr="0044732A">
              <w:rPr>
                <w:b/>
                <w:bCs/>
                <w:sz w:val="24"/>
                <w:szCs w:val="24"/>
              </w:rPr>
              <w:t>4.7</w:t>
            </w:r>
          </w:p>
        </w:tc>
      </w:tr>
      <w:tr w:rsidR="007C3E34"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C3E34" w:rsidRPr="0044732A" w:rsidRDefault="007C3E34" w:rsidP="00B456F9">
            <w:pPr>
              <w:pStyle w:val="Standard"/>
              <w:ind w:left="360" w:firstLine="6"/>
              <w:jc w:val="both"/>
            </w:pPr>
            <w:r w:rsidRPr="0044732A">
              <w:t>Размещение гостиниц</w:t>
            </w:r>
          </w:p>
        </w:tc>
      </w:tr>
    </w:tbl>
    <w:p w:rsidR="007C3E34" w:rsidRPr="0044732A" w:rsidRDefault="007C3E34" w:rsidP="007C3E34">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C3E34"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300"/>
                <w:tab w:val="left" w:pos="10523"/>
              </w:tabs>
              <w:spacing w:line="240" w:lineRule="auto"/>
              <w:jc w:val="center"/>
              <w:rPr>
                <w:b/>
                <w:bCs/>
                <w:sz w:val="24"/>
                <w:szCs w:val="24"/>
              </w:rPr>
            </w:pPr>
            <w:r w:rsidRPr="0044732A">
              <w:rPr>
                <w:b/>
                <w:bCs/>
                <w:sz w:val="24"/>
                <w:szCs w:val="24"/>
              </w:rPr>
              <w:t>4.9.1.3</w:t>
            </w:r>
          </w:p>
        </w:tc>
      </w:tr>
      <w:tr w:rsidR="007C3E34"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C3E34" w:rsidRPr="0044732A" w:rsidRDefault="007C3E34" w:rsidP="00037F88">
            <w:pPr>
              <w:pStyle w:val="Standard"/>
              <w:numPr>
                <w:ilvl w:val="0"/>
                <w:numId w:val="156"/>
              </w:numPr>
              <w:ind w:left="649" w:hanging="289"/>
            </w:pPr>
            <w:r w:rsidRPr="0044732A">
              <w:t>Размещение автомобильных моек, а также размещение магазинов сопутствующей торговли</w:t>
            </w:r>
          </w:p>
        </w:tc>
      </w:tr>
    </w:tbl>
    <w:p w:rsidR="007C3E34" w:rsidRPr="0044732A" w:rsidRDefault="007C3E34" w:rsidP="007C3E34">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C3E34"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300"/>
                <w:tab w:val="left" w:pos="10523"/>
              </w:tabs>
              <w:spacing w:line="240" w:lineRule="auto"/>
              <w:jc w:val="center"/>
              <w:rPr>
                <w:b/>
                <w:bCs/>
                <w:sz w:val="24"/>
                <w:szCs w:val="24"/>
              </w:rPr>
            </w:pPr>
            <w:r w:rsidRPr="0044732A">
              <w:rPr>
                <w:b/>
                <w:bCs/>
                <w:sz w:val="24"/>
                <w:szCs w:val="24"/>
              </w:rPr>
              <w:t>4.9.1.4</w:t>
            </w:r>
          </w:p>
        </w:tc>
      </w:tr>
      <w:tr w:rsidR="007C3E34"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C3E34" w:rsidRPr="0044732A" w:rsidRDefault="007C3E34" w:rsidP="00037F88">
            <w:pPr>
              <w:pStyle w:val="Standard"/>
              <w:numPr>
                <w:ilvl w:val="0"/>
                <w:numId w:val="157"/>
              </w:numPr>
              <w:ind w:left="649" w:hanging="283"/>
            </w:pPr>
            <w:r w:rsidRPr="0044732A">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7C3E34" w:rsidRPr="0044732A" w:rsidRDefault="007C3E34"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C3E34"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300"/>
                <w:tab w:val="left" w:pos="10523"/>
              </w:tabs>
              <w:spacing w:line="240" w:lineRule="auto"/>
              <w:jc w:val="center"/>
              <w:rPr>
                <w:b/>
                <w:bCs/>
                <w:sz w:val="24"/>
                <w:szCs w:val="24"/>
              </w:rPr>
            </w:pPr>
            <w:r w:rsidRPr="0044732A">
              <w:rPr>
                <w:b/>
                <w:bCs/>
                <w:sz w:val="24"/>
                <w:szCs w:val="24"/>
              </w:rPr>
              <w:t>5.1.2</w:t>
            </w:r>
          </w:p>
        </w:tc>
      </w:tr>
      <w:tr w:rsidR="007C3E34"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300"/>
                <w:tab w:val="left" w:pos="10523"/>
              </w:tabs>
              <w:spacing w:before="57" w:after="57" w:line="240" w:lineRule="auto"/>
              <w:jc w:val="center"/>
              <w:rPr>
                <w:b/>
                <w:bCs/>
              </w:rPr>
            </w:pPr>
            <w:r w:rsidRPr="0044732A">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7C3E34"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C3E34" w:rsidRPr="0044732A" w:rsidRDefault="007C3E34" w:rsidP="00037F88">
            <w:pPr>
              <w:pStyle w:val="Standard"/>
              <w:numPr>
                <w:ilvl w:val="0"/>
                <w:numId w:val="158"/>
              </w:numPr>
              <w:ind w:left="649" w:hanging="283"/>
            </w:pPr>
            <w:r w:rsidRPr="0044732A">
              <w:t>Размещение спортивных клубов, спортивных залов, бассейнов, физкультурно-оздоровительных комплексов в зданиях и сооружениях</w:t>
            </w:r>
          </w:p>
        </w:tc>
      </w:tr>
    </w:tbl>
    <w:p w:rsidR="007C3E34" w:rsidRPr="0044732A" w:rsidRDefault="007C3E34"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C3E34"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300"/>
                <w:tab w:val="left" w:pos="10523"/>
              </w:tabs>
              <w:spacing w:line="240" w:lineRule="auto"/>
              <w:jc w:val="center"/>
              <w:rPr>
                <w:b/>
                <w:bCs/>
                <w:sz w:val="24"/>
                <w:szCs w:val="24"/>
              </w:rPr>
            </w:pPr>
            <w:r w:rsidRPr="0044732A">
              <w:rPr>
                <w:b/>
                <w:bCs/>
                <w:sz w:val="24"/>
                <w:szCs w:val="24"/>
              </w:rPr>
              <w:t>5.1.3</w:t>
            </w:r>
          </w:p>
        </w:tc>
      </w:tr>
      <w:tr w:rsidR="007C3E34"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C3E34" w:rsidRPr="0044732A" w:rsidRDefault="007C3E34" w:rsidP="00037F88">
            <w:pPr>
              <w:pStyle w:val="Standard"/>
              <w:numPr>
                <w:ilvl w:val="0"/>
                <w:numId w:val="159"/>
              </w:numPr>
              <w:ind w:left="649" w:hanging="283"/>
            </w:pPr>
            <w:r w:rsidRPr="0044732A">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7C3E34" w:rsidRPr="0044732A" w:rsidRDefault="007C3E34"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C3E34"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C3E34" w:rsidRPr="0044732A" w:rsidRDefault="007C3E34" w:rsidP="0018247F">
            <w:pPr>
              <w:pStyle w:val="Standard"/>
              <w:tabs>
                <w:tab w:val="left" w:pos="300"/>
                <w:tab w:val="left" w:pos="10523"/>
              </w:tabs>
              <w:spacing w:line="240" w:lineRule="auto"/>
              <w:jc w:val="center"/>
              <w:rPr>
                <w:b/>
                <w:bCs/>
                <w:sz w:val="24"/>
                <w:szCs w:val="24"/>
              </w:rPr>
            </w:pPr>
            <w:r w:rsidRPr="0044732A">
              <w:rPr>
                <w:b/>
                <w:bCs/>
                <w:sz w:val="24"/>
                <w:szCs w:val="24"/>
              </w:rPr>
              <w:t>9.3</w:t>
            </w:r>
          </w:p>
        </w:tc>
      </w:tr>
      <w:tr w:rsidR="007C3E34"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C3E34" w:rsidRPr="0044732A" w:rsidRDefault="007C3E34" w:rsidP="00037F88">
            <w:pPr>
              <w:pStyle w:val="Standard"/>
              <w:numPr>
                <w:ilvl w:val="0"/>
                <w:numId w:val="160"/>
              </w:numPr>
              <w:ind w:left="649" w:hanging="283"/>
            </w:pPr>
            <w:r w:rsidRPr="0044732A">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7C3E34" w:rsidRPr="0044732A" w:rsidRDefault="007C3E34" w:rsidP="003A0948">
      <w:pPr>
        <w:jc w:val="center"/>
      </w:pPr>
    </w:p>
    <w:p w:rsidR="00F76A44" w:rsidRPr="0044732A" w:rsidRDefault="00F76A44" w:rsidP="00F76A44">
      <w:pPr>
        <w:pStyle w:val="Standard"/>
        <w:tabs>
          <w:tab w:val="left" w:pos="11246"/>
        </w:tabs>
        <w:spacing w:line="240" w:lineRule="auto"/>
        <w:jc w:val="both"/>
      </w:pPr>
      <w:r w:rsidRPr="0044732A">
        <w:rPr>
          <w:b/>
          <w:i/>
          <w:iCs/>
          <w:sz w:val="24"/>
          <w:szCs w:val="24"/>
        </w:rPr>
        <w:lastRenderedPageBreak/>
        <w:t>3. Вспомогательные виды разрешенного использования:</w:t>
      </w:r>
    </w:p>
    <w:p w:rsidR="00F76A44" w:rsidRPr="0044732A" w:rsidRDefault="00F76A44"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20150"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20150" w:rsidRPr="0044732A" w:rsidRDefault="00420150"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60059"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60059" w:rsidRPr="0044732A" w:rsidRDefault="00160059"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Обслуживание жилой застройки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60059" w:rsidRPr="0044732A" w:rsidRDefault="00160059" w:rsidP="0018247F">
            <w:pPr>
              <w:pStyle w:val="Standard"/>
              <w:tabs>
                <w:tab w:val="left" w:pos="300"/>
                <w:tab w:val="left" w:pos="10523"/>
              </w:tabs>
              <w:spacing w:line="240" w:lineRule="auto"/>
              <w:jc w:val="center"/>
              <w:rPr>
                <w:b/>
                <w:bCs/>
                <w:sz w:val="24"/>
                <w:szCs w:val="24"/>
              </w:rPr>
            </w:pPr>
            <w:r w:rsidRPr="0044732A">
              <w:rPr>
                <w:b/>
                <w:bCs/>
                <w:sz w:val="24"/>
                <w:szCs w:val="24"/>
              </w:rPr>
              <w:t>2.7</w:t>
            </w:r>
          </w:p>
        </w:tc>
      </w:tr>
      <w:tr w:rsidR="00160059"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60059" w:rsidRPr="0044732A" w:rsidRDefault="00160059" w:rsidP="00037F88">
            <w:pPr>
              <w:pStyle w:val="Standard"/>
              <w:numPr>
                <w:ilvl w:val="0"/>
                <w:numId w:val="161"/>
              </w:numPr>
              <w:ind w:left="649" w:hanging="425"/>
            </w:pPr>
            <w:r w:rsidRPr="0044732A">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rsidR="00160059" w:rsidRPr="0044732A" w:rsidRDefault="00160059" w:rsidP="00160059">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60059"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60059" w:rsidRPr="0044732A" w:rsidRDefault="00160059"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60059" w:rsidRPr="0044732A" w:rsidRDefault="00160059" w:rsidP="0018247F">
            <w:pPr>
              <w:pStyle w:val="Standard"/>
              <w:tabs>
                <w:tab w:val="left" w:pos="300"/>
                <w:tab w:val="left" w:pos="10523"/>
              </w:tabs>
              <w:spacing w:line="240" w:lineRule="auto"/>
              <w:jc w:val="center"/>
              <w:rPr>
                <w:b/>
                <w:bCs/>
                <w:sz w:val="24"/>
                <w:szCs w:val="24"/>
              </w:rPr>
            </w:pPr>
            <w:r w:rsidRPr="0044732A">
              <w:rPr>
                <w:b/>
                <w:bCs/>
                <w:sz w:val="24"/>
                <w:szCs w:val="24"/>
              </w:rPr>
              <w:t>2.7.1</w:t>
            </w:r>
          </w:p>
        </w:tc>
      </w:tr>
      <w:tr w:rsidR="00160059"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60059" w:rsidRPr="0044732A" w:rsidRDefault="00160059" w:rsidP="00037F88">
            <w:pPr>
              <w:pStyle w:val="Standard"/>
              <w:numPr>
                <w:ilvl w:val="0"/>
                <w:numId w:val="162"/>
              </w:numPr>
              <w:ind w:left="649" w:hanging="425"/>
            </w:pPr>
            <w:r w:rsidRPr="0044732A">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bl>
    <w:p w:rsidR="00160059" w:rsidRPr="0044732A" w:rsidRDefault="00160059" w:rsidP="003A0948">
      <w:pPr>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5755F"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5755F" w:rsidRPr="0044732A" w:rsidRDefault="0075755F"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5755F" w:rsidRPr="0044732A" w:rsidRDefault="0075755F" w:rsidP="00D56998">
            <w:pPr>
              <w:pStyle w:val="Standard"/>
              <w:tabs>
                <w:tab w:val="left" w:pos="300"/>
                <w:tab w:val="left" w:pos="10523"/>
              </w:tabs>
              <w:spacing w:line="240" w:lineRule="auto"/>
              <w:jc w:val="center"/>
              <w:rPr>
                <w:b/>
                <w:bCs/>
                <w:sz w:val="24"/>
                <w:szCs w:val="24"/>
              </w:rPr>
            </w:pPr>
            <w:r w:rsidRPr="0044732A">
              <w:rPr>
                <w:b/>
                <w:bCs/>
                <w:sz w:val="24"/>
                <w:szCs w:val="24"/>
              </w:rPr>
              <w:t>2.7.2</w:t>
            </w:r>
          </w:p>
        </w:tc>
      </w:tr>
      <w:tr w:rsidR="0075755F"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5755F" w:rsidRPr="0044732A" w:rsidRDefault="0075755F" w:rsidP="00037F88">
            <w:pPr>
              <w:pStyle w:val="Standard"/>
              <w:numPr>
                <w:ilvl w:val="0"/>
                <w:numId w:val="105"/>
              </w:numPr>
              <w:ind w:left="366" w:firstLine="0"/>
            </w:pPr>
            <w:r w:rsidRPr="0044732A">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rsidR="0085707E" w:rsidRPr="0044732A" w:rsidRDefault="0085707E" w:rsidP="0085707E">
      <w:pPr>
        <w:pStyle w:val="Standard"/>
        <w:tabs>
          <w:tab w:val="left" w:pos="870"/>
        </w:tabs>
        <w:spacing w:before="170" w:line="240" w:lineRule="auto"/>
        <w:jc w:val="center"/>
      </w:pPr>
      <w:r w:rsidRPr="0044732A">
        <w:rPr>
          <w:sz w:val="22"/>
          <w:szCs w:val="22"/>
          <w:u w:val="single"/>
        </w:rPr>
        <w:t>ПРЕДЕЛЬНЫЕ РАЗМЕРЫ ЗЕМЕЛЬНЫХ УЧАСТКОВ</w:t>
      </w:r>
    </w:p>
    <w:p w:rsidR="0085707E" w:rsidRPr="0044732A" w:rsidRDefault="0085707E" w:rsidP="0085707E">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EA1221" w:rsidRPr="0044732A" w:rsidRDefault="00EA1221" w:rsidP="00EA1221">
      <w:pPr>
        <w:pStyle w:val="Standard"/>
        <w:spacing w:line="240" w:lineRule="auto"/>
        <w:jc w:val="both"/>
        <w:rPr>
          <w:color w:val="000000"/>
          <w:sz w:val="24"/>
          <w:szCs w:val="24"/>
          <w:shd w:val="clear" w:color="auto" w:fill="FFFFFF"/>
          <w:lang w:eastAsia="ru-RU"/>
        </w:rPr>
      </w:pPr>
    </w:p>
    <w:p w:rsidR="00EA1221" w:rsidRPr="0044732A" w:rsidRDefault="00EA1221" w:rsidP="00EA1221">
      <w:pPr>
        <w:pStyle w:val="Standard"/>
        <w:spacing w:line="240" w:lineRule="auto"/>
        <w:jc w:val="both"/>
      </w:pPr>
      <w:r w:rsidRPr="0044732A">
        <w:rPr>
          <w:color w:val="000000"/>
          <w:sz w:val="24"/>
          <w:szCs w:val="24"/>
          <w:shd w:val="clear" w:color="auto" w:fill="FFFFFF"/>
          <w:lang w:eastAsia="ru-RU"/>
        </w:rPr>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w:t>
      </w:r>
    </w:p>
    <w:p w:rsidR="0085707E" w:rsidRPr="0044732A" w:rsidRDefault="0085707E" w:rsidP="0085707E">
      <w:pPr>
        <w:pStyle w:val="Standard"/>
        <w:spacing w:line="240" w:lineRule="auto"/>
        <w:jc w:val="both"/>
        <w:rPr>
          <w:color w:val="000000"/>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536"/>
      </w:tblGrid>
      <w:tr w:rsidR="009D685A" w:rsidRPr="0044732A" w:rsidTr="008868C0">
        <w:tc>
          <w:tcPr>
            <w:tcW w:w="4678" w:type="dxa"/>
          </w:tcPr>
          <w:p w:rsidR="009D685A" w:rsidRPr="0044732A" w:rsidRDefault="009D685A" w:rsidP="00691170">
            <w:pPr>
              <w:jc w:val="center"/>
            </w:pPr>
            <w:r w:rsidRPr="0044732A">
              <w:rPr>
                <w:sz w:val="24"/>
                <w:szCs w:val="24"/>
              </w:rPr>
              <w:t>Параметры разрешенного использования</w:t>
            </w:r>
          </w:p>
          <w:p w:rsidR="009D685A" w:rsidRPr="0044732A" w:rsidRDefault="009D685A" w:rsidP="00691170">
            <w:pPr>
              <w:ind w:right="40"/>
              <w:rPr>
                <w:sz w:val="22"/>
                <w:szCs w:val="22"/>
              </w:rPr>
            </w:pPr>
          </w:p>
        </w:tc>
        <w:tc>
          <w:tcPr>
            <w:tcW w:w="4536" w:type="dxa"/>
          </w:tcPr>
          <w:p w:rsidR="009D685A" w:rsidRPr="0044732A" w:rsidRDefault="009D685A" w:rsidP="00691170">
            <w:pPr>
              <w:adjustRightInd w:val="0"/>
              <w:jc w:val="center"/>
              <w:rPr>
                <w:sz w:val="22"/>
                <w:szCs w:val="22"/>
              </w:rPr>
            </w:pPr>
            <w:r w:rsidRPr="0044732A">
              <w:rPr>
                <w:sz w:val="24"/>
                <w:szCs w:val="24"/>
                <w:lang w:eastAsia="ar-SA"/>
              </w:rPr>
              <w:t>Показатель</w:t>
            </w:r>
          </w:p>
        </w:tc>
      </w:tr>
      <w:tr w:rsidR="009D685A" w:rsidRPr="0044732A" w:rsidTr="008868C0">
        <w:tc>
          <w:tcPr>
            <w:tcW w:w="4678" w:type="dxa"/>
          </w:tcPr>
          <w:p w:rsidR="009D685A" w:rsidRPr="0044732A" w:rsidRDefault="009D685A" w:rsidP="00B25707">
            <w:pPr>
              <w:adjustRightInd w:val="0"/>
              <w:rPr>
                <w:b/>
                <w:sz w:val="24"/>
                <w:szCs w:val="24"/>
              </w:rPr>
            </w:pPr>
            <w:r w:rsidRPr="0044732A">
              <w:rPr>
                <w:sz w:val="24"/>
                <w:szCs w:val="24"/>
              </w:rPr>
              <w:t>Площадь участка, м</w:t>
            </w:r>
            <w:r w:rsidRPr="0044732A">
              <w:rPr>
                <w:sz w:val="24"/>
                <w:szCs w:val="24"/>
                <w:vertAlign w:val="superscript"/>
              </w:rPr>
              <w:t>2</w:t>
            </w:r>
          </w:p>
          <w:p w:rsidR="009D685A" w:rsidRPr="0044732A" w:rsidRDefault="009D685A" w:rsidP="009577EA">
            <w:pPr>
              <w:adjustRightInd w:val="0"/>
              <w:ind w:firstLine="317"/>
              <w:rPr>
                <w:b/>
                <w:sz w:val="24"/>
                <w:szCs w:val="24"/>
              </w:rPr>
            </w:pPr>
          </w:p>
        </w:tc>
        <w:tc>
          <w:tcPr>
            <w:tcW w:w="4536" w:type="dxa"/>
          </w:tcPr>
          <w:p w:rsidR="009D685A" w:rsidRPr="0044732A" w:rsidRDefault="009D685A" w:rsidP="00870893">
            <w:pPr>
              <w:adjustRightInd w:val="0"/>
              <w:rPr>
                <w:i/>
                <w:sz w:val="24"/>
                <w:szCs w:val="24"/>
              </w:rPr>
            </w:pPr>
            <w:r w:rsidRPr="0044732A">
              <w:rPr>
                <w:sz w:val="24"/>
                <w:szCs w:val="24"/>
              </w:rPr>
              <w:t>В соответствии с требованиями, установленными законодательными и нормативными правовыми актами, в том числе: "СП 42.13330.2016. Свод правил. Градостроительство. Планировка и застройка городских и сельских поселений. Актуализированная редакция СНиП 2.07.01-89*"; "СП 54.13330.2016. Свод правил. Здания жилые многоквартирные. Актуализированная редакция СНиП 31-01-2003"</w:t>
            </w:r>
          </w:p>
        </w:tc>
      </w:tr>
      <w:tr w:rsidR="009D685A" w:rsidRPr="0044732A" w:rsidTr="008868C0">
        <w:trPr>
          <w:trHeight w:val="1301"/>
        </w:trPr>
        <w:tc>
          <w:tcPr>
            <w:tcW w:w="4678" w:type="dxa"/>
          </w:tcPr>
          <w:p w:rsidR="009D685A" w:rsidRPr="0044732A" w:rsidRDefault="009D685A" w:rsidP="00B25707">
            <w:pPr>
              <w:adjustRightInd w:val="0"/>
              <w:rPr>
                <w:b/>
                <w:sz w:val="24"/>
                <w:szCs w:val="24"/>
              </w:rPr>
            </w:pPr>
            <w:r w:rsidRPr="0044732A">
              <w:rPr>
                <w:sz w:val="24"/>
                <w:szCs w:val="24"/>
              </w:rPr>
              <w:t>Минимальные отступы от границ земельного участка</w:t>
            </w:r>
          </w:p>
        </w:tc>
        <w:tc>
          <w:tcPr>
            <w:tcW w:w="4536" w:type="dxa"/>
          </w:tcPr>
          <w:p w:rsidR="009D685A" w:rsidRPr="0044732A" w:rsidRDefault="009D685A" w:rsidP="00870893">
            <w:pPr>
              <w:widowControl/>
              <w:tabs>
                <w:tab w:val="left" w:pos="3600"/>
              </w:tabs>
              <w:overflowPunct w:val="0"/>
              <w:autoSpaceDE w:val="0"/>
              <w:autoSpaceDN/>
              <w:rPr>
                <w:sz w:val="24"/>
                <w:szCs w:val="24"/>
              </w:rPr>
            </w:pPr>
            <w:r w:rsidRPr="0044732A">
              <w:rPr>
                <w:sz w:val="24"/>
                <w:szCs w:val="24"/>
              </w:rPr>
              <w:t>параметр определяется проектом планировки территории</w:t>
            </w:r>
          </w:p>
        </w:tc>
      </w:tr>
      <w:tr w:rsidR="009D685A" w:rsidRPr="0044732A" w:rsidTr="008868C0">
        <w:trPr>
          <w:trHeight w:val="709"/>
        </w:trPr>
        <w:tc>
          <w:tcPr>
            <w:tcW w:w="4678" w:type="dxa"/>
          </w:tcPr>
          <w:p w:rsidR="009D685A" w:rsidRPr="0044732A" w:rsidRDefault="009D685A" w:rsidP="00B25707">
            <w:pPr>
              <w:adjustRightInd w:val="0"/>
              <w:rPr>
                <w:sz w:val="24"/>
                <w:szCs w:val="24"/>
              </w:rPr>
            </w:pPr>
            <w:r w:rsidRPr="0044732A">
              <w:rPr>
                <w:sz w:val="24"/>
                <w:szCs w:val="24"/>
              </w:rPr>
              <w:lastRenderedPageBreak/>
              <w:t>Минимальное расстояние от зданий до лесных массивов</w:t>
            </w:r>
          </w:p>
        </w:tc>
        <w:tc>
          <w:tcPr>
            <w:tcW w:w="4536" w:type="dxa"/>
          </w:tcPr>
          <w:p w:rsidR="009D685A" w:rsidRPr="0044732A" w:rsidRDefault="009D685A" w:rsidP="009D685A">
            <w:pPr>
              <w:widowControl/>
              <w:tabs>
                <w:tab w:val="left" w:pos="3600"/>
              </w:tabs>
              <w:overflowPunct w:val="0"/>
              <w:autoSpaceDE w:val="0"/>
              <w:autoSpaceDN/>
              <w:jc w:val="center"/>
              <w:rPr>
                <w:sz w:val="24"/>
                <w:szCs w:val="24"/>
              </w:rPr>
            </w:pPr>
            <w:r w:rsidRPr="0044732A">
              <w:rPr>
                <w:sz w:val="24"/>
                <w:szCs w:val="24"/>
              </w:rPr>
              <w:t>не менее 50 м</w:t>
            </w:r>
          </w:p>
          <w:p w:rsidR="009D685A" w:rsidRPr="0044732A" w:rsidRDefault="009D685A" w:rsidP="009D685A">
            <w:pPr>
              <w:widowControl/>
              <w:tabs>
                <w:tab w:val="left" w:pos="3600"/>
              </w:tabs>
              <w:overflowPunct w:val="0"/>
              <w:autoSpaceDE w:val="0"/>
              <w:autoSpaceDN/>
              <w:jc w:val="center"/>
              <w:rPr>
                <w:sz w:val="24"/>
                <w:szCs w:val="24"/>
              </w:rPr>
            </w:pPr>
            <w:r w:rsidRPr="0044732A">
              <w:rPr>
                <w:sz w:val="24"/>
                <w:szCs w:val="24"/>
              </w:rPr>
              <w:t>(</w:t>
            </w:r>
            <w:r w:rsidRPr="0044732A">
              <w:rPr>
                <w:sz w:val="24"/>
                <w:szCs w:val="24"/>
                <w:lang w:eastAsia="ar-SA"/>
              </w:rPr>
              <w:t>СП 4.13130.2013)</w:t>
            </w:r>
          </w:p>
        </w:tc>
      </w:tr>
      <w:tr w:rsidR="009D685A" w:rsidRPr="0044732A" w:rsidTr="008868C0">
        <w:tc>
          <w:tcPr>
            <w:tcW w:w="4678" w:type="dxa"/>
          </w:tcPr>
          <w:p w:rsidR="009D685A" w:rsidRPr="0044732A" w:rsidRDefault="009D685A" w:rsidP="00B25707">
            <w:pPr>
              <w:adjustRightInd w:val="0"/>
              <w:rPr>
                <w:b/>
                <w:sz w:val="24"/>
                <w:szCs w:val="24"/>
              </w:rPr>
            </w:pPr>
            <w:r w:rsidRPr="0044732A">
              <w:rPr>
                <w:sz w:val="24"/>
                <w:szCs w:val="24"/>
              </w:rPr>
              <w:t>Предельное количество этажей</w:t>
            </w:r>
          </w:p>
          <w:p w:rsidR="009D685A" w:rsidRPr="0044732A" w:rsidRDefault="009D685A" w:rsidP="00955667">
            <w:pPr>
              <w:adjustRightInd w:val="0"/>
              <w:ind w:firstLine="600"/>
              <w:rPr>
                <w:b/>
                <w:sz w:val="24"/>
                <w:szCs w:val="24"/>
              </w:rPr>
            </w:pPr>
          </w:p>
        </w:tc>
        <w:tc>
          <w:tcPr>
            <w:tcW w:w="4536" w:type="dxa"/>
          </w:tcPr>
          <w:p w:rsidR="009D685A" w:rsidRPr="0044732A" w:rsidRDefault="009D685A" w:rsidP="00870893">
            <w:pPr>
              <w:suppressAutoHyphens w:val="0"/>
              <w:adjustRightInd w:val="0"/>
              <w:textAlignment w:val="auto"/>
              <w:rPr>
                <w:rFonts w:eastAsia="SimSun"/>
                <w:sz w:val="24"/>
                <w:szCs w:val="24"/>
                <w:lang w:eastAsia="ru-RU"/>
              </w:rPr>
            </w:pPr>
            <w:r w:rsidRPr="0044732A">
              <w:rPr>
                <w:rFonts w:eastAsia="SimSun"/>
                <w:sz w:val="24"/>
                <w:szCs w:val="24"/>
                <w:lang w:eastAsia="ru-RU"/>
              </w:rPr>
              <w:t>до 8-ми (включая мансардный)</w:t>
            </w:r>
          </w:p>
        </w:tc>
      </w:tr>
      <w:tr w:rsidR="009D685A" w:rsidRPr="0044732A" w:rsidTr="008868C0">
        <w:tc>
          <w:tcPr>
            <w:tcW w:w="4678" w:type="dxa"/>
          </w:tcPr>
          <w:p w:rsidR="009D685A" w:rsidRPr="0044732A" w:rsidRDefault="009D685A" w:rsidP="00B25707">
            <w:pPr>
              <w:adjustRightInd w:val="0"/>
              <w:rPr>
                <w:sz w:val="24"/>
                <w:szCs w:val="24"/>
              </w:rPr>
            </w:pPr>
            <w:r w:rsidRPr="0044732A">
              <w:rPr>
                <w:sz w:val="24"/>
                <w:szCs w:val="24"/>
              </w:rPr>
              <w:t>Максимальный процент застройки в границах земельного участка</w:t>
            </w:r>
          </w:p>
          <w:p w:rsidR="009D685A" w:rsidRPr="0044732A" w:rsidRDefault="009D685A" w:rsidP="00037F88">
            <w:pPr>
              <w:pStyle w:val="afff6"/>
              <w:numPr>
                <w:ilvl w:val="0"/>
                <w:numId w:val="105"/>
              </w:numPr>
              <w:adjustRightInd w:val="0"/>
              <w:rPr>
                <w:bCs/>
              </w:rPr>
            </w:pPr>
            <w:r w:rsidRPr="0044732A">
              <w:rPr>
                <w:bCs/>
              </w:rPr>
              <w:t>коэффициент застройки</w:t>
            </w:r>
          </w:p>
          <w:p w:rsidR="009D685A" w:rsidRPr="0044732A" w:rsidRDefault="009D685A" w:rsidP="00037F88">
            <w:pPr>
              <w:pStyle w:val="afff6"/>
              <w:numPr>
                <w:ilvl w:val="0"/>
                <w:numId w:val="105"/>
              </w:numPr>
              <w:adjustRightInd w:val="0"/>
              <w:rPr>
                <w:bCs/>
              </w:rPr>
            </w:pPr>
            <w:r w:rsidRPr="0044732A">
              <w:rPr>
                <w:bCs/>
              </w:rPr>
              <w:t>коэффициент плотности застройки</w:t>
            </w:r>
          </w:p>
        </w:tc>
        <w:tc>
          <w:tcPr>
            <w:tcW w:w="4536" w:type="dxa"/>
          </w:tcPr>
          <w:p w:rsidR="009D685A" w:rsidRPr="0044732A" w:rsidRDefault="009D685A" w:rsidP="009577EA">
            <w:pPr>
              <w:adjustRightInd w:val="0"/>
              <w:rPr>
                <w:sz w:val="24"/>
                <w:szCs w:val="24"/>
              </w:rPr>
            </w:pPr>
          </w:p>
          <w:p w:rsidR="009D685A" w:rsidRPr="0044732A" w:rsidRDefault="009D685A" w:rsidP="009577EA">
            <w:pPr>
              <w:adjustRightInd w:val="0"/>
              <w:rPr>
                <w:sz w:val="24"/>
                <w:szCs w:val="24"/>
              </w:rPr>
            </w:pPr>
          </w:p>
          <w:p w:rsidR="009D685A" w:rsidRPr="0044732A" w:rsidRDefault="009D685A" w:rsidP="00870893">
            <w:pPr>
              <w:adjustRightInd w:val="0"/>
              <w:jc w:val="center"/>
              <w:rPr>
                <w:sz w:val="24"/>
                <w:szCs w:val="24"/>
              </w:rPr>
            </w:pPr>
            <w:r w:rsidRPr="0044732A">
              <w:rPr>
                <w:sz w:val="24"/>
                <w:szCs w:val="24"/>
              </w:rPr>
              <w:t>0,4</w:t>
            </w:r>
          </w:p>
          <w:p w:rsidR="009D685A" w:rsidRPr="0044732A" w:rsidRDefault="009D685A" w:rsidP="00870893">
            <w:pPr>
              <w:adjustRightInd w:val="0"/>
              <w:jc w:val="center"/>
              <w:rPr>
                <w:sz w:val="24"/>
                <w:szCs w:val="24"/>
              </w:rPr>
            </w:pPr>
            <w:r w:rsidRPr="0044732A">
              <w:rPr>
                <w:sz w:val="24"/>
                <w:szCs w:val="24"/>
              </w:rPr>
              <w:t>0,8</w:t>
            </w:r>
          </w:p>
        </w:tc>
      </w:tr>
    </w:tbl>
    <w:p w:rsidR="00E1296C" w:rsidRPr="0044732A" w:rsidRDefault="00E1296C" w:rsidP="004949DC">
      <w:pPr>
        <w:pStyle w:val="Standard"/>
        <w:spacing w:before="57"/>
        <w:ind w:right="-2"/>
        <w:jc w:val="both"/>
        <w:rPr>
          <w:color w:val="000000"/>
          <w:sz w:val="22"/>
          <w:szCs w:val="22"/>
          <w:shd w:val="clear" w:color="auto" w:fill="FFFFFF"/>
          <w:lang w:eastAsia="ru-RU"/>
        </w:rPr>
      </w:pPr>
      <w:r w:rsidRPr="0044732A">
        <w:rPr>
          <w:color w:val="000000"/>
          <w:sz w:val="22"/>
          <w:szCs w:val="22"/>
          <w:shd w:val="clear" w:color="auto" w:fill="FFFFFF"/>
          <w:lang w:eastAsia="ru-RU"/>
        </w:rPr>
        <w:t>Примечание:</w:t>
      </w:r>
    </w:p>
    <w:p w:rsidR="00E1296C" w:rsidRPr="0044732A" w:rsidRDefault="00870893" w:rsidP="00037F88">
      <w:pPr>
        <w:pStyle w:val="Standard"/>
        <w:numPr>
          <w:ilvl w:val="0"/>
          <w:numId w:val="415"/>
        </w:numPr>
        <w:spacing w:line="240" w:lineRule="auto"/>
        <w:rPr>
          <w:color w:val="000000"/>
          <w:sz w:val="22"/>
          <w:szCs w:val="22"/>
        </w:rPr>
      </w:pPr>
      <w:r w:rsidRPr="0044732A">
        <w:rPr>
          <w:sz w:val="22"/>
          <w:szCs w:val="22"/>
        </w:rPr>
        <w:t>Предприятия обслуживания могут размещаться в первых этажах многоквартирных жилых домов или пристраиваться к ним при условии, что входы для посетителей предприятий обслуживания размещаются со стороны улицы, и имеется достаточно места для автостоянок.</w:t>
      </w:r>
    </w:p>
    <w:p w:rsidR="00640C38" w:rsidRPr="0044732A" w:rsidRDefault="00640C38" w:rsidP="00037F88">
      <w:pPr>
        <w:pStyle w:val="Standard"/>
        <w:numPr>
          <w:ilvl w:val="0"/>
          <w:numId w:val="415"/>
        </w:numPr>
        <w:spacing w:line="240" w:lineRule="auto"/>
        <w:rPr>
          <w:color w:val="000000"/>
          <w:sz w:val="22"/>
          <w:szCs w:val="22"/>
        </w:rPr>
      </w:pPr>
      <w:r w:rsidRPr="0044732A">
        <w:rPr>
          <w:sz w:val="22"/>
          <w:szCs w:val="22"/>
        </w:rPr>
        <w:t>Архитектурно-градостроительные решения эскизного проекта объектов капитального строительства (эскизный проект) до подготовки проектной документации подлежат обязательному согласованию в установленном порядке.</w:t>
      </w:r>
    </w:p>
    <w:p w:rsidR="00640C38" w:rsidRPr="0044732A" w:rsidRDefault="00640C38" w:rsidP="00037F88">
      <w:pPr>
        <w:pStyle w:val="Standard"/>
        <w:numPr>
          <w:ilvl w:val="0"/>
          <w:numId w:val="415"/>
        </w:numPr>
        <w:spacing w:line="240" w:lineRule="auto"/>
        <w:rPr>
          <w:color w:val="000000"/>
          <w:sz w:val="22"/>
          <w:szCs w:val="22"/>
        </w:rPr>
      </w:pPr>
      <w:r w:rsidRPr="0044732A">
        <w:rPr>
          <w:sz w:val="22"/>
          <w:szCs w:val="22"/>
        </w:rPr>
        <w:t>Земельный участок должен быть обеспечен подъездными путями.</w:t>
      </w:r>
    </w:p>
    <w:p w:rsidR="00870893" w:rsidRPr="0044732A" w:rsidRDefault="00870893" w:rsidP="009577EA">
      <w:pPr>
        <w:pStyle w:val="Standard"/>
        <w:spacing w:line="240" w:lineRule="auto"/>
        <w:rPr>
          <w:color w:val="000000"/>
          <w:sz w:val="24"/>
          <w:szCs w:val="24"/>
        </w:rPr>
      </w:pPr>
    </w:p>
    <w:p w:rsidR="007C3E34" w:rsidRPr="0044732A" w:rsidRDefault="007C3E34" w:rsidP="003A0948">
      <w:pPr>
        <w:jc w:val="center"/>
      </w:pPr>
    </w:p>
    <w:p w:rsidR="0085707E" w:rsidRPr="0044732A" w:rsidRDefault="0085707E" w:rsidP="00D864BB">
      <w:pPr>
        <w:pStyle w:val="2"/>
      </w:pPr>
      <w:bookmarkStart w:id="15" w:name="_Toc50967756"/>
      <w:bookmarkStart w:id="16" w:name="_Toc88484188"/>
      <w:r w:rsidRPr="0044732A">
        <w:rPr>
          <w:bCs/>
          <w:shd w:val="clear" w:color="auto" w:fill="FFFFFF"/>
        </w:rPr>
        <w:t xml:space="preserve">О. </w:t>
      </w:r>
      <w:r w:rsidRPr="0044732A">
        <w:rPr>
          <w:shd w:val="clear" w:color="auto" w:fill="FFFFFF"/>
        </w:rPr>
        <w:t>ОБЩЕСТВЕННО-ДЕЛОВАЯ ЗОНА</w:t>
      </w:r>
      <w:bookmarkEnd w:id="15"/>
      <w:bookmarkEnd w:id="16"/>
    </w:p>
    <w:p w:rsidR="0085707E" w:rsidRPr="0044732A" w:rsidRDefault="0085707E" w:rsidP="0085707E">
      <w:pPr>
        <w:pStyle w:val="Standard"/>
        <w:tabs>
          <w:tab w:val="left" w:pos="9818"/>
        </w:tabs>
        <w:spacing w:line="240" w:lineRule="auto"/>
        <w:jc w:val="center"/>
        <w:rPr>
          <w:b/>
          <w:sz w:val="24"/>
          <w:shd w:val="clear" w:color="auto" w:fill="FFFFFF"/>
        </w:rPr>
      </w:pPr>
    </w:p>
    <w:p w:rsidR="0085707E" w:rsidRPr="0044732A" w:rsidRDefault="0085707E" w:rsidP="0085707E">
      <w:pPr>
        <w:pStyle w:val="Standard"/>
        <w:tabs>
          <w:tab w:val="left" w:pos="9818"/>
        </w:tabs>
        <w:spacing w:line="240" w:lineRule="auto"/>
        <w:jc w:val="both"/>
        <w:rPr>
          <w:sz w:val="24"/>
        </w:rPr>
      </w:pPr>
      <w:r w:rsidRPr="0044732A">
        <w:rPr>
          <w:b/>
          <w:bCs/>
          <w:sz w:val="24"/>
        </w:rPr>
        <w:t xml:space="preserve">     Общественно-деловая зона</w:t>
      </w:r>
      <w:r w:rsidRPr="0044732A">
        <w:rPr>
          <w:sz w:val="24"/>
        </w:rPr>
        <w:t xml:space="preserve"> предназначена для размещения объектов капитального строительства в целях обеспечения бытовых, социальных и духовных потребностей человека, размещения объектов капитального строительства для осуществления торговой, банковской и иной предпринимательской деятельности.</w:t>
      </w:r>
    </w:p>
    <w:p w:rsidR="00F02B3B" w:rsidRPr="0044732A" w:rsidRDefault="00F02B3B" w:rsidP="0085707E">
      <w:pPr>
        <w:pStyle w:val="Textbody"/>
        <w:tabs>
          <w:tab w:val="left" w:pos="692"/>
          <w:tab w:val="left" w:pos="855"/>
        </w:tabs>
        <w:spacing w:line="240" w:lineRule="auto"/>
        <w:jc w:val="center"/>
        <w:rPr>
          <w:sz w:val="22"/>
          <w:szCs w:val="22"/>
          <w:u w:val="single"/>
        </w:rPr>
      </w:pPr>
    </w:p>
    <w:p w:rsidR="0085707E" w:rsidRPr="0044732A" w:rsidRDefault="0085707E" w:rsidP="0085707E">
      <w:pPr>
        <w:pStyle w:val="Textbody"/>
        <w:tabs>
          <w:tab w:val="left" w:pos="692"/>
          <w:tab w:val="left" w:pos="855"/>
        </w:tabs>
        <w:spacing w:line="240" w:lineRule="auto"/>
        <w:jc w:val="center"/>
        <w:rPr>
          <w:sz w:val="22"/>
          <w:szCs w:val="22"/>
          <w:u w:val="single"/>
        </w:rPr>
      </w:pPr>
      <w:r w:rsidRPr="0044732A">
        <w:rPr>
          <w:sz w:val="22"/>
          <w:szCs w:val="22"/>
          <w:u w:val="single"/>
        </w:rPr>
        <w:t>ВИДЫ РАЗРЕШЕННОГО ИСПОЛЬЗОВАНИЯ</w:t>
      </w:r>
    </w:p>
    <w:p w:rsidR="0085707E" w:rsidRPr="0044732A" w:rsidRDefault="0085707E" w:rsidP="0085707E">
      <w:pPr>
        <w:pStyle w:val="Textbody"/>
        <w:tabs>
          <w:tab w:val="left" w:pos="692"/>
          <w:tab w:val="left" w:pos="855"/>
        </w:tabs>
        <w:spacing w:line="240" w:lineRule="auto"/>
        <w:jc w:val="center"/>
        <w:rPr>
          <w:sz w:val="22"/>
          <w:szCs w:val="22"/>
          <w:u w:val="single"/>
        </w:rPr>
      </w:pPr>
    </w:p>
    <w:p w:rsidR="0085707E" w:rsidRPr="0044732A" w:rsidRDefault="0085707E" w:rsidP="00037F88">
      <w:pPr>
        <w:pStyle w:val="Standard"/>
        <w:numPr>
          <w:ilvl w:val="0"/>
          <w:numId w:val="69"/>
        </w:numPr>
        <w:tabs>
          <w:tab w:val="left" w:pos="720"/>
        </w:tabs>
        <w:spacing w:line="240" w:lineRule="auto"/>
        <w:jc w:val="both"/>
        <w:rPr>
          <w:b/>
          <w:bCs/>
          <w:i/>
          <w:iCs/>
          <w:sz w:val="24"/>
        </w:rPr>
      </w:pPr>
      <w:r w:rsidRPr="0044732A">
        <w:rPr>
          <w:b/>
          <w:bCs/>
          <w:i/>
          <w:iCs/>
          <w:sz w:val="24"/>
        </w:rPr>
        <w:t>Основные виды разрешенного использования:</w:t>
      </w:r>
    </w:p>
    <w:p w:rsidR="00887D7E" w:rsidRPr="0044732A" w:rsidRDefault="00887D7E" w:rsidP="00887D7E">
      <w:pPr>
        <w:pStyle w:val="Standard"/>
        <w:tabs>
          <w:tab w:val="left" w:pos="720"/>
        </w:tabs>
        <w:spacing w:line="240" w:lineRule="auto"/>
        <w:ind w:left="720"/>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85707E"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5707E" w:rsidRPr="0044732A" w:rsidRDefault="0085707E" w:rsidP="0018247F">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5707E" w:rsidRPr="0044732A" w:rsidRDefault="0085707E" w:rsidP="0018247F">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A242A5" w:rsidRPr="0044732A" w:rsidRDefault="00A242A5" w:rsidP="008570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732B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732BD" w:rsidRPr="0044732A" w:rsidRDefault="00E732BD"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732BD" w:rsidRPr="0044732A" w:rsidRDefault="00E732BD" w:rsidP="0018247F">
            <w:pPr>
              <w:pStyle w:val="Standard"/>
              <w:tabs>
                <w:tab w:val="left" w:pos="300"/>
                <w:tab w:val="left" w:pos="10523"/>
              </w:tabs>
              <w:spacing w:line="240" w:lineRule="auto"/>
              <w:jc w:val="center"/>
              <w:rPr>
                <w:b/>
                <w:bCs/>
                <w:sz w:val="24"/>
                <w:szCs w:val="24"/>
              </w:rPr>
            </w:pPr>
            <w:r w:rsidRPr="0044732A">
              <w:rPr>
                <w:b/>
                <w:bCs/>
                <w:sz w:val="24"/>
                <w:szCs w:val="24"/>
              </w:rPr>
              <w:t>3.1.1</w:t>
            </w:r>
          </w:p>
        </w:tc>
      </w:tr>
      <w:tr w:rsidR="00E732B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732BD" w:rsidRPr="0044732A" w:rsidRDefault="00E732BD" w:rsidP="00037F88">
            <w:pPr>
              <w:pStyle w:val="Standard"/>
              <w:numPr>
                <w:ilvl w:val="0"/>
                <w:numId w:val="163"/>
              </w:numPr>
              <w:ind w:left="649" w:hanging="425"/>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E732BD" w:rsidRPr="0044732A" w:rsidRDefault="00E732BD" w:rsidP="00E732BD">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732B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732BD" w:rsidRPr="0044732A" w:rsidRDefault="00E732BD" w:rsidP="0018247F">
            <w:pPr>
              <w:pStyle w:val="FORMATTEXT"/>
              <w:ind w:left="366"/>
              <w:rPr>
                <w:rFonts w:ascii="Times New Roman" w:hAnsi="Times New Roman" w:cs="Times New Roman"/>
                <w:b/>
                <w:bCs/>
                <w:sz w:val="24"/>
              </w:rPr>
            </w:pPr>
            <w:r w:rsidRPr="0044732A">
              <w:rPr>
                <w:rFonts w:ascii="Times New Roman" w:hAnsi="Times New Roman" w:cs="Times New Roman"/>
                <w:b/>
                <w:bCs/>
                <w:sz w:val="24"/>
              </w:rPr>
              <w:t>Административные здания организаций,</w:t>
            </w:r>
          </w:p>
          <w:p w:rsidR="00E732BD" w:rsidRPr="0044732A" w:rsidRDefault="00E732BD" w:rsidP="0018247F">
            <w:pPr>
              <w:pStyle w:val="Standard"/>
              <w:tabs>
                <w:tab w:val="left" w:pos="640"/>
                <w:tab w:val="left" w:pos="10863"/>
              </w:tabs>
              <w:spacing w:before="57" w:after="57" w:line="240" w:lineRule="auto"/>
              <w:ind w:left="366"/>
              <w:jc w:val="both"/>
              <w:rPr>
                <w:b/>
                <w:bCs/>
                <w:sz w:val="24"/>
                <w:szCs w:val="24"/>
              </w:rPr>
            </w:pPr>
            <w:r w:rsidRPr="0044732A">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732BD" w:rsidRPr="0044732A" w:rsidRDefault="00E732BD" w:rsidP="0018247F">
            <w:pPr>
              <w:pStyle w:val="Standard"/>
              <w:tabs>
                <w:tab w:val="left" w:pos="300"/>
                <w:tab w:val="left" w:pos="10523"/>
              </w:tabs>
              <w:spacing w:line="240" w:lineRule="auto"/>
              <w:jc w:val="center"/>
              <w:rPr>
                <w:b/>
                <w:bCs/>
                <w:sz w:val="24"/>
                <w:szCs w:val="24"/>
              </w:rPr>
            </w:pPr>
            <w:r w:rsidRPr="0044732A">
              <w:rPr>
                <w:b/>
                <w:bCs/>
                <w:sz w:val="24"/>
                <w:szCs w:val="24"/>
              </w:rPr>
              <w:t>3.1.2</w:t>
            </w:r>
          </w:p>
        </w:tc>
      </w:tr>
      <w:tr w:rsidR="00E732B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732BD" w:rsidRPr="0044732A" w:rsidRDefault="00E732BD" w:rsidP="00037F88">
            <w:pPr>
              <w:pStyle w:val="Standard"/>
              <w:numPr>
                <w:ilvl w:val="0"/>
                <w:numId w:val="164"/>
              </w:numPr>
              <w:ind w:left="649" w:hanging="425"/>
            </w:pPr>
            <w:r w:rsidRPr="0044732A">
              <w:t>Размещение зданий, предназначенных для приема физических и юридических лиц в связи с предоставлением им коммунальных услуг</w:t>
            </w:r>
          </w:p>
        </w:tc>
      </w:tr>
    </w:tbl>
    <w:p w:rsidR="00E732BD" w:rsidRPr="0044732A" w:rsidRDefault="00E732BD" w:rsidP="00E732BD">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4024"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4024" w:rsidRPr="0044732A" w:rsidRDefault="00674024"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Социальное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4024" w:rsidRPr="0044732A" w:rsidRDefault="00674024" w:rsidP="00014478">
            <w:pPr>
              <w:pStyle w:val="Standard"/>
              <w:tabs>
                <w:tab w:val="left" w:pos="300"/>
                <w:tab w:val="left" w:pos="10523"/>
              </w:tabs>
              <w:spacing w:line="240" w:lineRule="auto"/>
              <w:jc w:val="center"/>
              <w:rPr>
                <w:b/>
                <w:bCs/>
                <w:sz w:val="24"/>
                <w:szCs w:val="24"/>
              </w:rPr>
            </w:pPr>
            <w:r w:rsidRPr="0044732A">
              <w:rPr>
                <w:b/>
                <w:bCs/>
                <w:sz w:val="24"/>
                <w:szCs w:val="24"/>
              </w:rPr>
              <w:t>3.2</w:t>
            </w:r>
          </w:p>
        </w:tc>
      </w:tr>
      <w:tr w:rsidR="00674024"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4024" w:rsidRPr="0044732A" w:rsidRDefault="00674024" w:rsidP="00037F88">
            <w:pPr>
              <w:pStyle w:val="Standard"/>
              <w:numPr>
                <w:ilvl w:val="0"/>
                <w:numId w:val="391"/>
              </w:numPr>
              <w:ind w:left="648" w:hanging="425"/>
            </w:pPr>
            <w:r w:rsidRPr="0044732A">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bl>
    <w:p w:rsidR="00674024" w:rsidRPr="0044732A" w:rsidRDefault="00674024" w:rsidP="00E732BD">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732B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732BD" w:rsidRPr="0044732A" w:rsidRDefault="00E732BD"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Дома социального обслуживания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732BD" w:rsidRPr="0044732A" w:rsidRDefault="00E732BD" w:rsidP="0018247F">
            <w:pPr>
              <w:pStyle w:val="Standard"/>
              <w:tabs>
                <w:tab w:val="left" w:pos="300"/>
                <w:tab w:val="left" w:pos="10523"/>
              </w:tabs>
              <w:spacing w:line="240" w:lineRule="auto"/>
              <w:jc w:val="center"/>
              <w:rPr>
                <w:b/>
                <w:bCs/>
                <w:sz w:val="24"/>
                <w:szCs w:val="24"/>
              </w:rPr>
            </w:pPr>
            <w:r w:rsidRPr="0044732A">
              <w:rPr>
                <w:b/>
                <w:bCs/>
                <w:sz w:val="24"/>
                <w:szCs w:val="24"/>
              </w:rPr>
              <w:t>3.2.1</w:t>
            </w:r>
          </w:p>
        </w:tc>
      </w:tr>
      <w:tr w:rsidR="00E732B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5EAD" w:rsidRPr="0044732A" w:rsidRDefault="00E15EAD" w:rsidP="00037F88">
            <w:pPr>
              <w:pStyle w:val="Standard"/>
              <w:numPr>
                <w:ilvl w:val="0"/>
                <w:numId w:val="165"/>
              </w:numPr>
              <w:ind w:left="649" w:hanging="425"/>
              <w:rPr>
                <w:sz w:val="22"/>
                <w:szCs w:val="22"/>
              </w:rPr>
            </w:pPr>
            <w:r w:rsidRPr="0044732A">
              <w:t>Размещение зданий, предназначенных для размещения домов престарелых, домов ребенка, детских домов, пунктов ночлега для бездомных граждан</w:t>
            </w:r>
          </w:p>
          <w:p w:rsidR="00E732BD" w:rsidRPr="0044732A" w:rsidRDefault="00E15EAD" w:rsidP="00037F88">
            <w:pPr>
              <w:pStyle w:val="Standard"/>
              <w:numPr>
                <w:ilvl w:val="0"/>
                <w:numId w:val="165"/>
              </w:numPr>
              <w:ind w:left="649" w:hanging="425"/>
            </w:pPr>
            <w:r w:rsidRPr="0044732A">
              <w:t>размещение объектов капитального строительства для временного размещения вынужденных переселенцев, лиц, признанных беженцами</w:t>
            </w:r>
          </w:p>
        </w:tc>
      </w:tr>
    </w:tbl>
    <w:p w:rsidR="00E732BD" w:rsidRPr="0044732A" w:rsidRDefault="00E732BD" w:rsidP="00E732BD">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732B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732BD" w:rsidRPr="0044732A" w:rsidRDefault="00E732BD"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Оказание социальной помощи населению</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732BD" w:rsidRPr="0044732A" w:rsidRDefault="00E732BD" w:rsidP="0018247F">
            <w:pPr>
              <w:pStyle w:val="Standard"/>
              <w:tabs>
                <w:tab w:val="left" w:pos="300"/>
                <w:tab w:val="left" w:pos="10523"/>
              </w:tabs>
              <w:spacing w:line="240" w:lineRule="auto"/>
              <w:jc w:val="center"/>
              <w:rPr>
                <w:b/>
                <w:bCs/>
                <w:sz w:val="24"/>
                <w:szCs w:val="24"/>
              </w:rPr>
            </w:pPr>
            <w:r w:rsidRPr="0044732A">
              <w:rPr>
                <w:b/>
                <w:bCs/>
                <w:sz w:val="24"/>
                <w:szCs w:val="24"/>
              </w:rPr>
              <w:t>3.2.2</w:t>
            </w:r>
          </w:p>
        </w:tc>
      </w:tr>
      <w:tr w:rsidR="00E732B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732BD" w:rsidRPr="0044732A" w:rsidRDefault="00E732BD" w:rsidP="00037F88">
            <w:pPr>
              <w:pStyle w:val="Standard"/>
              <w:numPr>
                <w:ilvl w:val="0"/>
                <w:numId w:val="166"/>
              </w:numPr>
              <w:ind w:left="649" w:hanging="425"/>
            </w:pPr>
            <w:r w:rsidRPr="0044732A">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rsidR="00E732BD" w:rsidRPr="0044732A" w:rsidRDefault="00E732BD" w:rsidP="008570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15EA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Оказание услуг связи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300"/>
                <w:tab w:val="left" w:pos="10523"/>
              </w:tabs>
              <w:spacing w:line="240" w:lineRule="auto"/>
              <w:jc w:val="center"/>
              <w:rPr>
                <w:b/>
                <w:bCs/>
                <w:sz w:val="24"/>
                <w:szCs w:val="24"/>
              </w:rPr>
            </w:pPr>
            <w:r w:rsidRPr="0044732A">
              <w:rPr>
                <w:b/>
                <w:bCs/>
                <w:sz w:val="24"/>
                <w:szCs w:val="24"/>
              </w:rPr>
              <w:t>3.2.3</w:t>
            </w:r>
          </w:p>
        </w:tc>
      </w:tr>
      <w:tr w:rsidR="00E15EA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5EAD" w:rsidRPr="0044732A" w:rsidRDefault="00E15EAD" w:rsidP="00037F88">
            <w:pPr>
              <w:pStyle w:val="Standard"/>
              <w:numPr>
                <w:ilvl w:val="0"/>
                <w:numId w:val="167"/>
              </w:numPr>
              <w:ind w:left="649" w:hanging="425"/>
            </w:pPr>
            <w:r w:rsidRPr="0044732A">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rsidR="00E15EAD" w:rsidRPr="0044732A" w:rsidRDefault="00E15EAD" w:rsidP="00E15EAD">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15EA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Общежития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300"/>
                <w:tab w:val="left" w:pos="10523"/>
              </w:tabs>
              <w:spacing w:line="240" w:lineRule="auto"/>
              <w:jc w:val="center"/>
              <w:rPr>
                <w:b/>
                <w:bCs/>
                <w:sz w:val="24"/>
                <w:szCs w:val="24"/>
              </w:rPr>
            </w:pPr>
            <w:r w:rsidRPr="0044732A">
              <w:rPr>
                <w:b/>
                <w:bCs/>
                <w:sz w:val="24"/>
                <w:szCs w:val="24"/>
              </w:rPr>
              <w:t>3.2.4</w:t>
            </w:r>
          </w:p>
        </w:tc>
      </w:tr>
      <w:tr w:rsidR="00E15EA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5EAD" w:rsidRPr="0044732A" w:rsidRDefault="00E15EAD" w:rsidP="00037F88">
            <w:pPr>
              <w:pStyle w:val="Standard"/>
              <w:numPr>
                <w:ilvl w:val="0"/>
                <w:numId w:val="168"/>
              </w:numPr>
              <w:ind w:left="649" w:hanging="425"/>
            </w:pPr>
            <w:r w:rsidRPr="0044732A">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rsidR="00E15EAD" w:rsidRPr="0044732A" w:rsidRDefault="00E15EAD" w:rsidP="00E15EAD">
      <w:pPr>
        <w:pStyle w:val="Standard"/>
        <w:tabs>
          <w:tab w:val="left" w:pos="300"/>
          <w:tab w:val="left" w:pos="10523"/>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15EA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300"/>
                <w:tab w:val="left" w:pos="10523"/>
              </w:tabs>
              <w:spacing w:line="240" w:lineRule="auto"/>
              <w:jc w:val="center"/>
              <w:rPr>
                <w:b/>
                <w:bCs/>
                <w:sz w:val="24"/>
                <w:szCs w:val="24"/>
              </w:rPr>
            </w:pPr>
            <w:r w:rsidRPr="0044732A">
              <w:rPr>
                <w:b/>
                <w:bCs/>
                <w:sz w:val="24"/>
                <w:szCs w:val="24"/>
              </w:rPr>
              <w:t>3.3</w:t>
            </w:r>
          </w:p>
        </w:tc>
      </w:tr>
      <w:tr w:rsidR="00E15EA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5EAD" w:rsidRPr="0044732A" w:rsidRDefault="00E15EAD" w:rsidP="00037F88">
            <w:pPr>
              <w:pStyle w:val="Standard"/>
              <w:numPr>
                <w:ilvl w:val="0"/>
                <w:numId w:val="169"/>
              </w:numPr>
              <w:ind w:left="649" w:hanging="425"/>
            </w:pPr>
            <w:r w:rsidRPr="0044732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E15EAD" w:rsidRPr="0044732A" w:rsidRDefault="00E15EAD" w:rsidP="00E15EAD">
      <w:pPr>
        <w:pStyle w:val="Standard"/>
        <w:tabs>
          <w:tab w:val="left" w:pos="300"/>
          <w:tab w:val="left" w:pos="10523"/>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15EA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Амбулаторно-поликлиническое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300"/>
                <w:tab w:val="left" w:pos="10523"/>
              </w:tabs>
              <w:spacing w:line="240" w:lineRule="auto"/>
              <w:jc w:val="center"/>
              <w:rPr>
                <w:b/>
                <w:bCs/>
                <w:sz w:val="24"/>
                <w:szCs w:val="24"/>
              </w:rPr>
            </w:pPr>
            <w:r w:rsidRPr="0044732A">
              <w:rPr>
                <w:b/>
                <w:bCs/>
                <w:sz w:val="24"/>
                <w:szCs w:val="24"/>
              </w:rPr>
              <w:t>3.4.1</w:t>
            </w:r>
          </w:p>
        </w:tc>
      </w:tr>
      <w:tr w:rsidR="00E15EA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5EAD" w:rsidRPr="0044732A" w:rsidRDefault="00E15EAD" w:rsidP="00037F88">
            <w:pPr>
              <w:pStyle w:val="Standard"/>
              <w:numPr>
                <w:ilvl w:val="0"/>
                <w:numId w:val="170"/>
              </w:numPr>
              <w:ind w:left="649" w:hanging="425"/>
            </w:pPr>
            <w:r w:rsidRPr="0044732A">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E15EAD" w:rsidRPr="0044732A" w:rsidRDefault="00E15EAD" w:rsidP="00E15EAD">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15EA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Стационарное медицинское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300"/>
                <w:tab w:val="left" w:pos="10523"/>
              </w:tabs>
              <w:spacing w:line="240" w:lineRule="auto"/>
              <w:jc w:val="center"/>
              <w:rPr>
                <w:b/>
                <w:bCs/>
                <w:sz w:val="24"/>
                <w:szCs w:val="24"/>
              </w:rPr>
            </w:pPr>
            <w:r w:rsidRPr="0044732A">
              <w:rPr>
                <w:b/>
                <w:bCs/>
                <w:sz w:val="24"/>
                <w:szCs w:val="24"/>
              </w:rPr>
              <w:t>3.4.2</w:t>
            </w:r>
          </w:p>
        </w:tc>
      </w:tr>
      <w:tr w:rsidR="00E15EA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5EAD" w:rsidRPr="0044732A" w:rsidRDefault="00E15EAD" w:rsidP="00037F88">
            <w:pPr>
              <w:pStyle w:val="Standard"/>
              <w:numPr>
                <w:ilvl w:val="0"/>
                <w:numId w:val="171"/>
              </w:numPr>
              <w:ind w:left="649" w:hanging="425"/>
            </w:pPr>
            <w:r w:rsidRPr="0044732A">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p>
          <w:p w:rsidR="00E15EAD" w:rsidRPr="0044732A" w:rsidRDefault="00E15EAD" w:rsidP="00037F88">
            <w:pPr>
              <w:pStyle w:val="Standard"/>
              <w:numPr>
                <w:ilvl w:val="0"/>
                <w:numId w:val="171"/>
              </w:numPr>
              <w:ind w:left="649" w:hanging="425"/>
            </w:pPr>
            <w:r w:rsidRPr="0044732A">
              <w:t>размещение станций скорой помощи;</w:t>
            </w:r>
          </w:p>
          <w:p w:rsidR="00E15EAD" w:rsidRPr="0044732A" w:rsidRDefault="00E15EAD" w:rsidP="00037F88">
            <w:pPr>
              <w:pStyle w:val="Standard"/>
              <w:numPr>
                <w:ilvl w:val="0"/>
                <w:numId w:val="171"/>
              </w:numPr>
              <w:ind w:left="649" w:hanging="425"/>
            </w:pPr>
            <w:r w:rsidRPr="0044732A">
              <w:t>размещение площадок санитарной авиации</w:t>
            </w:r>
          </w:p>
        </w:tc>
      </w:tr>
    </w:tbl>
    <w:p w:rsidR="00E15EAD" w:rsidRPr="0044732A" w:rsidRDefault="00E15EAD" w:rsidP="00E15EAD">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15EAD"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Медицинские организации особого назначения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15EAD" w:rsidRPr="0044732A" w:rsidRDefault="00E15EAD" w:rsidP="0018247F">
            <w:pPr>
              <w:pStyle w:val="Standard"/>
              <w:tabs>
                <w:tab w:val="left" w:pos="300"/>
                <w:tab w:val="left" w:pos="10523"/>
              </w:tabs>
              <w:spacing w:line="240" w:lineRule="auto"/>
              <w:jc w:val="center"/>
              <w:rPr>
                <w:b/>
                <w:bCs/>
                <w:sz w:val="24"/>
                <w:szCs w:val="24"/>
              </w:rPr>
            </w:pPr>
            <w:r w:rsidRPr="0044732A">
              <w:rPr>
                <w:b/>
                <w:bCs/>
                <w:sz w:val="24"/>
                <w:szCs w:val="24"/>
              </w:rPr>
              <w:t>3.4.3</w:t>
            </w:r>
          </w:p>
        </w:tc>
      </w:tr>
      <w:tr w:rsidR="00E15EAD"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5EAD" w:rsidRPr="0044732A" w:rsidRDefault="00E15EAD" w:rsidP="00037F88">
            <w:pPr>
              <w:pStyle w:val="Standard"/>
              <w:numPr>
                <w:ilvl w:val="0"/>
                <w:numId w:val="172"/>
              </w:numPr>
              <w:ind w:left="649" w:hanging="425"/>
            </w:pPr>
            <w:r w:rsidRPr="0044732A">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bl>
    <w:p w:rsidR="00E15EAD" w:rsidRPr="0044732A" w:rsidRDefault="00E15EAD" w:rsidP="00E15EAD">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4024"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4024" w:rsidRPr="0044732A" w:rsidRDefault="00674024"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Образование и просвещение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4024" w:rsidRPr="0044732A" w:rsidRDefault="00674024" w:rsidP="00014478">
            <w:pPr>
              <w:pStyle w:val="Standard"/>
              <w:tabs>
                <w:tab w:val="left" w:pos="300"/>
                <w:tab w:val="left" w:pos="10523"/>
              </w:tabs>
              <w:spacing w:line="240" w:lineRule="auto"/>
              <w:jc w:val="center"/>
              <w:rPr>
                <w:b/>
                <w:bCs/>
                <w:sz w:val="24"/>
                <w:szCs w:val="24"/>
              </w:rPr>
            </w:pPr>
            <w:r w:rsidRPr="0044732A">
              <w:rPr>
                <w:b/>
                <w:bCs/>
                <w:sz w:val="24"/>
                <w:szCs w:val="24"/>
              </w:rPr>
              <w:t>3.5</w:t>
            </w:r>
          </w:p>
        </w:tc>
      </w:tr>
      <w:tr w:rsidR="00674024" w:rsidRPr="0044732A" w:rsidTr="0001447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4024" w:rsidRPr="0044732A" w:rsidRDefault="00674024" w:rsidP="00037F88">
            <w:pPr>
              <w:pStyle w:val="Standard"/>
              <w:numPr>
                <w:ilvl w:val="0"/>
                <w:numId w:val="115"/>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r>
    </w:tbl>
    <w:p w:rsidR="00674024" w:rsidRPr="0044732A" w:rsidRDefault="00674024" w:rsidP="00E15EAD">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Дошкольное, начальное и среднее общее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3.5.1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73"/>
              </w:numPr>
              <w:ind w:left="649" w:hanging="283"/>
            </w:pPr>
            <w:r w:rsidRPr="0044732A">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rsidR="0018247F" w:rsidRPr="0044732A" w:rsidRDefault="0018247F" w:rsidP="0018247F">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Среднее и высшее профессиональное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3.5.2</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74"/>
              </w:numPr>
              <w:ind w:left="649" w:hanging="425"/>
            </w:pPr>
            <w:r w:rsidRPr="0044732A">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rsidR="0018247F" w:rsidRPr="0044732A" w:rsidRDefault="0018247F" w:rsidP="0018247F">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56A9"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56A9" w:rsidRPr="0044732A" w:rsidRDefault="003A56A9"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Культурное развитие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56A9" w:rsidRPr="0044732A" w:rsidRDefault="003A56A9" w:rsidP="00014478">
            <w:pPr>
              <w:pStyle w:val="Standard"/>
              <w:tabs>
                <w:tab w:val="left" w:pos="300"/>
                <w:tab w:val="left" w:pos="10523"/>
              </w:tabs>
              <w:spacing w:line="240" w:lineRule="auto"/>
              <w:jc w:val="center"/>
              <w:rPr>
                <w:b/>
                <w:bCs/>
                <w:sz w:val="24"/>
                <w:szCs w:val="24"/>
              </w:rPr>
            </w:pPr>
            <w:r w:rsidRPr="0044732A">
              <w:rPr>
                <w:b/>
                <w:bCs/>
                <w:sz w:val="24"/>
                <w:szCs w:val="24"/>
              </w:rPr>
              <w:t>3.6</w:t>
            </w:r>
          </w:p>
        </w:tc>
      </w:tr>
      <w:tr w:rsidR="003A56A9"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A56A9" w:rsidRPr="0044732A" w:rsidRDefault="003A56A9" w:rsidP="00037F88">
            <w:pPr>
              <w:pStyle w:val="Standard"/>
              <w:numPr>
                <w:ilvl w:val="0"/>
                <w:numId w:val="174"/>
              </w:numPr>
              <w:ind w:left="648" w:hanging="283"/>
            </w:pPr>
            <w:r w:rsidRPr="0044732A">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bl>
    <w:p w:rsidR="003A56A9" w:rsidRPr="0044732A" w:rsidRDefault="003A56A9" w:rsidP="0018247F">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Объекты культурно-досуговой деятельности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3.6.1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75"/>
              </w:numPr>
              <w:ind w:left="649" w:hanging="425"/>
            </w:pPr>
            <w:r w:rsidRPr="0044732A">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rsidR="0018247F" w:rsidRPr="0044732A" w:rsidRDefault="0018247F" w:rsidP="0018247F">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4E93"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4E93" w:rsidRPr="0044732A" w:rsidRDefault="00934E93"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Парки культуры и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4E93" w:rsidRPr="0044732A" w:rsidRDefault="00934E93" w:rsidP="00D56998">
            <w:pPr>
              <w:pStyle w:val="Standard"/>
              <w:tabs>
                <w:tab w:val="left" w:pos="300"/>
                <w:tab w:val="left" w:pos="10523"/>
              </w:tabs>
              <w:spacing w:line="240" w:lineRule="auto"/>
              <w:jc w:val="center"/>
              <w:rPr>
                <w:b/>
                <w:bCs/>
                <w:sz w:val="24"/>
                <w:szCs w:val="24"/>
              </w:rPr>
            </w:pPr>
            <w:r w:rsidRPr="0044732A">
              <w:rPr>
                <w:b/>
                <w:bCs/>
                <w:sz w:val="24"/>
                <w:szCs w:val="24"/>
              </w:rPr>
              <w:t>3.6.2</w:t>
            </w:r>
          </w:p>
        </w:tc>
      </w:tr>
      <w:tr w:rsidR="00934E93"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34E93" w:rsidRPr="0044732A" w:rsidRDefault="00934E93" w:rsidP="00037F88">
            <w:pPr>
              <w:pStyle w:val="Standard"/>
              <w:numPr>
                <w:ilvl w:val="0"/>
                <w:numId w:val="349"/>
              </w:numPr>
            </w:pPr>
            <w:r w:rsidRPr="0044732A">
              <w:t>Парки культуры и отдыха</w:t>
            </w:r>
          </w:p>
        </w:tc>
      </w:tr>
    </w:tbl>
    <w:p w:rsidR="00934E93" w:rsidRPr="0044732A" w:rsidRDefault="00934E93" w:rsidP="0018247F">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Цирки и зверинцы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3.6.3</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76"/>
              </w:numPr>
              <w:ind w:left="649" w:hanging="283"/>
            </w:pPr>
            <w:r w:rsidRPr="0044732A">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bl>
    <w:p w:rsidR="0018247F" w:rsidRPr="0044732A" w:rsidRDefault="0018247F" w:rsidP="0018247F">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56A9"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56A9" w:rsidRPr="0044732A" w:rsidRDefault="003A56A9"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Религиозное использование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56A9" w:rsidRPr="0044732A" w:rsidRDefault="003A56A9" w:rsidP="00014478">
            <w:pPr>
              <w:pStyle w:val="Standard"/>
              <w:tabs>
                <w:tab w:val="left" w:pos="300"/>
                <w:tab w:val="left" w:pos="10523"/>
              </w:tabs>
              <w:spacing w:line="240" w:lineRule="auto"/>
              <w:jc w:val="center"/>
              <w:rPr>
                <w:b/>
                <w:bCs/>
                <w:sz w:val="24"/>
                <w:szCs w:val="24"/>
              </w:rPr>
            </w:pPr>
            <w:r w:rsidRPr="0044732A">
              <w:rPr>
                <w:b/>
                <w:bCs/>
                <w:sz w:val="24"/>
                <w:szCs w:val="24"/>
              </w:rPr>
              <w:t>3.7</w:t>
            </w:r>
          </w:p>
        </w:tc>
      </w:tr>
      <w:tr w:rsidR="003A56A9"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A56A9" w:rsidRPr="0044732A" w:rsidRDefault="003A56A9" w:rsidP="00014478">
            <w:pPr>
              <w:pStyle w:val="Standard"/>
              <w:ind w:left="360" w:firstLine="6"/>
              <w:jc w:val="both"/>
            </w:pPr>
            <w:r w:rsidRPr="0044732A">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bl>
    <w:p w:rsidR="003A56A9" w:rsidRPr="0044732A" w:rsidRDefault="003A56A9" w:rsidP="0018247F">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Осуществление религиозных обрядов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3.7.1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77"/>
              </w:numPr>
              <w:ind w:left="649" w:hanging="283"/>
            </w:pPr>
            <w:r w:rsidRPr="0044732A">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rsidR="0018247F" w:rsidRPr="0044732A" w:rsidRDefault="0018247F" w:rsidP="0018247F">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Религиозное управление и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3.7.2</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78"/>
              </w:numPr>
              <w:ind w:left="649" w:hanging="283"/>
            </w:pPr>
            <w:r w:rsidRPr="0044732A">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bl>
    <w:p w:rsidR="0018247F" w:rsidRPr="0044732A" w:rsidRDefault="0018247F" w:rsidP="0018247F">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Государственное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3.8.1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79"/>
              </w:numPr>
              <w:ind w:left="649" w:hanging="283"/>
            </w:pPr>
            <w:r w:rsidRPr="0044732A">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bl>
    <w:p w:rsidR="0018247F" w:rsidRPr="0044732A" w:rsidRDefault="0018247F" w:rsidP="0018247F">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A56A9"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A56A9" w:rsidRPr="0044732A" w:rsidRDefault="003A56A9"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научной деятельности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A56A9" w:rsidRPr="0044732A" w:rsidRDefault="003A56A9" w:rsidP="00014478">
            <w:pPr>
              <w:pStyle w:val="Standard"/>
              <w:tabs>
                <w:tab w:val="left" w:pos="300"/>
                <w:tab w:val="left" w:pos="10523"/>
              </w:tabs>
              <w:spacing w:line="240" w:lineRule="auto"/>
              <w:jc w:val="center"/>
              <w:rPr>
                <w:b/>
                <w:bCs/>
                <w:sz w:val="24"/>
                <w:szCs w:val="24"/>
              </w:rPr>
            </w:pPr>
            <w:r w:rsidRPr="0044732A">
              <w:rPr>
                <w:b/>
                <w:bCs/>
                <w:sz w:val="24"/>
                <w:szCs w:val="24"/>
              </w:rPr>
              <w:t>3.9</w:t>
            </w:r>
          </w:p>
        </w:tc>
      </w:tr>
      <w:tr w:rsidR="003A56A9"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A56A9" w:rsidRPr="0044732A" w:rsidRDefault="003A56A9" w:rsidP="00037F88">
            <w:pPr>
              <w:pStyle w:val="Standard"/>
              <w:numPr>
                <w:ilvl w:val="0"/>
                <w:numId w:val="179"/>
              </w:numPr>
              <w:ind w:left="648" w:hanging="425"/>
            </w:pPr>
            <w:r w:rsidRPr="0044732A">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r>
    </w:tbl>
    <w:p w:rsidR="003A56A9" w:rsidRPr="0044732A" w:rsidRDefault="003A56A9" w:rsidP="0018247F">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деятельности в области гидрометеорологии</w:t>
            </w:r>
          </w:p>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и смежных с ней областях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3.9.1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0"/>
              </w:numPr>
              <w:ind w:left="649" w:hanging="283"/>
            </w:pPr>
            <w:r w:rsidRPr="0044732A">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bl>
    <w:p w:rsidR="0018247F" w:rsidRPr="0044732A" w:rsidRDefault="0018247F" w:rsidP="0018247F">
      <w:pPr>
        <w:pStyle w:val="Standard"/>
        <w:tabs>
          <w:tab w:val="left" w:pos="11279"/>
          <w:tab w:val="left" w:pos="11337"/>
        </w:tabs>
        <w:spacing w:line="240" w:lineRule="auto"/>
        <w:rPr>
          <w:b/>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pPr>
            <w:r w:rsidRPr="0044732A">
              <w:rPr>
                <w:b/>
                <w:bCs/>
                <w:sz w:val="24"/>
                <w:szCs w:val="24"/>
              </w:rPr>
              <w:t>Проведение научных исследований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3.9.2</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1"/>
              </w:numPr>
              <w:ind w:left="649" w:hanging="283"/>
            </w:pPr>
            <w:r w:rsidRPr="0044732A">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bl>
    <w:p w:rsidR="0018247F" w:rsidRPr="0044732A" w:rsidRDefault="0018247F" w:rsidP="0018247F">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B5BB5"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B5BB5" w:rsidRPr="0044732A" w:rsidRDefault="004B5BB5" w:rsidP="00D56998">
            <w:pPr>
              <w:pStyle w:val="Standard"/>
              <w:tabs>
                <w:tab w:val="left" w:pos="640"/>
                <w:tab w:val="left" w:pos="10863"/>
              </w:tabs>
              <w:spacing w:before="57" w:after="57" w:line="240" w:lineRule="auto"/>
              <w:ind w:left="340"/>
              <w:jc w:val="both"/>
            </w:pPr>
            <w:r w:rsidRPr="0044732A">
              <w:rPr>
                <w:b/>
                <w:bCs/>
                <w:sz w:val="24"/>
                <w:szCs w:val="24"/>
              </w:rPr>
              <w:t>Проведение научных испытаний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B5BB5" w:rsidRPr="0044732A" w:rsidRDefault="004B5BB5" w:rsidP="00D56998">
            <w:pPr>
              <w:pStyle w:val="Standard"/>
              <w:tabs>
                <w:tab w:val="left" w:pos="300"/>
                <w:tab w:val="left" w:pos="10523"/>
              </w:tabs>
              <w:spacing w:line="240" w:lineRule="auto"/>
              <w:jc w:val="center"/>
              <w:rPr>
                <w:b/>
                <w:bCs/>
                <w:sz w:val="24"/>
                <w:szCs w:val="24"/>
              </w:rPr>
            </w:pPr>
            <w:r w:rsidRPr="0044732A">
              <w:rPr>
                <w:b/>
                <w:bCs/>
                <w:sz w:val="24"/>
                <w:szCs w:val="24"/>
              </w:rPr>
              <w:t>3.9.3</w:t>
            </w:r>
          </w:p>
        </w:tc>
      </w:tr>
      <w:tr w:rsidR="004B5BB5"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5BB5" w:rsidRPr="0044732A" w:rsidRDefault="004B5BB5" w:rsidP="00037F88">
            <w:pPr>
              <w:pStyle w:val="Standard"/>
              <w:numPr>
                <w:ilvl w:val="0"/>
                <w:numId w:val="181"/>
              </w:numPr>
              <w:ind w:left="649" w:hanging="283"/>
            </w:pPr>
            <w:r w:rsidRPr="0044732A">
              <w:t>Размещение зданий и сооружений для проведения изысканий, испытаний опытных промышленных образцов,</w:t>
            </w:r>
          </w:p>
          <w:p w:rsidR="004B5BB5" w:rsidRPr="0044732A" w:rsidRDefault="004B5BB5" w:rsidP="00037F88">
            <w:pPr>
              <w:pStyle w:val="Standard"/>
              <w:numPr>
                <w:ilvl w:val="0"/>
                <w:numId w:val="181"/>
              </w:numPr>
              <w:ind w:left="649" w:hanging="283"/>
            </w:pPr>
            <w:r w:rsidRPr="0044732A">
              <w:t>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bl>
    <w:p w:rsidR="004B5BB5" w:rsidRPr="0044732A" w:rsidRDefault="004B5BB5" w:rsidP="0018247F">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3.10.1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2"/>
              </w:numPr>
              <w:ind w:left="649" w:hanging="283"/>
            </w:pPr>
            <w:r w:rsidRPr="0044732A">
              <w:t>Размещение объектов капитального строительства, предназначенных для оказания ветеринарных услуг без содержания животных</w:t>
            </w:r>
          </w:p>
        </w:tc>
      </w:tr>
    </w:tbl>
    <w:p w:rsidR="0018247F" w:rsidRPr="0044732A" w:rsidRDefault="0018247F" w:rsidP="0018247F">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4.1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3"/>
              </w:numPr>
              <w:ind w:left="649" w:hanging="283"/>
            </w:pPr>
            <w:r w:rsidRPr="0044732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rsidR="0018247F" w:rsidRPr="0044732A" w:rsidRDefault="0018247F" w:rsidP="0018247F">
      <w:pPr>
        <w:pStyle w:val="Standard"/>
        <w:tabs>
          <w:tab w:val="left" w:pos="300"/>
          <w:tab w:val="left" w:pos="10523"/>
        </w:tabs>
        <w:spacing w:line="240" w:lineRule="auto"/>
        <w:rPr>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Объекты торговли (торговые центры, торгово-развлекательные центры (комплексы)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4.2</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4"/>
              </w:numPr>
              <w:ind w:left="649" w:hanging="289"/>
            </w:pPr>
            <w:r w:rsidRPr="0044732A">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4.5-4.8.2;</w:t>
            </w:r>
          </w:p>
          <w:p w:rsidR="0018247F" w:rsidRPr="0044732A" w:rsidRDefault="0018247F" w:rsidP="00037F88">
            <w:pPr>
              <w:pStyle w:val="Standard"/>
              <w:numPr>
                <w:ilvl w:val="0"/>
                <w:numId w:val="184"/>
              </w:numPr>
              <w:ind w:left="649" w:hanging="289"/>
            </w:pPr>
            <w:r w:rsidRPr="0044732A">
              <w:t>размещение гаражей и (или) стоянок для автомобилей сотрудников и посетителей торгового центра</w:t>
            </w:r>
          </w:p>
        </w:tc>
      </w:tr>
    </w:tbl>
    <w:p w:rsidR="0018247F" w:rsidRPr="0044732A" w:rsidRDefault="0018247F" w:rsidP="0018247F">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837A9"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837A9" w:rsidRPr="0044732A" w:rsidRDefault="003837A9"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Рынки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837A9" w:rsidRPr="0044732A" w:rsidRDefault="003837A9" w:rsidP="00D56998">
            <w:pPr>
              <w:pStyle w:val="Standard"/>
              <w:tabs>
                <w:tab w:val="left" w:pos="300"/>
                <w:tab w:val="left" w:pos="10523"/>
              </w:tabs>
              <w:spacing w:line="240" w:lineRule="auto"/>
              <w:jc w:val="center"/>
              <w:rPr>
                <w:b/>
                <w:bCs/>
                <w:sz w:val="24"/>
                <w:szCs w:val="24"/>
              </w:rPr>
            </w:pPr>
            <w:r w:rsidRPr="0044732A">
              <w:rPr>
                <w:b/>
                <w:bCs/>
                <w:sz w:val="24"/>
                <w:szCs w:val="24"/>
              </w:rPr>
              <w:t>4.3</w:t>
            </w:r>
          </w:p>
        </w:tc>
      </w:tr>
      <w:tr w:rsidR="003837A9"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37A9" w:rsidRPr="0044732A" w:rsidRDefault="003837A9" w:rsidP="00037F88">
            <w:pPr>
              <w:pStyle w:val="Standard"/>
              <w:numPr>
                <w:ilvl w:val="0"/>
                <w:numId w:val="185"/>
              </w:numPr>
              <w:ind w:left="649" w:hanging="283"/>
            </w:pPr>
            <w:r w:rsidRPr="0044732A">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3837A9" w:rsidRPr="0044732A" w:rsidRDefault="003837A9" w:rsidP="00037F88">
            <w:pPr>
              <w:pStyle w:val="Standard"/>
              <w:numPr>
                <w:ilvl w:val="0"/>
                <w:numId w:val="185"/>
              </w:numPr>
              <w:ind w:left="649" w:hanging="283"/>
            </w:pPr>
            <w:r w:rsidRPr="0044732A">
              <w:t>Размещение гаражей и (или) стоянок для автомобилей сотрудников и посетителей рынка</w:t>
            </w:r>
          </w:p>
        </w:tc>
      </w:tr>
    </w:tbl>
    <w:p w:rsidR="003837A9" w:rsidRPr="0044732A" w:rsidRDefault="003837A9" w:rsidP="0018247F">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4.4</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5"/>
              </w:numPr>
              <w:ind w:left="649" w:hanging="283"/>
            </w:pPr>
            <w:r w:rsidRPr="0044732A">
              <w:t>Размещение объектов капитального строительства, предназначенных для продажи товаров, торговая площадь которых составляет до 5000 кв.м</w:t>
            </w:r>
          </w:p>
        </w:tc>
      </w:tr>
    </w:tbl>
    <w:p w:rsidR="0018247F" w:rsidRPr="0044732A" w:rsidRDefault="0018247F" w:rsidP="0018247F">
      <w:pPr>
        <w:pStyle w:val="Standard"/>
        <w:tabs>
          <w:tab w:val="left" w:pos="10249"/>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Банковская и страховая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4.5</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6"/>
              </w:numPr>
              <w:ind w:left="649" w:hanging="283"/>
              <w:rPr>
                <w:rFonts w:ascii="Arial" w:eastAsia="Arial" w:hAnsi="Arial" w:cs="Arial"/>
              </w:rPr>
            </w:pPr>
            <w:r w:rsidRPr="0044732A">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18247F" w:rsidRPr="0044732A" w:rsidRDefault="0018247F" w:rsidP="0018247F">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4.6</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7"/>
              </w:numPr>
              <w:ind w:left="649" w:hanging="283"/>
            </w:pPr>
            <w:r w:rsidRPr="0044732A">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18247F" w:rsidRPr="0044732A" w:rsidRDefault="0018247F" w:rsidP="0018247F">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4.7</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C452E4">
            <w:pPr>
              <w:pStyle w:val="Standard"/>
              <w:ind w:left="360" w:firstLine="6"/>
              <w:jc w:val="both"/>
            </w:pPr>
            <w:r w:rsidRPr="0044732A">
              <w:t>Размещение гостиниц</w:t>
            </w:r>
          </w:p>
        </w:tc>
      </w:tr>
    </w:tbl>
    <w:p w:rsidR="0018247F" w:rsidRPr="0044732A" w:rsidRDefault="0018247F" w:rsidP="0018247F">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Развлекательные мероприятия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4.8.1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8"/>
              </w:numPr>
              <w:ind w:left="649" w:hanging="283"/>
            </w:pPr>
            <w:r w:rsidRPr="0044732A">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rsidR="0018247F" w:rsidRPr="0044732A" w:rsidRDefault="0018247F" w:rsidP="0018247F">
      <w:pPr>
        <w:pStyle w:val="Standard"/>
        <w:tabs>
          <w:tab w:val="left" w:pos="300"/>
          <w:tab w:val="left" w:pos="10523"/>
        </w:tabs>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4.9</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89"/>
              </w:numPr>
              <w:ind w:left="649" w:hanging="283"/>
            </w:pPr>
            <w:r w:rsidRPr="0044732A">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44732A">
              <w:lastRenderedPageBreak/>
              <w:t>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18247F" w:rsidRPr="0044732A" w:rsidRDefault="0018247F" w:rsidP="0018247F">
      <w:pPr>
        <w:pStyle w:val="Standard"/>
        <w:tabs>
          <w:tab w:val="left" w:pos="300"/>
          <w:tab w:val="left" w:pos="10523"/>
        </w:tabs>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proofErr w:type="spellStart"/>
            <w:r w:rsidRPr="0044732A">
              <w:rPr>
                <w:b/>
                <w:bCs/>
                <w:sz w:val="24"/>
                <w:szCs w:val="24"/>
              </w:rPr>
              <w:t>Выставочно</w:t>
            </w:r>
            <w:proofErr w:type="spellEnd"/>
            <w:r w:rsidRPr="0044732A">
              <w:rPr>
                <w:b/>
                <w:bCs/>
                <w:sz w:val="24"/>
                <w:szCs w:val="24"/>
              </w:rPr>
              <w:t>-ярморочная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4.10</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90"/>
              </w:numPr>
              <w:ind w:left="649" w:hanging="425"/>
            </w:pPr>
            <w:r w:rsidRPr="0044732A">
              <w:t xml:space="preserve">Размещение объектов капитального строительства, сооружений, предназначенных для осуществления </w:t>
            </w:r>
            <w:proofErr w:type="spellStart"/>
            <w:r w:rsidRPr="0044732A">
              <w:t>выставочно</w:t>
            </w:r>
            <w:proofErr w:type="spellEnd"/>
            <w:r w:rsidRPr="0044732A">
              <w:t xml:space="preserve">-ярмарочной и </w:t>
            </w:r>
            <w:proofErr w:type="spellStart"/>
            <w:r w:rsidRPr="0044732A">
              <w:t>конгрессной</w:t>
            </w:r>
            <w:proofErr w:type="spellEnd"/>
            <w:r w:rsidRPr="0044732A">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bl>
    <w:p w:rsidR="0018247F" w:rsidRPr="0044732A" w:rsidRDefault="0018247F" w:rsidP="0018247F">
      <w:pPr>
        <w:pStyle w:val="Standard"/>
        <w:tabs>
          <w:tab w:val="left" w:pos="300"/>
          <w:tab w:val="left" w:pos="10523"/>
        </w:tabs>
        <w:spacing w:line="240" w:lineRule="auto"/>
        <w:jc w:val="both"/>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887D7E"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спортивно-зрелищных мероприятий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5.1</w:t>
            </w:r>
            <w:r w:rsidR="00212E3F" w:rsidRPr="0044732A">
              <w:rPr>
                <w:b/>
                <w:bCs/>
                <w:sz w:val="24"/>
                <w:szCs w:val="24"/>
              </w:rPr>
              <w:t>.1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212E3F" w:rsidP="00037F88">
            <w:pPr>
              <w:pStyle w:val="Standard"/>
              <w:numPr>
                <w:ilvl w:val="0"/>
                <w:numId w:val="191"/>
              </w:numPr>
              <w:ind w:left="649" w:hanging="283"/>
            </w:pPr>
            <w:r w:rsidRPr="0044732A">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bl>
    <w:p w:rsidR="0018247F" w:rsidRPr="0044732A" w:rsidRDefault="0018247F" w:rsidP="0018247F">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Обеспечение занятий спортом в помещениях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5.1.2</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92"/>
              </w:numPr>
              <w:ind w:left="649" w:hanging="283"/>
            </w:pPr>
            <w:r w:rsidRPr="0044732A">
              <w:t>Размещение спортивных клубов, спортивных залов, бассейнов, физкультурно-оздоровительных комплексов в зданиях и сооружениях</w:t>
            </w:r>
          </w:p>
        </w:tc>
      </w:tr>
    </w:tbl>
    <w:p w:rsidR="0018247F" w:rsidRPr="0044732A" w:rsidRDefault="0018247F" w:rsidP="0018247F">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5.1.3</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93"/>
              </w:numPr>
              <w:ind w:left="791" w:hanging="425"/>
            </w:pPr>
            <w:r w:rsidRPr="0044732A">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18247F" w:rsidRPr="0044732A" w:rsidRDefault="0018247F" w:rsidP="0018247F">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Оборудованные 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5.1.4</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94"/>
              </w:numPr>
              <w:ind w:left="649" w:hanging="283"/>
            </w:pPr>
            <w:r w:rsidRPr="0044732A">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rsidR="0018247F" w:rsidRPr="0044732A" w:rsidRDefault="0018247F" w:rsidP="0018247F">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8.3</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95"/>
              </w:numPr>
              <w:ind w:left="649" w:hanging="283"/>
            </w:pPr>
            <w:r w:rsidRPr="0044732A">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4732A">
              <w:t>Росгвардии</w:t>
            </w:r>
            <w:proofErr w:type="spellEnd"/>
            <w:r w:rsidRPr="0044732A">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rsidR="0018247F" w:rsidRPr="0044732A" w:rsidRDefault="0018247F" w:rsidP="0018247F">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9.3</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96"/>
              </w:numPr>
              <w:ind w:left="649" w:hanging="283"/>
            </w:pPr>
            <w:r w:rsidRPr="0044732A">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18247F" w:rsidRPr="0044732A" w:rsidRDefault="0018247F" w:rsidP="0018247F">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12.0</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BE5DEC" w:rsidP="00037F88">
            <w:pPr>
              <w:pStyle w:val="Standard"/>
              <w:numPr>
                <w:ilvl w:val="0"/>
                <w:numId w:val="196"/>
              </w:numPr>
              <w:ind w:left="648" w:hanging="283"/>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18247F" w:rsidRPr="0044732A" w:rsidRDefault="0018247F" w:rsidP="0018247F">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12.0.1</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97"/>
              </w:numPr>
              <w:ind w:left="649" w:hanging="283"/>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18247F" w:rsidRPr="0044732A" w:rsidRDefault="0018247F" w:rsidP="0018247F">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12.0.2</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98"/>
              </w:numPr>
              <w:ind w:left="649" w:hanging="283"/>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18247F" w:rsidRPr="0044732A" w:rsidRDefault="0018247F" w:rsidP="0018247F">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247F" w:rsidRPr="0044732A" w:rsidTr="0018247F">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640"/>
                <w:tab w:val="left" w:pos="10863"/>
              </w:tabs>
              <w:spacing w:before="57" w:after="57" w:line="240" w:lineRule="auto"/>
              <w:ind w:left="340"/>
              <w:jc w:val="both"/>
              <w:rPr>
                <w:b/>
                <w:bCs/>
                <w:sz w:val="24"/>
                <w:szCs w:val="24"/>
              </w:rPr>
            </w:pPr>
            <w:r w:rsidRPr="0044732A">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12.2</w:t>
            </w:r>
          </w:p>
          <w:p w:rsidR="0018247F" w:rsidRPr="0044732A" w:rsidRDefault="0018247F" w:rsidP="0018247F">
            <w:pPr>
              <w:pStyle w:val="Standard"/>
              <w:tabs>
                <w:tab w:val="left" w:pos="300"/>
                <w:tab w:val="left" w:pos="10523"/>
              </w:tabs>
              <w:spacing w:line="240" w:lineRule="auto"/>
              <w:jc w:val="center"/>
              <w:rPr>
                <w:b/>
                <w:bCs/>
                <w:sz w:val="24"/>
                <w:szCs w:val="24"/>
              </w:rPr>
            </w:pPr>
            <w:r w:rsidRPr="0044732A">
              <w:rPr>
                <w:b/>
                <w:bCs/>
                <w:sz w:val="24"/>
                <w:szCs w:val="24"/>
              </w:rPr>
              <w:t>(часть)</w:t>
            </w:r>
          </w:p>
        </w:tc>
      </w:tr>
      <w:tr w:rsidR="0018247F" w:rsidRPr="0044732A" w:rsidTr="0018247F">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247F" w:rsidRPr="0044732A" w:rsidRDefault="0018247F" w:rsidP="00037F88">
            <w:pPr>
              <w:pStyle w:val="Standard"/>
              <w:numPr>
                <w:ilvl w:val="0"/>
                <w:numId w:val="199"/>
              </w:numPr>
            </w:pPr>
            <w:r w:rsidRPr="0044732A">
              <w:t>Размещение отходов потребления</w:t>
            </w:r>
          </w:p>
        </w:tc>
      </w:tr>
    </w:tbl>
    <w:p w:rsidR="0018247F" w:rsidRPr="0044732A" w:rsidRDefault="0018247F" w:rsidP="0085707E">
      <w:pPr>
        <w:pStyle w:val="afd"/>
        <w:widowControl/>
        <w:tabs>
          <w:tab w:val="left" w:pos="692"/>
          <w:tab w:val="left" w:pos="855"/>
        </w:tabs>
        <w:autoSpaceDN/>
        <w:spacing w:after="0" w:line="100" w:lineRule="atLeast"/>
        <w:jc w:val="both"/>
        <w:rPr>
          <w:rStyle w:val="41"/>
          <w:b/>
          <w:bCs/>
          <w:sz w:val="24"/>
          <w:szCs w:val="24"/>
        </w:rPr>
      </w:pPr>
    </w:p>
    <w:p w:rsidR="00887D7E" w:rsidRPr="0044732A" w:rsidRDefault="00887D7E" w:rsidP="00887D7E">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887D7E" w:rsidRPr="0044732A" w:rsidRDefault="00887D7E" w:rsidP="0079197E">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20150"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20150" w:rsidRPr="0044732A" w:rsidRDefault="00420150" w:rsidP="0079197E">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20150"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Для индивидуального жилищного строительства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300"/>
                <w:tab w:val="left" w:pos="10523"/>
              </w:tabs>
              <w:spacing w:line="240" w:lineRule="auto"/>
              <w:jc w:val="center"/>
              <w:rPr>
                <w:b/>
                <w:bCs/>
                <w:sz w:val="24"/>
                <w:szCs w:val="24"/>
              </w:rPr>
            </w:pPr>
            <w:r w:rsidRPr="0044732A">
              <w:rPr>
                <w:b/>
                <w:bCs/>
                <w:sz w:val="24"/>
                <w:szCs w:val="24"/>
              </w:rPr>
              <w:t>2.1</w:t>
            </w:r>
          </w:p>
        </w:tc>
      </w:tr>
      <w:tr w:rsidR="00420150" w:rsidRPr="0044732A" w:rsidTr="00A242A5">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037F88">
            <w:pPr>
              <w:pStyle w:val="Standard"/>
              <w:numPr>
                <w:ilvl w:val="0"/>
                <w:numId w:val="200"/>
              </w:numPr>
              <w:ind w:left="649" w:hanging="283"/>
            </w:pPr>
            <w:r w:rsidRPr="0044732A">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20150" w:rsidRPr="0044732A" w:rsidRDefault="00420150" w:rsidP="00037F88">
            <w:pPr>
              <w:pStyle w:val="Standard"/>
              <w:numPr>
                <w:ilvl w:val="0"/>
                <w:numId w:val="200"/>
              </w:numPr>
              <w:ind w:left="649" w:hanging="283"/>
            </w:pPr>
            <w:r w:rsidRPr="0044732A">
              <w:t>выращивание иных декоративных или сельскохозяйственных культур;</w:t>
            </w:r>
          </w:p>
          <w:p w:rsidR="00420150" w:rsidRPr="0044732A" w:rsidRDefault="00420150" w:rsidP="00037F88">
            <w:pPr>
              <w:pStyle w:val="Standard"/>
              <w:numPr>
                <w:ilvl w:val="0"/>
                <w:numId w:val="200"/>
              </w:numPr>
              <w:ind w:left="649" w:hanging="283"/>
            </w:pPr>
            <w:r w:rsidRPr="0044732A">
              <w:t>размещение гаражей для собственных нужд и хозяйственных построек</w:t>
            </w:r>
          </w:p>
        </w:tc>
      </w:tr>
    </w:tbl>
    <w:p w:rsidR="00420150" w:rsidRPr="0044732A" w:rsidRDefault="00420150" w:rsidP="0079197E">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20150" w:rsidRPr="0044732A" w:rsidTr="00420150">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Малоэтажная многоквартирная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300"/>
                <w:tab w:val="left" w:pos="10523"/>
              </w:tabs>
              <w:spacing w:line="240" w:lineRule="auto"/>
              <w:jc w:val="center"/>
              <w:rPr>
                <w:b/>
                <w:bCs/>
                <w:sz w:val="24"/>
                <w:szCs w:val="24"/>
              </w:rPr>
            </w:pPr>
            <w:r w:rsidRPr="0044732A">
              <w:rPr>
                <w:b/>
                <w:bCs/>
                <w:sz w:val="24"/>
                <w:szCs w:val="24"/>
              </w:rPr>
              <w:t>2.1.1</w:t>
            </w:r>
          </w:p>
        </w:tc>
      </w:tr>
      <w:tr w:rsidR="00420150" w:rsidRPr="0044732A" w:rsidTr="00A242A5">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037F88">
            <w:pPr>
              <w:pStyle w:val="Standard"/>
              <w:numPr>
                <w:ilvl w:val="0"/>
                <w:numId w:val="201"/>
              </w:numPr>
              <w:ind w:left="649" w:hanging="425"/>
            </w:pPr>
            <w:r w:rsidRPr="0044732A">
              <w:t xml:space="preserve">Размещение малоэтажных многоквартирных домов (многоквартирные дома высотой до 4 этажей, включая мансардный); </w:t>
            </w:r>
          </w:p>
          <w:p w:rsidR="00420150" w:rsidRPr="0044732A" w:rsidRDefault="00420150" w:rsidP="00037F88">
            <w:pPr>
              <w:pStyle w:val="Standard"/>
              <w:numPr>
                <w:ilvl w:val="0"/>
                <w:numId w:val="201"/>
              </w:numPr>
              <w:ind w:left="649" w:hanging="425"/>
            </w:pPr>
            <w:r w:rsidRPr="0044732A">
              <w:t>обустройство спортивных и детских площадок, площадок отдыха;</w:t>
            </w:r>
          </w:p>
          <w:p w:rsidR="00420150" w:rsidRPr="0044732A" w:rsidRDefault="00420150" w:rsidP="00037F88">
            <w:pPr>
              <w:pStyle w:val="Standard"/>
              <w:numPr>
                <w:ilvl w:val="0"/>
                <w:numId w:val="201"/>
              </w:numPr>
              <w:tabs>
                <w:tab w:val="left" w:pos="300"/>
                <w:tab w:val="left" w:pos="10523"/>
              </w:tabs>
              <w:spacing w:line="240" w:lineRule="auto"/>
              <w:ind w:left="649" w:hanging="425"/>
              <w:rPr>
                <w:b/>
                <w:bCs/>
                <w:sz w:val="24"/>
                <w:szCs w:val="24"/>
              </w:rPr>
            </w:pPr>
            <w:r w:rsidRPr="0044732A">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bl>
    <w:p w:rsidR="00420150" w:rsidRPr="0044732A" w:rsidRDefault="00420150" w:rsidP="0079197E">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20150"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Среднеэтажная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0150" w:rsidRPr="0044732A" w:rsidRDefault="00420150" w:rsidP="00A242A5">
            <w:pPr>
              <w:pStyle w:val="Standard"/>
              <w:tabs>
                <w:tab w:val="left" w:pos="300"/>
                <w:tab w:val="left" w:pos="10523"/>
              </w:tabs>
              <w:spacing w:line="240" w:lineRule="auto"/>
              <w:jc w:val="center"/>
              <w:rPr>
                <w:b/>
                <w:bCs/>
                <w:sz w:val="24"/>
                <w:szCs w:val="24"/>
              </w:rPr>
            </w:pPr>
            <w:r w:rsidRPr="0044732A">
              <w:rPr>
                <w:b/>
                <w:bCs/>
                <w:sz w:val="24"/>
                <w:szCs w:val="24"/>
              </w:rPr>
              <w:t>2.5</w:t>
            </w:r>
          </w:p>
        </w:tc>
      </w:tr>
      <w:tr w:rsidR="00420150" w:rsidRPr="0044732A" w:rsidTr="00A242A5">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0150" w:rsidRPr="0044732A" w:rsidRDefault="00420150" w:rsidP="00037F88">
            <w:pPr>
              <w:pStyle w:val="Standard"/>
              <w:numPr>
                <w:ilvl w:val="0"/>
                <w:numId w:val="202"/>
              </w:numPr>
              <w:ind w:left="649" w:hanging="283"/>
            </w:pPr>
            <w:r w:rsidRPr="0044732A">
              <w:t xml:space="preserve">Размещение многоквартирных домов этажностью не выше восьми этажей; </w:t>
            </w:r>
          </w:p>
          <w:p w:rsidR="00420150" w:rsidRPr="0044732A" w:rsidRDefault="00420150" w:rsidP="00037F88">
            <w:pPr>
              <w:pStyle w:val="Standard"/>
              <w:numPr>
                <w:ilvl w:val="0"/>
                <w:numId w:val="202"/>
              </w:numPr>
              <w:ind w:left="649" w:hanging="283"/>
            </w:pPr>
            <w:r w:rsidRPr="0044732A">
              <w:t xml:space="preserve">благоустройство и озеленение; </w:t>
            </w:r>
          </w:p>
          <w:p w:rsidR="00420150" w:rsidRPr="0044732A" w:rsidRDefault="00420150" w:rsidP="00037F88">
            <w:pPr>
              <w:pStyle w:val="Standard"/>
              <w:numPr>
                <w:ilvl w:val="0"/>
                <w:numId w:val="202"/>
              </w:numPr>
              <w:ind w:left="649" w:hanging="283"/>
            </w:pPr>
            <w:r w:rsidRPr="0044732A">
              <w:t>размещение подземных гаражей и автостоянок;</w:t>
            </w:r>
          </w:p>
          <w:p w:rsidR="00420150" w:rsidRPr="0044732A" w:rsidRDefault="00420150" w:rsidP="00037F88">
            <w:pPr>
              <w:pStyle w:val="Standard"/>
              <w:numPr>
                <w:ilvl w:val="0"/>
                <w:numId w:val="202"/>
              </w:numPr>
              <w:ind w:left="649" w:hanging="283"/>
            </w:pPr>
            <w:r w:rsidRPr="0044732A">
              <w:t>обустройство спортивных и детских площадок, площадок для отдыха;</w:t>
            </w:r>
          </w:p>
          <w:p w:rsidR="00420150" w:rsidRPr="0044732A" w:rsidRDefault="00420150" w:rsidP="00037F88">
            <w:pPr>
              <w:pStyle w:val="Standard"/>
              <w:numPr>
                <w:ilvl w:val="0"/>
                <w:numId w:val="202"/>
              </w:numPr>
              <w:ind w:left="649" w:hanging="283"/>
            </w:pPr>
            <w:r w:rsidRPr="0044732A">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bl>
    <w:p w:rsidR="00420150" w:rsidRPr="0044732A" w:rsidRDefault="00420150" w:rsidP="0079197E">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D4FCC"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D4FCC" w:rsidRPr="0044732A" w:rsidRDefault="003D4FCC"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Объекты дорожного сервиса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D4FCC" w:rsidRPr="0044732A" w:rsidRDefault="003D4FCC" w:rsidP="00014478">
            <w:pPr>
              <w:pStyle w:val="Standard"/>
              <w:tabs>
                <w:tab w:val="left" w:pos="300"/>
                <w:tab w:val="left" w:pos="10523"/>
              </w:tabs>
              <w:spacing w:line="240" w:lineRule="auto"/>
              <w:jc w:val="center"/>
              <w:rPr>
                <w:b/>
                <w:bCs/>
                <w:sz w:val="24"/>
                <w:szCs w:val="24"/>
              </w:rPr>
            </w:pPr>
            <w:r w:rsidRPr="0044732A">
              <w:rPr>
                <w:b/>
                <w:bCs/>
                <w:sz w:val="24"/>
                <w:szCs w:val="24"/>
              </w:rPr>
              <w:t>4.9.1</w:t>
            </w:r>
          </w:p>
        </w:tc>
      </w:tr>
      <w:tr w:rsidR="003D4FCC"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4FCC" w:rsidRPr="0044732A" w:rsidRDefault="003D4FCC" w:rsidP="00037F88">
            <w:pPr>
              <w:pStyle w:val="Standard"/>
              <w:numPr>
                <w:ilvl w:val="0"/>
                <w:numId w:val="203"/>
              </w:numPr>
              <w:ind w:left="649" w:hanging="283"/>
            </w:pPr>
            <w:r w:rsidRPr="0044732A">
              <w:t>Размещение зданий и сооружений дорожного сервиса</w:t>
            </w:r>
            <w:proofErr w:type="gramStart"/>
            <w:r w:rsidRPr="0044732A">
              <w:t>. .</w:t>
            </w:r>
            <w:proofErr w:type="gramEnd"/>
            <w:r w:rsidRPr="0044732A">
              <w:t xml:space="preserve"> Содержание данного вида разрешенного использования включает в себя содержание видов разрешенного использования с кодами 4.9.1-4.9.4</w:t>
            </w:r>
          </w:p>
        </w:tc>
      </w:tr>
    </w:tbl>
    <w:p w:rsidR="003D4FCC" w:rsidRPr="0044732A" w:rsidRDefault="003D4FCC" w:rsidP="0079197E">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66DA1"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66DA1" w:rsidRPr="0044732A" w:rsidRDefault="00A66DA1"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Заправка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66DA1" w:rsidRPr="0044732A" w:rsidRDefault="00A66DA1" w:rsidP="00A242A5">
            <w:pPr>
              <w:pStyle w:val="Standard"/>
              <w:tabs>
                <w:tab w:val="left" w:pos="300"/>
                <w:tab w:val="left" w:pos="10523"/>
              </w:tabs>
              <w:spacing w:line="240" w:lineRule="auto"/>
              <w:jc w:val="center"/>
              <w:rPr>
                <w:b/>
                <w:bCs/>
                <w:sz w:val="24"/>
                <w:szCs w:val="24"/>
              </w:rPr>
            </w:pPr>
            <w:r w:rsidRPr="0044732A">
              <w:rPr>
                <w:b/>
                <w:bCs/>
                <w:sz w:val="24"/>
                <w:szCs w:val="24"/>
              </w:rPr>
              <w:t>4.9.1.1</w:t>
            </w:r>
          </w:p>
        </w:tc>
      </w:tr>
      <w:tr w:rsidR="00A66DA1" w:rsidRPr="0044732A" w:rsidTr="00A242A5">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6DA1" w:rsidRPr="0044732A" w:rsidRDefault="00A66DA1" w:rsidP="00037F88">
            <w:pPr>
              <w:pStyle w:val="Standard"/>
              <w:numPr>
                <w:ilvl w:val="0"/>
                <w:numId w:val="203"/>
              </w:numPr>
              <w:ind w:left="649" w:hanging="283"/>
            </w:pPr>
            <w:r w:rsidRPr="0044732A">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bl>
    <w:p w:rsidR="00A66DA1" w:rsidRPr="0044732A" w:rsidRDefault="00A66DA1" w:rsidP="00A66DA1">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66DA1"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66DA1" w:rsidRPr="0044732A" w:rsidRDefault="00A66DA1"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дорожного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66DA1" w:rsidRPr="0044732A" w:rsidRDefault="00A66DA1" w:rsidP="00A242A5">
            <w:pPr>
              <w:pStyle w:val="Standard"/>
              <w:tabs>
                <w:tab w:val="left" w:pos="300"/>
                <w:tab w:val="left" w:pos="10523"/>
              </w:tabs>
              <w:spacing w:line="240" w:lineRule="auto"/>
              <w:jc w:val="center"/>
              <w:rPr>
                <w:b/>
                <w:bCs/>
                <w:sz w:val="24"/>
                <w:szCs w:val="24"/>
              </w:rPr>
            </w:pPr>
            <w:r w:rsidRPr="0044732A">
              <w:rPr>
                <w:b/>
                <w:bCs/>
                <w:sz w:val="24"/>
                <w:szCs w:val="24"/>
              </w:rPr>
              <w:t>4.9.1.2</w:t>
            </w:r>
          </w:p>
        </w:tc>
      </w:tr>
      <w:tr w:rsidR="00A66DA1" w:rsidRPr="0044732A" w:rsidTr="00A242A5">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6DA1" w:rsidRPr="0044732A" w:rsidRDefault="00A66DA1" w:rsidP="00037F88">
            <w:pPr>
              <w:pStyle w:val="Standard"/>
              <w:numPr>
                <w:ilvl w:val="0"/>
                <w:numId w:val="204"/>
              </w:numPr>
              <w:ind w:left="649" w:hanging="283"/>
            </w:pPr>
            <w:r w:rsidRPr="0044732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bl>
    <w:p w:rsidR="00A66DA1" w:rsidRPr="0044732A" w:rsidRDefault="00A66DA1" w:rsidP="0079197E">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66DA1"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66DA1" w:rsidRPr="0044732A" w:rsidRDefault="00A66DA1"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66DA1" w:rsidRPr="0044732A" w:rsidRDefault="00A66DA1" w:rsidP="00A242A5">
            <w:pPr>
              <w:pStyle w:val="Standard"/>
              <w:tabs>
                <w:tab w:val="left" w:pos="300"/>
                <w:tab w:val="left" w:pos="10523"/>
              </w:tabs>
              <w:spacing w:line="240" w:lineRule="auto"/>
              <w:jc w:val="center"/>
              <w:rPr>
                <w:b/>
                <w:bCs/>
                <w:sz w:val="24"/>
                <w:szCs w:val="24"/>
              </w:rPr>
            </w:pPr>
            <w:r w:rsidRPr="0044732A">
              <w:rPr>
                <w:b/>
                <w:bCs/>
                <w:sz w:val="24"/>
                <w:szCs w:val="24"/>
              </w:rPr>
              <w:t>4.9.1.3</w:t>
            </w:r>
          </w:p>
        </w:tc>
      </w:tr>
      <w:tr w:rsidR="00A66DA1" w:rsidRPr="0044732A" w:rsidTr="00A242A5">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6DA1" w:rsidRPr="0044732A" w:rsidRDefault="00A66DA1" w:rsidP="00037F88">
            <w:pPr>
              <w:pStyle w:val="Standard"/>
              <w:numPr>
                <w:ilvl w:val="0"/>
                <w:numId w:val="205"/>
              </w:numPr>
              <w:ind w:left="649" w:hanging="283"/>
            </w:pPr>
            <w:r w:rsidRPr="0044732A">
              <w:t>Размещение автомобильных моек, а также размещение магазинов сопутствующей торговли</w:t>
            </w:r>
          </w:p>
        </w:tc>
      </w:tr>
    </w:tbl>
    <w:p w:rsidR="00A66DA1" w:rsidRPr="0044732A" w:rsidRDefault="00A66DA1" w:rsidP="00A66DA1">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66DA1"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66DA1" w:rsidRPr="0044732A" w:rsidRDefault="00A66DA1"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66DA1" w:rsidRPr="0044732A" w:rsidRDefault="00A66DA1" w:rsidP="00A242A5">
            <w:pPr>
              <w:pStyle w:val="Standard"/>
              <w:tabs>
                <w:tab w:val="left" w:pos="300"/>
                <w:tab w:val="left" w:pos="10523"/>
              </w:tabs>
              <w:spacing w:line="240" w:lineRule="auto"/>
              <w:jc w:val="center"/>
              <w:rPr>
                <w:b/>
                <w:bCs/>
                <w:sz w:val="24"/>
                <w:szCs w:val="24"/>
              </w:rPr>
            </w:pPr>
            <w:r w:rsidRPr="0044732A">
              <w:rPr>
                <w:b/>
                <w:bCs/>
                <w:sz w:val="24"/>
                <w:szCs w:val="24"/>
              </w:rPr>
              <w:t>4.9.1.4</w:t>
            </w:r>
          </w:p>
        </w:tc>
      </w:tr>
      <w:tr w:rsidR="00A66DA1" w:rsidRPr="0044732A" w:rsidTr="00A242A5">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66DA1" w:rsidRPr="0044732A" w:rsidRDefault="00A66DA1" w:rsidP="00037F88">
            <w:pPr>
              <w:pStyle w:val="Standard"/>
              <w:numPr>
                <w:ilvl w:val="0"/>
                <w:numId w:val="206"/>
              </w:numPr>
              <w:ind w:left="649" w:hanging="283"/>
            </w:pPr>
            <w:r w:rsidRPr="0044732A">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A66DA1" w:rsidRPr="0044732A" w:rsidRDefault="00A66DA1" w:rsidP="0079197E">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B3019"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B3019" w:rsidRPr="0044732A" w:rsidRDefault="001B3019"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B3019" w:rsidRPr="0044732A" w:rsidRDefault="001B3019" w:rsidP="00A242A5">
            <w:pPr>
              <w:pStyle w:val="Standard"/>
              <w:tabs>
                <w:tab w:val="left" w:pos="300"/>
                <w:tab w:val="left" w:pos="10523"/>
              </w:tabs>
              <w:spacing w:line="240" w:lineRule="auto"/>
              <w:jc w:val="center"/>
              <w:rPr>
                <w:b/>
                <w:bCs/>
                <w:sz w:val="24"/>
                <w:szCs w:val="24"/>
              </w:rPr>
            </w:pPr>
            <w:r w:rsidRPr="0044732A">
              <w:rPr>
                <w:b/>
                <w:bCs/>
                <w:sz w:val="24"/>
                <w:szCs w:val="24"/>
              </w:rPr>
              <w:t>6.8</w:t>
            </w:r>
          </w:p>
        </w:tc>
      </w:tr>
      <w:tr w:rsidR="001B3019" w:rsidRPr="0044732A" w:rsidTr="00A242A5">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B3019" w:rsidRPr="0044732A" w:rsidRDefault="001B3019" w:rsidP="00037F88">
            <w:pPr>
              <w:pStyle w:val="Standard"/>
              <w:numPr>
                <w:ilvl w:val="0"/>
                <w:numId w:val="207"/>
              </w:numPr>
              <w:ind w:left="649" w:hanging="283"/>
            </w:pPr>
            <w:r w:rsidRPr="0044732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420150" w:rsidRPr="0044732A" w:rsidRDefault="00420150" w:rsidP="0079197E">
      <w:pPr>
        <w:pStyle w:val="Standard"/>
        <w:spacing w:line="240" w:lineRule="auto"/>
        <w:jc w:val="both"/>
        <w:rPr>
          <w:color w:val="000000"/>
          <w:sz w:val="22"/>
          <w:szCs w:val="22"/>
          <w:shd w:val="clear" w:color="auto" w:fill="FFFFFF"/>
          <w:lang w:eastAsia="ru-RU"/>
        </w:rPr>
      </w:pPr>
    </w:p>
    <w:p w:rsidR="00887D7E" w:rsidRPr="0044732A" w:rsidRDefault="00887D7E" w:rsidP="00887D7E">
      <w:pPr>
        <w:pStyle w:val="Standard"/>
        <w:tabs>
          <w:tab w:val="left" w:pos="11246"/>
        </w:tabs>
        <w:spacing w:line="240" w:lineRule="auto"/>
        <w:jc w:val="both"/>
      </w:pPr>
      <w:r w:rsidRPr="0044732A">
        <w:rPr>
          <w:b/>
          <w:i/>
          <w:iCs/>
          <w:sz w:val="24"/>
          <w:szCs w:val="24"/>
        </w:rPr>
        <w:t>3. Вспомогательные виды разрешенного использования:</w:t>
      </w:r>
    </w:p>
    <w:p w:rsidR="00887D7E" w:rsidRPr="0044732A" w:rsidRDefault="00887D7E" w:rsidP="0079197E">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B3019"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B3019" w:rsidRPr="0044732A" w:rsidRDefault="001B3019"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Объекты гаражного назначения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B3019" w:rsidRPr="0044732A" w:rsidRDefault="001B3019" w:rsidP="00A242A5">
            <w:pPr>
              <w:pStyle w:val="Standard"/>
              <w:tabs>
                <w:tab w:val="left" w:pos="300"/>
                <w:tab w:val="left" w:pos="10523"/>
              </w:tabs>
              <w:spacing w:line="240" w:lineRule="auto"/>
              <w:jc w:val="center"/>
              <w:rPr>
                <w:b/>
                <w:bCs/>
                <w:sz w:val="24"/>
                <w:szCs w:val="24"/>
              </w:rPr>
            </w:pPr>
            <w:r w:rsidRPr="0044732A">
              <w:rPr>
                <w:b/>
                <w:bCs/>
                <w:sz w:val="24"/>
                <w:szCs w:val="24"/>
              </w:rPr>
              <w:t>2.7.1</w:t>
            </w:r>
          </w:p>
        </w:tc>
      </w:tr>
      <w:tr w:rsidR="001B3019" w:rsidRPr="0044732A" w:rsidTr="00A242A5">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B3019" w:rsidRPr="0044732A" w:rsidRDefault="001B3019" w:rsidP="00037F88">
            <w:pPr>
              <w:pStyle w:val="Standard"/>
              <w:numPr>
                <w:ilvl w:val="0"/>
                <w:numId w:val="208"/>
              </w:numPr>
              <w:ind w:left="649" w:hanging="283"/>
            </w:pPr>
            <w:r w:rsidRPr="0044732A">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bl>
    <w:p w:rsidR="001B3019" w:rsidRPr="0044732A" w:rsidRDefault="001B3019" w:rsidP="001B3019">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B3019"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B3019" w:rsidRPr="0044732A" w:rsidRDefault="001B3019" w:rsidP="00A242A5">
            <w:pPr>
              <w:pStyle w:val="Standard"/>
              <w:tabs>
                <w:tab w:val="left" w:pos="640"/>
                <w:tab w:val="left" w:pos="10863"/>
              </w:tabs>
              <w:spacing w:before="57" w:after="57" w:line="240" w:lineRule="auto"/>
              <w:ind w:left="340"/>
              <w:jc w:val="both"/>
              <w:rPr>
                <w:b/>
                <w:bCs/>
                <w:sz w:val="24"/>
                <w:szCs w:val="24"/>
              </w:rPr>
            </w:pPr>
            <w:r w:rsidRPr="0044732A">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B3019" w:rsidRPr="0044732A" w:rsidRDefault="001B3019" w:rsidP="00A242A5">
            <w:pPr>
              <w:pStyle w:val="Standard"/>
              <w:tabs>
                <w:tab w:val="left" w:pos="300"/>
                <w:tab w:val="left" w:pos="10523"/>
              </w:tabs>
              <w:spacing w:line="240" w:lineRule="auto"/>
              <w:jc w:val="center"/>
              <w:rPr>
                <w:b/>
                <w:bCs/>
                <w:sz w:val="24"/>
                <w:szCs w:val="24"/>
              </w:rPr>
            </w:pPr>
            <w:r w:rsidRPr="0044732A">
              <w:rPr>
                <w:b/>
                <w:bCs/>
                <w:sz w:val="24"/>
                <w:szCs w:val="24"/>
              </w:rPr>
              <w:t>4.9</w:t>
            </w:r>
          </w:p>
        </w:tc>
      </w:tr>
      <w:tr w:rsidR="001B3019" w:rsidRPr="0044732A" w:rsidTr="00A242A5">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B3019" w:rsidRPr="0044732A" w:rsidRDefault="001B3019" w:rsidP="00037F88">
            <w:pPr>
              <w:pStyle w:val="Standard"/>
              <w:numPr>
                <w:ilvl w:val="0"/>
                <w:numId w:val="209"/>
              </w:numPr>
              <w:ind w:left="649" w:hanging="283"/>
            </w:pPr>
            <w:r w:rsidRPr="0044732A">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1B3019" w:rsidRPr="0044732A" w:rsidRDefault="001B3019" w:rsidP="0079197E">
      <w:pPr>
        <w:pStyle w:val="Standard"/>
        <w:spacing w:line="240" w:lineRule="auto"/>
        <w:jc w:val="both"/>
        <w:rPr>
          <w:color w:val="000000"/>
          <w:sz w:val="22"/>
          <w:szCs w:val="22"/>
          <w:shd w:val="clear" w:color="auto" w:fill="FFFFFF"/>
          <w:lang w:eastAsia="ru-RU"/>
        </w:rPr>
      </w:pPr>
    </w:p>
    <w:p w:rsidR="00183408" w:rsidRPr="0044732A" w:rsidRDefault="00183408" w:rsidP="00183408">
      <w:pPr>
        <w:pStyle w:val="Standard"/>
        <w:tabs>
          <w:tab w:val="left" w:pos="870"/>
        </w:tabs>
        <w:spacing w:line="240" w:lineRule="auto"/>
        <w:jc w:val="center"/>
      </w:pPr>
      <w:r w:rsidRPr="0044732A">
        <w:rPr>
          <w:sz w:val="22"/>
          <w:szCs w:val="22"/>
          <w:u w:val="single"/>
        </w:rPr>
        <w:t>ПРЕДЕЛЬНЫЕ РАЗМЕРЫ ЗЕМЕЛЬНЫХ УЧАСТКОВ</w:t>
      </w:r>
    </w:p>
    <w:p w:rsidR="00183408" w:rsidRPr="0044732A" w:rsidRDefault="00183408" w:rsidP="00183408">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183408" w:rsidRPr="0044732A" w:rsidRDefault="00183408" w:rsidP="00183408">
      <w:pPr>
        <w:pStyle w:val="Standard"/>
        <w:tabs>
          <w:tab w:val="left" w:pos="870"/>
        </w:tabs>
        <w:spacing w:line="240" w:lineRule="auto"/>
        <w:jc w:val="center"/>
      </w:pPr>
    </w:p>
    <w:p w:rsidR="003B3101" w:rsidRPr="0044732A" w:rsidRDefault="003B3101" w:rsidP="003B3101">
      <w:pPr>
        <w:pStyle w:val="Standard"/>
        <w:spacing w:line="240" w:lineRule="auto"/>
        <w:jc w:val="both"/>
      </w:pPr>
      <w:r w:rsidRPr="0044732A">
        <w:rPr>
          <w:color w:val="000000"/>
          <w:sz w:val="24"/>
          <w:szCs w:val="24"/>
          <w:shd w:val="clear" w:color="auto" w:fill="FFFFFF"/>
          <w:lang w:eastAsia="ru-RU"/>
        </w:rPr>
        <w:tab/>
        <w:t xml:space="preserve">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w:t>
      </w:r>
      <w:r w:rsidRPr="0044732A">
        <w:rPr>
          <w:color w:val="000000"/>
          <w:sz w:val="24"/>
          <w:szCs w:val="24"/>
          <w:shd w:val="clear" w:color="auto" w:fill="FFFFFF"/>
          <w:lang w:eastAsia="ru-RU"/>
        </w:rPr>
        <w:lastRenderedPageBreak/>
        <w:t>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w:t>
      </w:r>
    </w:p>
    <w:p w:rsidR="00183408" w:rsidRPr="0044732A" w:rsidRDefault="00183408" w:rsidP="00183408">
      <w:pPr>
        <w:pStyle w:val="Standard"/>
        <w:tabs>
          <w:tab w:val="left" w:pos="870"/>
        </w:tabs>
        <w:spacing w:line="240" w:lineRule="auto"/>
        <w:jc w:val="cente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9D685A" w:rsidRPr="0044732A" w:rsidTr="009D685A">
        <w:trPr>
          <w:trHeight w:val="56"/>
        </w:trPr>
        <w:tc>
          <w:tcPr>
            <w:tcW w:w="4678" w:type="dxa"/>
          </w:tcPr>
          <w:p w:rsidR="009D685A" w:rsidRPr="0044732A" w:rsidRDefault="009D685A" w:rsidP="00A242A5">
            <w:pPr>
              <w:shd w:val="clear" w:color="auto" w:fill="FFFFFF"/>
              <w:jc w:val="center"/>
              <w:rPr>
                <w:sz w:val="24"/>
                <w:szCs w:val="24"/>
                <w:lang w:eastAsia="ar-SA"/>
              </w:rPr>
            </w:pPr>
            <w:r w:rsidRPr="0044732A">
              <w:rPr>
                <w:sz w:val="24"/>
                <w:szCs w:val="24"/>
              </w:rPr>
              <w:t>Параметры разрешенного использования</w:t>
            </w:r>
          </w:p>
        </w:tc>
        <w:tc>
          <w:tcPr>
            <w:tcW w:w="4678" w:type="dxa"/>
          </w:tcPr>
          <w:p w:rsidR="009D685A" w:rsidRPr="0044732A" w:rsidRDefault="009D685A" w:rsidP="00A242A5">
            <w:pPr>
              <w:shd w:val="clear" w:color="auto" w:fill="FFFFFF"/>
              <w:jc w:val="center"/>
              <w:rPr>
                <w:sz w:val="24"/>
                <w:szCs w:val="24"/>
                <w:lang w:eastAsia="ar-SA"/>
              </w:rPr>
            </w:pPr>
            <w:r w:rsidRPr="0044732A">
              <w:rPr>
                <w:sz w:val="24"/>
                <w:szCs w:val="24"/>
                <w:lang w:eastAsia="ar-SA"/>
              </w:rPr>
              <w:t xml:space="preserve">Показатель </w:t>
            </w:r>
          </w:p>
        </w:tc>
      </w:tr>
      <w:tr w:rsidR="009D685A" w:rsidRPr="0044732A" w:rsidTr="009D685A">
        <w:trPr>
          <w:trHeight w:val="56"/>
        </w:trPr>
        <w:tc>
          <w:tcPr>
            <w:tcW w:w="4678" w:type="dxa"/>
          </w:tcPr>
          <w:p w:rsidR="009D685A" w:rsidRPr="0044732A" w:rsidRDefault="009D685A" w:rsidP="00F74D78">
            <w:pPr>
              <w:shd w:val="clear" w:color="auto" w:fill="FFFFFF"/>
              <w:jc w:val="both"/>
              <w:rPr>
                <w:sz w:val="24"/>
                <w:szCs w:val="24"/>
                <w:lang w:eastAsia="ar-SA"/>
              </w:rPr>
            </w:pPr>
            <w:r w:rsidRPr="0044732A">
              <w:rPr>
                <w:sz w:val="24"/>
                <w:szCs w:val="24"/>
              </w:rPr>
              <w:t xml:space="preserve">Предельное количество этажей, </w:t>
            </w:r>
            <w:r w:rsidRPr="0044732A">
              <w:rPr>
                <w:sz w:val="22"/>
                <w:szCs w:val="22"/>
              </w:rPr>
              <w:t>предельная высота зданий, строений, сооружений</w:t>
            </w:r>
          </w:p>
          <w:p w:rsidR="009D685A" w:rsidRPr="0044732A" w:rsidRDefault="009D685A" w:rsidP="00A242A5">
            <w:pPr>
              <w:ind w:firstLine="567"/>
              <w:jc w:val="both"/>
              <w:rPr>
                <w:sz w:val="24"/>
                <w:szCs w:val="24"/>
              </w:rPr>
            </w:pPr>
          </w:p>
        </w:tc>
        <w:tc>
          <w:tcPr>
            <w:tcW w:w="4678" w:type="dxa"/>
            <w:vMerge w:val="restart"/>
          </w:tcPr>
          <w:p w:rsidR="009D685A" w:rsidRPr="0044732A" w:rsidRDefault="009D685A" w:rsidP="00640C38">
            <w:pPr>
              <w:shd w:val="clear" w:color="auto" w:fill="FFFFFF"/>
              <w:rPr>
                <w:sz w:val="24"/>
                <w:szCs w:val="24"/>
              </w:rPr>
            </w:pPr>
          </w:p>
          <w:p w:rsidR="009D685A" w:rsidRPr="0044732A" w:rsidRDefault="009D685A" w:rsidP="00640C38">
            <w:pPr>
              <w:shd w:val="clear" w:color="auto" w:fill="FFFFFF"/>
              <w:rPr>
                <w:sz w:val="24"/>
                <w:szCs w:val="24"/>
              </w:rPr>
            </w:pPr>
          </w:p>
          <w:p w:rsidR="009D685A" w:rsidRPr="0044732A" w:rsidRDefault="009D685A" w:rsidP="00640C38">
            <w:pPr>
              <w:shd w:val="clear" w:color="auto" w:fill="FFFFFF"/>
              <w:rPr>
                <w:sz w:val="24"/>
                <w:szCs w:val="24"/>
              </w:rPr>
            </w:pPr>
          </w:p>
          <w:p w:rsidR="009D685A" w:rsidRPr="0044732A" w:rsidRDefault="009D685A" w:rsidP="00640C38">
            <w:pPr>
              <w:shd w:val="clear" w:color="auto" w:fill="FFFFFF"/>
              <w:rPr>
                <w:sz w:val="24"/>
                <w:szCs w:val="24"/>
              </w:rPr>
            </w:pPr>
            <w:r w:rsidRPr="0044732A">
              <w:rPr>
                <w:sz w:val="24"/>
                <w:szCs w:val="24"/>
              </w:rPr>
              <w:t>В соответствии с требованиями, установленными законодательными и нормативными правовыми актами, в том числе: "СП 42.13330.2016. Свод правил. Градостроительство. Планировка и застройка городских и сельских поселений. Актуализированная редакция СНиП 2.07.01-89*" и другие</w:t>
            </w:r>
          </w:p>
          <w:p w:rsidR="00814E4D" w:rsidRPr="0044732A" w:rsidRDefault="00814E4D" w:rsidP="00640C38">
            <w:pPr>
              <w:shd w:val="clear" w:color="auto" w:fill="FFFFFF"/>
              <w:rPr>
                <w:sz w:val="24"/>
                <w:szCs w:val="24"/>
              </w:rPr>
            </w:pPr>
          </w:p>
          <w:p w:rsidR="00814E4D" w:rsidRPr="0044732A" w:rsidRDefault="00814E4D" w:rsidP="00640C38">
            <w:pPr>
              <w:shd w:val="clear" w:color="auto" w:fill="FFFFFF"/>
              <w:rPr>
                <w:sz w:val="24"/>
                <w:szCs w:val="24"/>
              </w:rPr>
            </w:pPr>
          </w:p>
          <w:p w:rsidR="00814E4D" w:rsidRPr="0044732A" w:rsidRDefault="00814E4D" w:rsidP="00640C38">
            <w:pPr>
              <w:shd w:val="clear" w:color="auto" w:fill="FFFFFF"/>
              <w:rPr>
                <w:sz w:val="24"/>
                <w:szCs w:val="24"/>
              </w:rPr>
            </w:pPr>
            <w:r w:rsidRPr="0044732A">
              <w:rPr>
                <w:sz w:val="24"/>
                <w:szCs w:val="24"/>
              </w:rPr>
              <w:t>1</w:t>
            </w:r>
          </w:p>
          <w:p w:rsidR="00814E4D" w:rsidRPr="0044732A" w:rsidRDefault="00814E4D" w:rsidP="00640C38">
            <w:pPr>
              <w:shd w:val="clear" w:color="auto" w:fill="FFFFFF"/>
              <w:rPr>
                <w:sz w:val="24"/>
                <w:szCs w:val="24"/>
                <w:lang w:eastAsia="ar-SA"/>
              </w:rPr>
            </w:pPr>
            <w:r w:rsidRPr="0044732A">
              <w:rPr>
                <w:sz w:val="24"/>
                <w:szCs w:val="24"/>
              </w:rPr>
              <w:t>3</w:t>
            </w:r>
          </w:p>
        </w:tc>
      </w:tr>
      <w:tr w:rsidR="009D685A" w:rsidRPr="0044732A" w:rsidTr="009D685A">
        <w:trPr>
          <w:trHeight w:val="56"/>
        </w:trPr>
        <w:tc>
          <w:tcPr>
            <w:tcW w:w="4678" w:type="dxa"/>
          </w:tcPr>
          <w:p w:rsidR="009D685A" w:rsidRPr="0044732A" w:rsidRDefault="009D685A" w:rsidP="00F74D78">
            <w:pPr>
              <w:jc w:val="both"/>
              <w:rPr>
                <w:sz w:val="24"/>
                <w:szCs w:val="24"/>
              </w:rPr>
            </w:pPr>
            <w:r w:rsidRPr="0044732A">
              <w:rPr>
                <w:sz w:val="24"/>
                <w:szCs w:val="24"/>
              </w:rPr>
              <w:t>Площадь участка, м</w:t>
            </w:r>
            <w:r w:rsidRPr="0044732A">
              <w:rPr>
                <w:sz w:val="24"/>
                <w:szCs w:val="24"/>
                <w:vertAlign w:val="superscript"/>
              </w:rPr>
              <w:t>2</w:t>
            </w:r>
          </w:p>
        </w:tc>
        <w:tc>
          <w:tcPr>
            <w:tcW w:w="4678" w:type="dxa"/>
            <w:vMerge/>
          </w:tcPr>
          <w:p w:rsidR="009D685A" w:rsidRPr="0044732A" w:rsidRDefault="009D685A" w:rsidP="002F6CB5">
            <w:pPr>
              <w:shd w:val="clear" w:color="auto" w:fill="FFFFFF"/>
              <w:rPr>
                <w:sz w:val="24"/>
                <w:szCs w:val="24"/>
                <w:lang w:eastAsia="ar-SA"/>
              </w:rPr>
            </w:pPr>
          </w:p>
        </w:tc>
      </w:tr>
      <w:tr w:rsidR="009D685A" w:rsidRPr="0044732A" w:rsidTr="009D685A">
        <w:trPr>
          <w:trHeight w:val="56"/>
        </w:trPr>
        <w:tc>
          <w:tcPr>
            <w:tcW w:w="4678" w:type="dxa"/>
          </w:tcPr>
          <w:p w:rsidR="009D685A" w:rsidRPr="0044732A" w:rsidRDefault="009D685A" w:rsidP="00B25707">
            <w:pPr>
              <w:jc w:val="both"/>
              <w:rPr>
                <w:sz w:val="24"/>
                <w:szCs w:val="24"/>
              </w:rPr>
            </w:pPr>
            <w:r w:rsidRPr="0044732A">
              <w:rPr>
                <w:sz w:val="24"/>
                <w:szCs w:val="24"/>
              </w:rPr>
              <w:t>Линии отступа от красных линий в целях определения мест допустимого размещения зданий, строений, сооружений</w:t>
            </w:r>
          </w:p>
        </w:tc>
        <w:tc>
          <w:tcPr>
            <w:tcW w:w="4678" w:type="dxa"/>
            <w:vMerge/>
          </w:tcPr>
          <w:p w:rsidR="009D685A" w:rsidRPr="0044732A" w:rsidRDefault="009D685A" w:rsidP="002F6CB5">
            <w:pPr>
              <w:shd w:val="clear" w:color="auto" w:fill="FFFFFF"/>
              <w:rPr>
                <w:sz w:val="24"/>
                <w:szCs w:val="24"/>
                <w:lang w:eastAsia="ar-SA"/>
              </w:rPr>
            </w:pPr>
          </w:p>
        </w:tc>
      </w:tr>
      <w:tr w:rsidR="009D685A" w:rsidRPr="0044732A" w:rsidTr="009D685A">
        <w:trPr>
          <w:trHeight w:val="56"/>
        </w:trPr>
        <w:tc>
          <w:tcPr>
            <w:tcW w:w="4678" w:type="dxa"/>
          </w:tcPr>
          <w:p w:rsidR="009D685A" w:rsidRPr="0044732A" w:rsidRDefault="009D685A" w:rsidP="00B25707">
            <w:pPr>
              <w:jc w:val="both"/>
              <w:rPr>
                <w:sz w:val="24"/>
                <w:szCs w:val="24"/>
              </w:rPr>
            </w:pPr>
            <w:r w:rsidRPr="0044732A">
              <w:rPr>
                <w:sz w:val="24"/>
                <w:szCs w:val="24"/>
              </w:rPr>
              <w:t>Минимальные отступы от границ земельных участков, а также расстояние между строениями, м</w:t>
            </w:r>
          </w:p>
          <w:p w:rsidR="009D685A" w:rsidRPr="0044732A" w:rsidRDefault="009D685A" w:rsidP="00A242A5">
            <w:pPr>
              <w:ind w:firstLine="567"/>
              <w:jc w:val="both"/>
              <w:rPr>
                <w:sz w:val="24"/>
                <w:szCs w:val="24"/>
              </w:rPr>
            </w:pPr>
          </w:p>
        </w:tc>
        <w:tc>
          <w:tcPr>
            <w:tcW w:w="4678" w:type="dxa"/>
            <w:vMerge/>
          </w:tcPr>
          <w:p w:rsidR="009D685A" w:rsidRPr="0044732A" w:rsidRDefault="009D685A" w:rsidP="002F6CB5">
            <w:pPr>
              <w:shd w:val="clear" w:color="auto" w:fill="FFFFFF"/>
              <w:rPr>
                <w:sz w:val="24"/>
                <w:szCs w:val="24"/>
                <w:lang w:eastAsia="ar-SA"/>
              </w:rPr>
            </w:pPr>
          </w:p>
        </w:tc>
      </w:tr>
      <w:tr w:rsidR="009D685A" w:rsidRPr="0044732A" w:rsidTr="009D685A">
        <w:trPr>
          <w:trHeight w:val="56"/>
        </w:trPr>
        <w:tc>
          <w:tcPr>
            <w:tcW w:w="4678" w:type="dxa"/>
          </w:tcPr>
          <w:p w:rsidR="009D685A" w:rsidRPr="0044732A" w:rsidRDefault="009D685A" w:rsidP="00B25707">
            <w:pPr>
              <w:adjustRightInd w:val="0"/>
              <w:rPr>
                <w:sz w:val="24"/>
                <w:szCs w:val="24"/>
              </w:rPr>
            </w:pPr>
            <w:r w:rsidRPr="0044732A">
              <w:rPr>
                <w:sz w:val="24"/>
                <w:szCs w:val="24"/>
              </w:rPr>
              <w:t>Максимальный процент застройки в границах земельного участка</w:t>
            </w:r>
          </w:p>
          <w:p w:rsidR="009D685A" w:rsidRPr="0044732A" w:rsidRDefault="009D685A" w:rsidP="00037F88">
            <w:pPr>
              <w:pStyle w:val="afff6"/>
              <w:numPr>
                <w:ilvl w:val="0"/>
                <w:numId w:val="105"/>
              </w:numPr>
              <w:adjustRightInd w:val="0"/>
              <w:rPr>
                <w:bCs/>
              </w:rPr>
            </w:pPr>
            <w:r w:rsidRPr="0044732A">
              <w:rPr>
                <w:bCs/>
              </w:rPr>
              <w:t>коэффициент застройки</w:t>
            </w:r>
          </w:p>
          <w:p w:rsidR="009D685A" w:rsidRPr="0044732A" w:rsidRDefault="009D685A" w:rsidP="00037F88">
            <w:pPr>
              <w:pStyle w:val="afff6"/>
              <w:numPr>
                <w:ilvl w:val="0"/>
                <w:numId w:val="105"/>
              </w:numPr>
              <w:jc w:val="left"/>
            </w:pPr>
            <w:r w:rsidRPr="0044732A">
              <w:rPr>
                <w:bCs/>
              </w:rPr>
              <w:t>коэффициент плотности застройки</w:t>
            </w:r>
          </w:p>
        </w:tc>
        <w:tc>
          <w:tcPr>
            <w:tcW w:w="4678" w:type="dxa"/>
            <w:vMerge/>
          </w:tcPr>
          <w:p w:rsidR="009D685A" w:rsidRPr="0044732A" w:rsidRDefault="009D685A" w:rsidP="002F6CB5">
            <w:pPr>
              <w:shd w:val="clear" w:color="auto" w:fill="FFFFFF"/>
              <w:rPr>
                <w:color w:val="000000"/>
                <w:sz w:val="24"/>
                <w:szCs w:val="24"/>
              </w:rPr>
            </w:pPr>
          </w:p>
        </w:tc>
      </w:tr>
    </w:tbl>
    <w:p w:rsidR="00183408" w:rsidRPr="0044732A" w:rsidRDefault="00183408" w:rsidP="00183408">
      <w:pPr>
        <w:pStyle w:val="Standard"/>
        <w:spacing w:before="57"/>
        <w:ind w:right="-2"/>
        <w:jc w:val="both"/>
        <w:rPr>
          <w:color w:val="000000"/>
          <w:sz w:val="22"/>
          <w:szCs w:val="22"/>
          <w:shd w:val="clear" w:color="auto" w:fill="FFFFFF"/>
          <w:lang w:eastAsia="ru-RU"/>
        </w:rPr>
      </w:pPr>
      <w:r w:rsidRPr="0044732A">
        <w:rPr>
          <w:color w:val="000000"/>
          <w:sz w:val="22"/>
          <w:szCs w:val="22"/>
          <w:shd w:val="clear" w:color="auto" w:fill="FFFFFF"/>
          <w:lang w:eastAsia="ru-RU"/>
        </w:rPr>
        <w:t>Примечание:</w:t>
      </w:r>
    </w:p>
    <w:p w:rsidR="00183408" w:rsidRPr="0044732A" w:rsidRDefault="00183408" w:rsidP="00037F88">
      <w:pPr>
        <w:pStyle w:val="Standard"/>
        <w:numPr>
          <w:ilvl w:val="0"/>
          <w:numId w:val="351"/>
        </w:numPr>
        <w:spacing w:line="240" w:lineRule="auto"/>
        <w:jc w:val="both"/>
        <w:rPr>
          <w:color w:val="000000"/>
          <w:sz w:val="22"/>
          <w:szCs w:val="22"/>
          <w:shd w:val="clear" w:color="auto" w:fill="FFFFFF"/>
          <w:lang w:eastAsia="ru-RU"/>
        </w:rPr>
      </w:pPr>
      <w:r w:rsidRPr="0044732A">
        <w:rPr>
          <w:color w:val="000000"/>
          <w:sz w:val="22"/>
          <w:szCs w:val="22"/>
          <w:shd w:val="clear" w:color="auto" w:fill="FFFFFF"/>
          <w:lang w:eastAsia="ru-RU"/>
        </w:rPr>
        <w:t>В соответствии с табл. 9.2 СП 42.13330.2016 площадь озелененных территорий общего пользования городских и сельских поселений составляет 12 кв.м/чел.</w:t>
      </w:r>
    </w:p>
    <w:p w:rsidR="007A0E02" w:rsidRPr="0044732A" w:rsidRDefault="006B5F7A" w:rsidP="00037F88">
      <w:pPr>
        <w:pStyle w:val="Standard"/>
        <w:numPr>
          <w:ilvl w:val="0"/>
          <w:numId w:val="351"/>
        </w:numPr>
        <w:rPr>
          <w:sz w:val="24"/>
          <w:szCs w:val="24"/>
          <w:lang w:bidi="hi-IN"/>
        </w:rPr>
      </w:pPr>
      <w:r w:rsidRPr="0044732A">
        <w:rPr>
          <w:sz w:val="24"/>
          <w:szCs w:val="24"/>
        </w:rPr>
        <w:t>Архитектурно-градостроительные решения эскизного проекта объекта капитального строительства (эскизный проект) до подготовки проектной документации подлежат обязательному согласованию в установленном порядке.</w:t>
      </w:r>
    </w:p>
    <w:p w:rsidR="006B5F7A" w:rsidRPr="0044732A" w:rsidRDefault="006B5F7A" w:rsidP="00037F88">
      <w:pPr>
        <w:pStyle w:val="Standard"/>
        <w:numPr>
          <w:ilvl w:val="0"/>
          <w:numId w:val="351"/>
        </w:numPr>
        <w:rPr>
          <w:sz w:val="24"/>
          <w:szCs w:val="24"/>
          <w:lang w:bidi="hi-IN"/>
        </w:rPr>
      </w:pPr>
      <w:r w:rsidRPr="0044732A">
        <w:rPr>
          <w:sz w:val="24"/>
          <w:szCs w:val="24"/>
        </w:rPr>
        <w:t>Земельный участок должен быть обеспечен подъездными путями.</w:t>
      </w:r>
    </w:p>
    <w:p w:rsidR="00F73C34" w:rsidRPr="0044732A" w:rsidRDefault="00F73C34" w:rsidP="004949DC">
      <w:pPr>
        <w:pStyle w:val="Standard"/>
        <w:spacing w:line="240" w:lineRule="auto"/>
        <w:jc w:val="both"/>
        <w:rPr>
          <w:color w:val="000000"/>
          <w:sz w:val="22"/>
          <w:szCs w:val="22"/>
          <w:shd w:val="clear" w:color="auto" w:fill="FFFFFF"/>
          <w:lang w:eastAsia="ru-RU"/>
        </w:rPr>
      </w:pPr>
    </w:p>
    <w:p w:rsidR="006D0418" w:rsidRPr="0044732A" w:rsidRDefault="006D0418" w:rsidP="00C8791A">
      <w:pPr>
        <w:pStyle w:val="Standard"/>
        <w:spacing w:line="240" w:lineRule="auto"/>
        <w:ind w:firstLine="567"/>
        <w:jc w:val="both"/>
        <w:rPr>
          <w:color w:val="000000"/>
          <w:sz w:val="22"/>
          <w:szCs w:val="22"/>
          <w:shd w:val="clear" w:color="auto" w:fill="FFFFFF"/>
          <w:lang w:eastAsia="ru-RU"/>
        </w:rPr>
      </w:pPr>
    </w:p>
    <w:p w:rsidR="00CC569A" w:rsidRPr="0044732A" w:rsidRDefault="00CC569A" w:rsidP="00D864BB">
      <w:pPr>
        <w:pStyle w:val="2"/>
      </w:pPr>
      <w:bookmarkStart w:id="17" w:name="_Toc88484189"/>
      <w:r w:rsidRPr="0044732A">
        <w:t>П. ПРОИЗВОДСТВЕННАЯ ЗОНА</w:t>
      </w:r>
      <w:bookmarkEnd w:id="17"/>
    </w:p>
    <w:p w:rsidR="006D0418" w:rsidRPr="0044732A" w:rsidRDefault="006D0418" w:rsidP="00CC569A">
      <w:pPr>
        <w:pStyle w:val="Textbody"/>
        <w:tabs>
          <w:tab w:val="left" w:pos="692"/>
          <w:tab w:val="left" w:pos="855"/>
        </w:tabs>
        <w:spacing w:line="240" w:lineRule="auto"/>
        <w:jc w:val="center"/>
      </w:pPr>
    </w:p>
    <w:p w:rsidR="00CC569A" w:rsidRPr="0044732A" w:rsidRDefault="00CC569A" w:rsidP="00CC569A">
      <w:pPr>
        <w:tabs>
          <w:tab w:val="left" w:pos="423"/>
          <w:tab w:val="left" w:pos="692"/>
        </w:tabs>
        <w:jc w:val="both"/>
        <w:rPr>
          <w:rStyle w:val="41"/>
          <w:b/>
          <w:bCs/>
          <w:kern w:val="2"/>
          <w:sz w:val="24"/>
          <w:szCs w:val="24"/>
          <w:shd w:val="clear" w:color="auto" w:fill="FFFFFF"/>
          <w:lang w:eastAsia="ar-SA"/>
        </w:rPr>
      </w:pPr>
      <w:r w:rsidRPr="0044732A">
        <w:rPr>
          <w:b/>
          <w:bCs/>
          <w:color w:val="000000"/>
          <w:sz w:val="24"/>
          <w:szCs w:val="24"/>
          <w:shd w:val="clear" w:color="auto" w:fill="FFFFFF"/>
        </w:rPr>
        <w:tab/>
      </w:r>
      <w:r w:rsidRPr="0044732A">
        <w:rPr>
          <w:b/>
          <w:bCs/>
          <w:color w:val="000000"/>
          <w:sz w:val="24"/>
          <w:szCs w:val="24"/>
          <w:shd w:val="clear" w:color="auto" w:fill="FFFFFF"/>
        </w:rPr>
        <w:tab/>
        <w:t>Зона производственной деятельности</w:t>
      </w:r>
      <w:r w:rsidRPr="0044732A">
        <w:rPr>
          <w:b/>
          <w:bCs/>
          <w:sz w:val="24"/>
          <w:szCs w:val="24"/>
          <w:shd w:val="clear" w:color="auto" w:fill="FFFFFF"/>
        </w:rPr>
        <w:t xml:space="preserve"> </w:t>
      </w:r>
      <w:r w:rsidRPr="0044732A">
        <w:rPr>
          <w:sz w:val="24"/>
          <w:szCs w:val="24"/>
          <w:shd w:val="clear" w:color="auto" w:fill="FFFFFF"/>
        </w:rPr>
        <w:t>предназначена для р</w:t>
      </w:r>
      <w:r w:rsidRPr="0044732A">
        <w:rPr>
          <w:color w:val="000000"/>
          <w:sz w:val="24"/>
          <w:szCs w:val="24"/>
        </w:rPr>
        <w:t xml:space="preserve">азмещения объектов капитального строительства в целях добычи недр, их переработки, изготовления вещей промышленным способом. </w:t>
      </w:r>
      <w:r w:rsidRPr="0044732A">
        <w:rPr>
          <w:rStyle w:val="41"/>
          <w:color w:val="000000"/>
          <w:sz w:val="24"/>
          <w:szCs w:val="24"/>
        </w:rPr>
        <w:t xml:space="preserve">На территории </w:t>
      </w:r>
      <w:r w:rsidRPr="0044732A">
        <w:rPr>
          <w:rStyle w:val="41"/>
          <w:sz w:val="24"/>
          <w:szCs w:val="24"/>
        </w:rPr>
        <w:t>Карталинского городского поселения</w:t>
      </w:r>
      <w:r w:rsidRPr="0044732A">
        <w:rPr>
          <w:rStyle w:val="41"/>
          <w:color w:val="000000"/>
          <w:sz w:val="24"/>
          <w:szCs w:val="24"/>
        </w:rPr>
        <w:t xml:space="preserve"> выделены следующие зоны:</w:t>
      </w:r>
    </w:p>
    <w:p w:rsidR="00CC569A" w:rsidRPr="0044732A" w:rsidRDefault="00CC569A" w:rsidP="00037F88">
      <w:pPr>
        <w:widowControl/>
        <w:numPr>
          <w:ilvl w:val="0"/>
          <w:numId w:val="68"/>
        </w:numPr>
        <w:tabs>
          <w:tab w:val="left" w:pos="1118"/>
          <w:tab w:val="left" w:pos="1387"/>
        </w:tabs>
        <w:autoSpaceDN/>
        <w:spacing w:line="100" w:lineRule="atLeast"/>
        <w:jc w:val="both"/>
        <w:textAlignment w:val="auto"/>
        <w:rPr>
          <w:rStyle w:val="41"/>
          <w:b/>
          <w:bCs/>
          <w:szCs w:val="24"/>
        </w:rPr>
      </w:pPr>
      <w:r w:rsidRPr="0044732A">
        <w:rPr>
          <w:rStyle w:val="41"/>
          <w:b/>
          <w:bCs/>
          <w:sz w:val="24"/>
          <w:szCs w:val="24"/>
          <w:shd w:val="clear" w:color="auto" w:fill="FFFFFF"/>
        </w:rPr>
        <w:t>П1 – Производственная зона</w:t>
      </w:r>
    </w:p>
    <w:p w:rsidR="00CC569A" w:rsidRPr="0044732A" w:rsidRDefault="00CC569A" w:rsidP="00037F88">
      <w:pPr>
        <w:pStyle w:val="afd"/>
        <w:widowControl/>
        <w:numPr>
          <w:ilvl w:val="0"/>
          <w:numId w:val="68"/>
        </w:numPr>
        <w:tabs>
          <w:tab w:val="left" w:pos="1387"/>
          <w:tab w:val="left" w:pos="1550"/>
        </w:tabs>
        <w:autoSpaceDN/>
        <w:spacing w:after="0" w:line="100" w:lineRule="atLeast"/>
        <w:jc w:val="both"/>
        <w:textAlignment w:val="auto"/>
        <w:rPr>
          <w:rStyle w:val="41"/>
          <w:b/>
          <w:bCs/>
          <w:sz w:val="24"/>
          <w:szCs w:val="24"/>
        </w:rPr>
      </w:pPr>
      <w:r w:rsidRPr="0044732A">
        <w:rPr>
          <w:rStyle w:val="41"/>
          <w:b/>
          <w:bCs/>
          <w:sz w:val="24"/>
          <w:szCs w:val="24"/>
        </w:rPr>
        <w:t xml:space="preserve">П2 – </w:t>
      </w:r>
      <w:r w:rsidRPr="0044732A">
        <w:rPr>
          <w:rStyle w:val="41"/>
          <w:b/>
          <w:bCs/>
          <w:sz w:val="24"/>
          <w:szCs w:val="24"/>
          <w:shd w:val="clear" w:color="auto" w:fill="FFFFFF"/>
        </w:rPr>
        <w:t>Коммунально-складская зона.</w:t>
      </w:r>
    </w:p>
    <w:p w:rsidR="00CC569A" w:rsidRPr="0044732A" w:rsidRDefault="00CC569A" w:rsidP="0079197E">
      <w:pPr>
        <w:pStyle w:val="Standard"/>
        <w:spacing w:line="240" w:lineRule="auto"/>
        <w:jc w:val="both"/>
        <w:rPr>
          <w:sz w:val="22"/>
          <w:szCs w:val="22"/>
        </w:rPr>
      </w:pPr>
    </w:p>
    <w:p w:rsidR="00CC569A" w:rsidRPr="0044732A" w:rsidRDefault="00CC569A" w:rsidP="00CC569A">
      <w:pPr>
        <w:pStyle w:val="Textbody"/>
        <w:tabs>
          <w:tab w:val="left" w:pos="692"/>
          <w:tab w:val="left" w:pos="855"/>
        </w:tabs>
        <w:spacing w:line="240" w:lineRule="auto"/>
        <w:jc w:val="center"/>
        <w:rPr>
          <w:sz w:val="22"/>
          <w:szCs w:val="22"/>
          <w:u w:val="single"/>
        </w:rPr>
      </w:pPr>
      <w:r w:rsidRPr="0044732A">
        <w:rPr>
          <w:sz w:val="22"/>
          <w:szCs w:val="22"/>
          <w:u w:val="single"/>
        </w:rPr>
        <w:t>ВИДЫ РАЗРЕШЕННОГО ИСПОЛЬЗОВАНИЯ</w:t>
      </w:r>
    </w:p>
    <w:p w:rsidR="00CC569A" w:rsidRPr="0044732A" w:rsidRDefault="00CC569A" w:rsidP="00CC569A">
      <w:pPr>
        <w:pStyle w:val="Textbody"/>
        <w:tabs>
          <w:tab w:val="left" w:pos="692"/>
          <w:tab w:val="left" w:pos="855"/>
        </w:tabs>
        <w:spacing w:line="240" w:lineRule="auto"/>
        <w:jc w:val="center"/>
        <w:rPr>
          <w:szCs w:val="24"/>
          <w:u w:val="single"/>
        </w:rPr>
      </w:pPr>
    </w:p>
    <w:p w:rsidR="00CC569A" w:rsidRPr="0044732A" w:rsidRDefault="00CC569A" w:rsidP="00CC569A">
      <w:pPr>
        <w:pStyle w:val="Standard"/>
        <w:tabs>
          <w:tab w:val="left" w:pos="705"/>
        </w:tabs>
        <w:spacing w:line="240" w:lineRule="auto"/>
        <w:jc w:val="both"/>
        <w:rPr>
          <w:b/>
          <w:i/>
          <w:iCs/>
          <w:sz w:val="24"/>
          <w:szCs w:val="24"/>
        </w:rPr>
      </w:pPr>
      <w:r w:rsidRPr="0044732A">
        <w:rPr>
          <w:b/>
          <w:i/>
          <w:iCs/>
          <w:sz w:val="24"/>
          <w:szCs w:val="24"/>
        </w:rPr>
        <w:t>1. Основные виды разрешенного использования:</w:t>
      </w:r>
    </w:p>
    <w:p w:rsidR="00CC569A" w:rsidRPr="0044732A" w:rsidRDefault="00CC569A" w:rsidP="00CC569A">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C569A" w:rsidRPr="0044732A" w:rsidTr="00A242A5">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C569A" w:rsidRPr="0044732A" w:rsidRDefault="00CC569A" w:rsidP="00A242A5">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C569A" w:rsidRPr="0044732A" w:rsidRDefault="00CC569A" w:rsidP="00A242A5">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79197E" w:rsidRPr="0044732A" w:rsidRDefault="0079197E"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E74B7" w:rsidRPr="0044732A" w:rsidTr="003E74B7">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E74B7" w:rsidRPr="0044732A" w:rsidRDefault="003E74B7" w:rsidP="003E74B7">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Недропользование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E74B7" w:rsidRPr="0044732A" w:rsidRDefault="003E74B7" w:rsidP="003E74B7">
            <w:pPr>
              <w:pStyle w:val="Standard"/>
              <w:tabs>
                <w:tab w:val="left" w:pos="300"/>
                <w:tab w:val="left" w:pos="10523"/>
              </w:tabs>
              <w:spacing w:line="240" w:lineRule="auto"/>
              <w:jc w:val="center"/>
              <w:rPr>
                <w:b/>
                <w:bCs/>
                <w:sz w:val="24"/>
                <w:szCs w:val="24"/>
              </w:rPr>
            </w:pPr>
            <w:r w:rsidRPr="0044732A">
              <w:rPr>
                <w:b/>
                <w:bCs/>
                <w:sz w:val="24"/>
                <w:szCs w:val="24"/>
              </w:rPr>
              <w:t>6.1</w:t>
            </w:r>
          </w:p>
        </w:tc>
      </w:tr>
      <w:tr w:rsidR="003E74B7" w:rsidRPr="0044732A" w:rsidTr="003E74B7">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54ABD" w:rsidRPr="0044732A" w:rsidRDefault="00154ABD" w:rsidP="00037F88">
            <w:pPr>
              <w:pStyle w:val="Standard"/>
              <w:numPr>
                <w:ilvl w:val="0"/>
                <w:numId w:val="210"/>
              </w:numPr>
            </w:pPr>
            <w:r w:rsidRPr="0044732A">
              <w:t>Осуществление геологических изысканий;</w:t>
            </w:r>
          </w:p>
          <w:p w:rsidR="00154ABD" w:rsidRPr="0044732A" w:rsidRDefault="00154ABD" w:rsidP="00037F88">
            <w:pPr>
              <w:pStyle w:val="Standard"/>
              <w:numPr>
                <w:ilvl w:val="0"/>
                <w:numId w:val="210"/>
              </w:numPr>
            </w:pPr>
            <w:r w:rsidRPr="0044732A">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недр;</w:t>
            </w:r>
          </w:p>
          <w:p w:rsidR="00154ABD" w:rsidRPr="0044732A" w:rsidRDefault="00154ABD" w:rsidP="00037F88">
            <w:pPr>
              <w:pStyle w:val="Standard"/>
              <w:numPr>
                <w:ilvl w:val="0"/>
                <w:numId w:val="210"/>
              </w:numPr>
            </w:pPr>
            <w:r w:rsidRPr="0044732A">
              <w:t xml:space="preserve">размещение объектов капитального строительства, в том числе подземных, в целях добычи полезных ископаемых; </w:t>
            </w:r>
          </w:p>
          <w:p w:rsidR="00154ABD" w:rsidRPr="0044732A" w:rsidRDefault="00154ABD" w:rsidP="00037F88">
            <w:pPr>
              <w:pStyle w:val="Standard"/>
              <w:numPr>
                <w:ilvl w:val="0"/>
                <w:numId w:val="210"/>
              </w:numPr>
            </w:pPr>
            <w:r w:rsidRPr="0044732A">
              <w:t>размещение объектов капитального строительства, необходимых для подготовки сырья к транспортировке и (или) промышленной переработке;</w:t>
            </w:r>
          </w:p>
          <w:p w:rsidR="003E74B7" w:rsidRPr="0044732A" w:rsidRDefault="00154ABD" w:rsidP="00037F88">
            <w:pPr>
              <w:pStyle w:val="Standard"/>
              <w:numPr>
                <w:ilvl w:val="0"/>
                <w:numId w:val="210"/>
              </w:numPr>
              <w:tabs>
                <w:tab w:val="left" w:pos="300"/>
                <w:tab w:val="left" w:pos="10523"/>
              </w:tabs>
              <w:spacing w:line="240" w:lineRule="auto"/>
              <w:rPr>
                <w:b/>
                <w:bCs/>
                <w:sz w:val="24"/>
                <w:szCs w:val="24"/>
              </w:rPr>
            </w:pPr>
            <w:r w:rsidRPr="0044732A">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bl>
    <w:p w:rsidR="003E74B7" w:rsidRPr="0044732A" w:rsidRDefault="003E74B7"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E74B7" w:rsidRPr="0044732A" w:rsidTr="009353C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E74B7" w:rsidRPr="0044732A" w:rsidRDefault="003E74B7" w:rsidP="003E74B7">
            <w:pPr>
              <w:pStyle w:val="Standard"/>
              <w:tabs>
                <w:tab w:val="left" w:pos="640"/>
                <w:tab w:val="left" w:pos="10863"/>
              </w:tabs>
              <w:spacing w:before="57" w:after="57" w:line="240" w:lineRule="auto"/>
              <w:ind w:left="340"/>
              <w:jc w:val="both"/>
            </w:pPr>
            <w:r w:rsidRPr="0044732A">
              <w:rPr>
                <w:b/>
                <w:bCs/>
                <w:sz w:val="24"/>
                <w:szCs w:val="24"/>
              </w:rPr>
              <w:t>Тяжелая промышленность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E74B7" w:rsidRPr="0044732A" w:rsidRDefault="003E74B7" w:rsidP="003E74B7">
            <w:pPr>
              <w:pStyle w:val="Standard"/>
              <w:tabs>
                <w:tab w:val="left" w:pos="300"/>
                <w:tab w:val="left" w:pos="10523"/>
              </w:tabs>
              <w:spacing w:line="240" w:lineRule="auto"/>
              <w:jc w:val="center"/>
              <w:rPr>
                <w:b/>
                <w:bCs/>
                <w:sz w:val="24"/>
                <w:szCs w:val="24"/>
              </w:rPr>
            </w:pPr>
            <w:r w:rsidRPr="0044732A">
              <w:rPr>
                <w:b/>
                <w:bCs/>
                <w:sz w:val="24"/>
                <w:szCs w:val="24"/>
              </w:rPr>
              <w:t>6.2</w:t>
            </w:r>
          </w:p>
        </w:tc>
      </w:tr>
      <w:tr w:rsidR="003E74B7" w:rsidRPr="0044732A" w:rsidTr="009353C1">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E74B7" w:rsidRPr="0044732A" w:rsidRDefault="00154ABD" w:rsidP="00037F88">
            <w:pPr>
              <w:pStyle w:val="Standard"/>
              <w:numPr>
                <w:ilvl w:val="0"/>
                <w:numId w:val="211"/>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Автомобиле-строительная промышленность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6.2.1</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C62E00" w:rsidP="00037F88">
            <w:pPr>
              <w:pStyle w:val="Standard"/>
              <w:numPr>
                <w:ilvl w:val="0"/>
                <w:numId w:val="212"/>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Легкая промышленность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6.3</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C62E00" w:rsidP="00037F88">
            <w:pPr>
              <w:pStyle w:val="Standard"/>
              <w:numPr>
                <w:ilvl w:val="0"/>
                <w:numId w:val="213"/>
              </w:numPr>
              <w:tabs>
                <w:tab w:val="left" w:pos="300"/>
                <w:tab w:val="left" w:pos="10523"/>
              </w:tabs>
              <w:spacing w:line="240" w:lineRule="auto"/>
              <w:ind w:left="649" w:hanging="283"/>
              <w:rPr>
                <w:b/>
                <w:bCs/>
                <w:sz w:val="24"/>
                <w:szCs w:val="24"/>
              </w:rPr>
            </w:pPr>
            <w:r w:rsidRPr="0044732A">
              <w:t xml:space="preserve">Размещение объектов капитального строительства, предназначенных для текстильной, </w:t>
            </w:r>
            <w:proofErr w:type="spellStart"/>
            <w:r w:rsidRPr="0044732A">
              <w:t>фарфоро</w:t>
            </w:r>
            <w:proofErr w:type="spellEnd"/>
            <w:r w:rsidRPr="0044732A">
              <w:t>-фаянсовой, электронной промышленности</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C62E00">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Фармацевтическая промышленность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6.3.1</w:t>
            </w:r>
          </w:p>
        </w:tc>
      </w:tr>
      <w:tr w:rsidR="009353C1" w:rsidRPr="0044732A" w:rsidTr="00C62E00">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C62E00" w:rsidP="00037F88">
            <w:pPr>
              <w:pStyle w:val="Standard"/>
              <w:numPr>
                <w:ilvl w:val="0"/>
                <w:numId w:val="214"/>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Пищевая промышленность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6.4</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C62E00" w:rsidP="00037F88">
            <w:pPr>
              <w:pStyle w:val="Standard"/>
              <w:numPr>
                <w:ilvl w:val="0"/>
                <w:numId w:val="215"/>
              </w:numPr>
              <w:tabs>
                <w:tab w:val="left" w:pos="300"/>
                <w:tab w:val="left" w:pos="10523"/>
              </w:tabs>
              <w:spacing w:line="240" w:lineRule="auto"/>
              <w:ind w:left="649" w:hanging="283"/>
            </w:pPr>
            <w:r w:rsidRPr="0044732A">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Нефтехимическая промышленность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6.5</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C62E00" w:rsidP="00037F88">
            <w:pPr>
              <w:pStyle w:val="Standard"/>
              <w:numPr>
                <w:ilvl w:val="0"/>
                <w:numId w:val="216"/>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lastRenderedPageBreak/>
              <w:t>Строительная промышленность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6.6</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7E02B9" w:rsidP="00037F88">
            <w:pPr>
              <w:pStyle w:val="Standard"/>
              <w:numPr>
                <w:ilvl w:val="0"/>
                <w:numId w:val="217"/>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Энергетика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6.7</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E02B9" w:rsidRPr="0044732A" w:rsidRDefault="007E02B9" w:rsidP="00037F88">
            <w:pPr>
              <w:pStyle w:val="Standard"/>
              <w:numPr>
                <w:ilvl w:val="0"/>
                <w:numId w:val="218"/>
              </w:numPr>
              <w:rPr>
                <w:sz w:val="22"/>
                <w:szCs w:val="22"/>
              </w:rPr>
            </w:pPr>
            <w:r w:rsidRPr="0044732A">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353C1" w:rsidRPr="0044732A" w:rsidRDefault="007E02B9" w:rsidP="00037F88">
            <w:pPr>
              <w:pStyle w:val="Standard"/>
              <w:numPr>
                <w:ilvl w:val="0"/>
                <w:numId w:val="218"/>
              </w:numPr>
              <w:tabs>
                <w:tab w:val="left" w:pos="300"/>
                <w:tab w:val="left" w:pos="10523"/>
              </w:tabs>
              <w:spacing w:line="240" w:lineRule="auto"/>
              <w:rPr>
                <w:b/>
                <w:bCs/>
                <w:sz w:val="24"/>
                <w:szCs w:val="24"/>
              </w:rPr>
            </w:pPr>
            <w:r w:rsidRPr="0044732A">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6.8</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7E02B9" w:rsidP="00037F88">
            <w:pPr>
              <w:pStyle w:val="Standard"/>
              <w:numPr>
                <w:ilvl w:val="0"/>
                <w:numId w:val="219"/>
              </w:numPr>
              <w:tabs>
                <w:tab w:val="left" w:pos="300"/>
                <w:tab w:val="left" w:pos="10523"/>
              </w:tabs>
              <w:spacing w:line="240" w:lineRule="auto"/>
              <w:ind w:left="649" w:hanging="283"/>
              <w:rPr>
                <w:b/>
                <w:bCs/>
                <w:sz w:val="24"/>
                <w:szCs w:val="24"/>
              </w:rPr>
            </w:pPr>
            <w:r w:rsidRPr="0044732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Склады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6.9</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7E02B9" w:rsidP="00037F88">
            <w:pPr>
              <w:pStyle w:val="Standard"/>
              <w:numPr>
                <w:ilvl w:val="0"/>
                <w:numId w:val="220"/>
              </w:numPr>
              <w:tabs>
                <w:tab w:val="left" w:pos="300"/>
                <w:tab w:val="left" w:pos="10523"/>
              </w:tabs>
              <w:spacing w:line="240" w:lineRule="auto"/>
              <w:ind w:left="649" w:hanging="283"/>
              <w:rPr>
                <w:b/>
                <w:bCs/>
                <w:sz w:val="24"/>
                <w:szCs w:val="24"/>
              </w:rPr>
            </w:pPr>
            <w:r w:rsidRPr="0044732A">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 за исключением железнодорожных перевалочных складов</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Складские площадки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6.9.1</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7E02B9" w:rsidP="00037F88">
            <w:pPr>
              <w:pStyle w:val="Standard"/>
              <w:numPr>
                <w:ilvl w:val="0"/>
                <w:numId w:val="221"/>
              </w:numPr>
              <w:tabs>
                <w:tab w:val="left" w:pos="300"/>
                <w:tab w:val="left" w:pos="10523"/>
              </w:tabs>
              <w:spacing w:line="240" w:lineRule="auto"/>
              <w:ind w:left="649" w:hanging="283"/>
              <w:rPr>
                <w:b/>
                <w:bCs/>
                <w:sz w:val="24"/>
                <w:szCs w:val="24"/>
              </w:rPr>
            </w:pPr>
            <w:r w:rsidRPr="0044732A">
              <w:t>Временное хранение, распределение и перевалка грузов (за исключением хранения стратегических запасов) на открытом воздухе</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Целлюлозно-бумажная промышленность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6.11</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7E02B9" w:rsidP="00037F88">
            <w:pPr>
              <w:pStyle w:val="Standard"/>
              <w:numPr>
                <w:ilvl w:val="0"/>
                <w:numId w:val="222"/>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Скотоводство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1.8</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E02B9" w:rsidRPr="0044732A" w:rsidRDefault="007E02B9" w:rsidP="00037F88">
            <w:pPr>
              <w:pStyle w:val="Standard"/>
              <w:numPr>
                <w:ilvl w:val="0"/>
                <w:numId w:val="223"/>
              </w:numPr>
            </w:pPr>
            <w:r w:rsidRPr="0044732A">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02B9" w:rsidRPr="0044732A" w:rsidRDefault="007E02B9" w:rsidP="00037F88">
            <w:pPr>
              <w:pStyle w:val="Standard"/>
              <w:numPr>
                <w:ilvl w:val="0"/>
                <w:numId w:val="223"/>
              </w:numPr>
            </w:pPr>
            <w:r w:rsidRPr="0044732A">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353C1" w:rsidRPr="0044732A" w:rsidRDefault="007E02B9" w:rsidP="00037F88">
            <w:pPr>
              <w:pStyle w:val="Standard"/>
              <w:numPr>
                <w:ilvl w:val="0"/>
                <w:numId w:val="223"/>
              </w:numPr>
              <w:tabs>
                <w:tab w:val="left" w:pos="372"/>
                <w:tab w:val="left" w:pos="10523"/>
              </w:tabs>
              <w:spacing w:line="240" w:lineRule="auto"/>
              <w:rPr>
                <w:b/>
                <w:bCs/>
                <w:sz w:val="24"/>
                <w:szCs w:val="24"/>
              </w:rPr>
            </w:pPr>
            <w:r w:rsidRPr="0044732A">
              <w:t>разведение племенных животных, производство и использование племенной продукции (материала)</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lastRenderedPageBreak/>
              <w:t>Звероводство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1.9</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E02B9" w:rsidRPr="0044732A" w:rsidRDefault="007E02B9" w:rsidP="00037F88">
            <w:pPr>
              <w:pStyle w:val="Standard"/>
              <w:numPr>
                <w:ilvl w:val="0"/>
                <w:numId w:val="224"/>
              </w:numPr>
            </w:pPr>
            <w:r w:rsidRPr="0044732A">
              <w:t>Осуществление хозяйственной деятельности, связанной с разведением в неволе ценных пушных зверей;</w:t>
            </w:r>
          </w:p>
          <w:p w:rsidR="007E02B9" w:rsidRPr="0044732A" w:rsidRDefault="007E02B9" w:rsidP="00037F88">
            <w:pPr>
              <w:pStyle w:val="Standard"/>
              <w:numPr>
                <w:ilvl w:val="0"/>
                <w:numId w:val="224"/>
              </w:numPr>
            </w:pPr>
            <w:r w:rsidRPr="0044732A">
              <w:t>размещение зданий, сооружений, используемых для содержания и разведения животных, производства, хранения и первичной переработки продукции;</w:t>
            </w:r>
          </w:p>
          <w:p w:rsidR="009353C1" w:rsidRPr="0044732A" w:rsidRDefault="007E02B9" w:rsidP="00037F88">
            <w:pPr>
              <w:pStyle w:val="Standard"/>
              <w:numPr>
                <w:ilvl w:val="0"/>
                <w:numId w:val="224"/>
              </w:numPr>
              <w:tabs>
                <w:tab w:val="left" w:pos="300"/>
                <w:tab w:val="left" w:pos="10523"/>
              </w:tabs>
              <w:spacing w:line="240" w:lineRule="auto"/>
              <w:rPr>
                <w:b/>
                <w:bCs/>
                <w:sz w:val="24"/>
                <w:szCs w:val="24"/>
              </w:rPr>
            </w:pPr>
            <w:r w:rsidRPr="0044732A">
              <w:t>разведение племенных животных, производство и использование племенной продукции (материала)</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Птицеводство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1.10</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E02B9" w:rsidRPr="0044732A" w:rsidRDefault="007E02B9" w:rsidP="00037F88">
            <w:pPr>
              <w:pStyle w:val="Standard"/>
              <w:numPr>
                <w:ilvl w:val="0"/>
                <w:numId w:val="225"/>
              </w:numPr>
              <w:ind w:left="649" w:hanging="283"/>
            </w:pPr>
            <w:r w:rsidRPr="0044732A">
              <w:t>Осуществление хозяйственной деятельности, связанной с разведением домашних пород птиц, в том числе водоплавающих;</w:t>
            </w:r>
          </w:p>
          <w:p w:rsidR="007E02B9" w:rsidRPr="0044732A" w:rsidRDefault="007E02B9" w:rsidP="00037F88">
            <w:pPr>
              <w:pStyle w:val="Standard"/>
              <w:numPr>
                <w:ilvl w:val="0"/>
                <w:numId w:val="225"/>
              </w:numPr>
              <w:ind w:left="649" w:hanging="283"/>
            </w:pPr>
            <w:r w:rsidRPr="0044732A">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353C1" w:rsidRPr="0044732A" w:rsidRDefault="007E02B9" w:rsidP="00037F88">
            <w:pPr>
              <w:pStyle w:val="Standard"/>
              <w:numPr>
                <w:ilvl w:val="0"/>
                <w:numId w:val="225"/>
              </w:numPr>
              <w:tabs>
                <w:tab w:val="left" w:pos="300"/>
                <w:tab w:val="left" w:pos="10523"/>
              </w:tabs>
              <w:spacing w:line="240" w:lineRule="auto"/>
              <w:ind w:left="649" w:hanging="283"/>
              <w:rPr>
                <w:b/>
                <w:bCs/>
                <w:sz w:val="24"/>
                <w:szCs w:val="24"/>
              </w:rPr>
            </w:pPr>
            <w:r w:rsidRPr="0044732A">
              <w:t>разведение племенных животных, производство и использование племенной продукции (материала)</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353C1"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640"/>
                <w:tab w:val="left" w:pos="10863"/>
              </w:tabs>
              <w:spacing w:before="57" w:after="57" w:line="240" w:lineRule="auto"/>
              <w:ind w:left="340"/>
              <w:jc w:val="both"/>
            </w:pPr>
            <w:r w:rsidRPr="0044732A">
              <w:rPr>
                <w:b/>
                <w:bCs/>
                <w:sz w:val="24"/>
                <w:szCs w:val="24"/>
              </w:rPr>
              <w:t>Свиноводство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353C1" w:rsidRPr="0044732A" w:rsidRDefault="009353C1" w:rsidP="002328AD">
            <w:pPr>
              <w:pStyle w:val="Standard"/>
              <w:tabs>
                <w:tab w:val="left" w:pos="300"/>
                <w:tab w:val="left" w:pos="10523"/>
              </w:tabs>
              <w:spacing w:line="240" w:lineRule="auto"/>
              <w:jc w:val="center"/>
              <w:rPr>
                <w:b/>
                <w:bCs/>
                <w:sz w:val="24"/>
                <w:szCs w:val="24"/>
              </w:rPr>
            </w:pPr>
            <w:r w:rsidRPr="0044732A">
              <w:rPr>
                <w:b/>
                <w:bCs/>
                <w:sz w:val="24"/>
                <w:szCs w:val="24"/>
              </w:rPr>
              <w:t>1.11</w:t>
            </w:r>
          </w:p>
        </w:tc>
      </w:tr>
      <w:tr w:rsidR="009353C1"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30DF" w:rsidRPr="0044732A" w:rsidRDefault="005330DF" w:rsidP="00037F88">
            <w:pPr>
              <w:pStyle w:val="Standard"/>
              <w:numPr>
                <w:ilvl w:val="0"/>
                <w:numId w:val="226"/>
              </w:numPr>
            </w:pPr>
            <w:r w:rsidRPr="0044732A">
              <w:t>Осуществление хозяйственной деятельности, связанной с разведением свиней;</w:t>
            </w:r>
          </w:p>
          <w:p w:rsidR="005330DF" w:rsidRPr="0044732A" w:rsidRDefault="005330DF" w:rsidP="00037F88">
            <w:pPr>
              <w:pStyle w:val="Standard"/>
              <w:numPr>
                <w:ilvl w:val="0"/>
                <w:numId w:val="226"/>
              </w:numPr>
            </w:pPr>
            <w:r w:rsidRPr="0044732A">
              <w:t>размещение зданий, сооружений, используемых для содержания и разведения животных, производства, хранения и первичной переработки продукции;</w:t>
            </w:r>
          </w:p>
          <w:p w:rsidR="009353C1" w:rsidRPr="0044732A" w:rsidRDefault="005330DF" w:rsidP="00037F88">
            <w:pPr>
              <w:pStyle w:val="Standard"/>
              <w:numPr>
                <w:ilvl w:val="0"/>
                <w:numId w:val="226"/>
              </w:numPr>
              <w:tabs>
                <w:tab w:val="left" w:pos="300"/>
                <w:tab w:val="left" w:pos="10523"/>
              </w:tabs>
              <w:spacing w:line="240" w:lineRule="auto"/>
              <w:rPr>
                <w:b/>
                <w:bCs/>
                <w:sz w:val="24"/>
                <w:szCs w:val="24"/>
              </w:rPr>
            </w:pPr>
            <w:r w:rsidRPr="0044732A">
              <w:t>разведение племенных животных, производство и использование племенной продукции (материала)</w:t>
            </w:r>
          </w:p>
        </w:tc>
      </w:tr>
    </w:tbl>
    <w:p w:rsidR="009353C1" w:rsidRPr="0044732A" w:rsidRDefault="009353C1"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D0B27"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D0B27" w:rsidRPr="0044732A" w:rsidRDefault="003D0B27" w:rsidP="00D56998">
            <w:pPr>
              <w:pStyle w:val="Standard"/>
              <w:tabs>
                <w:tab w:val="left" w:pos="640"/>
                <w:tab w:val="left" w:pos="10863"/>
              </w:tabs>
              <w:spacing w:before="57" w:after="57" w:line="240" w:lineRule="auto"/>
              <w:ind w:left="340"/>
              <w:jc w:val="both"/>
            </w:pPr>
            <w:r w:rsidRPr="0044732A">
              <w:rPr>
                <w:b/>
                <w:bCs/>
                <w:sz w:val="24"/>
                <w:szCs w:val="24"/>
              </w:rPr>
              <w:t>Пчеловодство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D0B27" w:rsidRPr="0044732A" w:rsidRDefault="003D0B27" w:rsidP="00D56998">
            <w:pPr>
              <w:pStyle w:val="Standard"/>
              <w:tabs>
                <w:tab w:val="left" w:pos="300"/>
                <w:tab w:val="left" w:pos="10523"/>
              </w:tabs>
              <w:spacing w:line="240" w:lineRule="auto"/>
              <w:jc w:val="center"/>
              <w:rPr>
                <w:b/>
                <w:bCs/>
                <w:sz w:val="24"/>
                <w:szCs w:val="24"/>
              </w:rPr>
            </w:pPr>
            <w:r w:rsidRPr="0044732A">
              <w:rPr>
                <w:b/>
                <w:bCs/>
                <w:sz w:val="24"/>
                <w:szCs w:val="24"/>
              </w:rPr>
              <w:t>1.12</w:t>
            </w:r>
          </w:p>
        </w:tc>
      </w:tr>
      <w:tr w:rsidR="003D0B27" w:rsidRPr="0044732A" w:rsidTr="00D5699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D0B27" w:rsidRPr="0044732A" w:rsidRDefault="003D0B27" w:rsidP="00037F88">
            <w:pPr>
              <w:pStyle w:val="Standard"/>
              <w:numPr>
                <w:ilvl w:val="0"/>
                <w:numId w:val="227"/>
              </w:numPr>
              <w:tabs>
                <w:tab w:val="left" w:pos="300"/>
                <w:tab w:val="left" w:pos="10523"/>
              </w:tabs>
              <w:spacing w:line="240" w:lineRule="auto"/>
              <w:ind w:left="649" w:hanging="283"/>
              <w:rPr>
                <w:b/>
                <w:bCs/>
                <w:sz w:val="24"/>
                <w:szCs w:val="24"/>
              </w:rPr>
            </w:pPr>
            <w:r w:rsidRPr="0044732A">
              <w:t xml:space="preserve">Осуществление хозяйственной деятельности, в том числе на </w:t>
            </w:r>
            <w:r w:rsidR="00B43D65" w:rsidRPr="0044732A">
              <w:t>сельскохозяйственных угодьях, по разведению, содержанию и использованию пчел и иных полезных насекомых;</w:t>
            </w:r>
          </w:p>
          <w:p w:rsidR="00B43D65" w:rsidRPr="0044732A" w:rsidRDefault="00B43D65" w:rsidP="00037F88">
            <w:pPr>
              <w:pStyle w:val="Standard"/>
              <w:numPr>
                <w:ilvl w:val="0"/>
                <w:numId w:val="227"/>
              </w:numPr>
              <w:tabs>
                <w:tab w:val="left" w:pos="300"/>
                <w:tab w:val="left" w:pos="10523"/>
              </w:tabs>
              <w:spacing w:line="240" w:lineRule="auto"/>
              <w:ind w:left="649" w:hanging="283"/>
              <w:rPr>
                <w:b/>
                <w:bCs/>
                <w:sz w:val="24"/>
                <w:szCs w:val="24"/>
              </w:rPr>
            </w:pPr>
            <w:r w:rsidRPr="0044732A">
              <w:t>размещение ульев, иных объектов и оборудования, необходимого для пчеловодства и разведения иных полезных насекомых;</w:t>
            </w:r>
          </w:p>
          <w:p w:rsidR="00B43D65" w:rsidRPr="0044732A" w:rsidRDefault="00B43D65" w:rsidP="00037F88">
            <w:pPr>
              <w:pStyle w:val="Standard"/>
              <w:numPr>
                <w:ilvl w:val="0"/>
                <w:numId w:val="227"/>
              </w:numPr>
              <w:tabs>
                <w:tab w:val="left" w:pos="300"/>
                <w:tab w:val="left" w:pos="10523"/>
              </w:tabs>
              <w:spacing w:line="240" w:lineRule="auto"/>
              <w:ind w:left="649" w:hanging="283"/>
              <w:rPr>
                <w:b/>
                <w:bCs/>
                <w:sz w:val="24"/>
                <w:szCs w:val="24"/>
              </w:rPr>
            </w:pPr>
            <w:r w:rsidRPr="0044732A">
              <w:t>размещение сооружений, используемых для хранения и первичной переработки продукции пчеловодства</w:t>
            </w:r>
          </w:p>
        </w:tc>
      </w:tr>
    </w:tbl>
    <w:p w:rsidR="002B24DE" w:rsidRPr="0044732A" w:rsidRDefault="002B24DE"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B24DE"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B24DE" w:rsidRPr="0044732A" w:rsidRDefault="002B24DE" w:rsidP="00D56998">
            <w:pPr>
              <w:pStyle w:val="Standard"/>
              <w:tabs>
                <w:tab w:val="left" w:pos="640"/>
                <w:tab w:val="left" w:pos="10863"/>
              </w:tabs>
              <w:spacing w:before="57" w:after="57" w:line="240" w:lineRule="auto"/>
              <w:ind w:left="340"/>
              <w:jc w:val="both"/>
              <w:rPr>
                <w:sz w:val="24"/>
                <w:szCs w:val="24"/>
              </w:rPr>
            </w:pPr>
            <w:r w:rsidRPr="0044732A">
              <w:rPr>
                <w:b/>
                <w:bCs/>
                <w:sz w:val="24"/>
                <w:szCs w:val="24"/>
              </w:rPr>
              <w:t>Научное обеспечение сельского хозяйства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B24DE" w:rsidRPr="0044732A" w:rsidRDefault="002B24DE" w:rsidP="00D56998">
            <w:pPr>
              <w:pStyle w:val="Standard"/>
              <w:tabs>
                <w:tab w:val="left" w:pos="300"/>
                <w:tab w:val="left" w:pos="10523"/>
              </w:tabs>
              <w:spacing w:line="240" w:lineRule="auto"/>
              <w:jc w:val="center"/>
              <w:rPr>
                <w:b/>
                <w:bCs/>
                <w:sz w:val="24"/>
                <w:szCs w:val="24"/>
              </w:rPr>
            </w:pPr>
            <w:r w:rsidRPr="0044732A">
              <w:rPr>
                <w:b/>
                <w:bCs/>
                <w:sz w:val="24"/>
                <w:szCs w:val="24"/>
              </w:rPr>
              <w:t>1.14</w:t>
            </w:r>
          </w:p>
        </w:tc>
      </w:tr>
      <w:tr w:rsidR="002B24DE" w:rsidRPr="0044732A" w:rsidTr="00D5699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B24DE" w:rsidRPr="0044732A" w:rsidRDefault="002B24DE" w:rsidP="00037F88">
            <w:pPr>
              <w:pStyle w:val="FORMATTEXT"/>
              <w:numPr>
                <w:ilvl w:val="0"/>
                <w:numId w:val="350"/>
              </w:numPr>
              <w:rPr>
                <w:rFonts w:ascii="Times New Roman" w:hAnsi="Times New Roman" w:cs="Times New Roman"/>
                <w:szCs w:val="20"/>
              </w:rPr>
            </w:pPr>
            <w:r w:rsidRPr="0044732A">
              <w:rPr>
                <w:rFonts w:ascii="Times New Roman" w:hAnsi="Times New Roman" w:cs="Times New Roman"/>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2B24DE" w:rsidRPr="0044732A" w:rsidRDefault="002B24DE" w:rsidP="00037F88">
            <w:pPr>
              <w:pStyle w:val="Standard"/>
              <w:numPr>
                <w:ilvl w:val="0"/>
                <w:numId w:val="350"/>
              </w:numPr>
              <w:rPr>
                <w:lang w:bidi="hi-IN"/>
              </w:rPr>
            </w:pPr>
            <w:r w:rsidRPr="0044732A">
              <w:rPr>
                <w:lang w:bidi="hi-IN"/>
              </w:rPr>
              <w:t>размещение коллекций генетических ресурсов растений</w:t>
            </w:r>
          </w:p>
        </w:tc>
      </w:tr>
    </w:tbl>
    <w:p w:rsidR="002B24DE" w:rsidRPr="0044732A" w:rsidRDefault="002B24DE"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2EA7"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2EA7" w:rsidRPr="0044732A" w:rsidRDefault="00672EA7" w:rsidP="002328AD">
            <w:pPr>
              <w:pStyle w:val="Standard"/>
              <w:tabs>
                <w:tab w:val="left" w:pos="640"/>
                <w:tab w:val="left" w:pos="10863"/>
              </w:tabs>
              <w:spacing w:before="57" w:after="57" w:line="240" w:lineRule="auto"/>
              <w:ind w:left="340"/>
              <w:jc w:val="both"/>
            </w:pPr>
            <w:r w:rsidRPr="0044732A">
              <w:rPr>
                <w:b/>
                <w:bCs/>
                <w:sz w:val="24"/>
                <w:szCs w:val="24"/>
              </w:rPr>
              <w:t>Хранение и переработка сельскохозяйственной продукции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2EA7" w:rsidRPr="0044732A" w:rsidRDefault="00672EA7" w:rsidP="002328AD">
            <w:pPr>
              <w:pStyle w:val="Standard"/>
              <w:tabs>
                <w:tab w:val="left" w:pos="300"/>
                <w:tab w:val="left" w:pos="10523"/>
              </w:tabs>
              <w:spacing w:line="240" w:lineRule="auto"/>
              <w:jc w:val="center"/>
              <w:rPr>
                <w:b/>
                <w:bCs/>
                <w:sz w:val="24"/>
                <w:szCs w:val="24"/>
              </w:rPr>
            </w:pPr>
            <w:r w:rsidRPr="0044732A">
              <w:rPr>
                <w:b/>
                <w:bCs/>
                <w:sz w:val="24"/>
                <w:szCs w:val="24"/>
              </w:rPr>
              <w:t>1.15</w:t>
            </w:r>
          </w:p>
        </w:tc>
      </w:tr>
      <w:tr w:rsidR="00672EA7"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2EA7" w:rsidRPr="0044732A" w:rsidRDefault="005330DF" w:rsidP="00037F88">
            <w:pPr>
              <w:pStyle w:val="Standard"/>
              <w:numPr>
                <w:ilvl w:val="0"/>
                <w:numId w:val="227"/>
              </w:numPr>
              <w:tabs>
                <w:tab w:val="left" w:pos="300"/>
                <w:tab w:val="left" w:pos="10523"/>
              </w:tabs>
              <w:spacing w:line="240" w:lineRule="auto"/>
              <w:ind w:left="649" w:hanging="283"/>
              <w:rPr>
                <w:b/>
                <w:bCs/>
                <w:sz w:val="24"/>
                <w:szCs w:val="24"/>
              </w:rPr>
            </w:pPr>
            <w:r w:rsidRPr="0044732A">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672EA7" w:rsidRPr="0044732A" w:rsidRDefault="00672EA7"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B24DE"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B24DE" w:rsidRPr="0044732A" w:rsidRDefault="002B24DE" w:rsidP="00D56998">
            <w:pPr>
              <w:pStyle w:val="Standard"/>
              <w:tabs>
                <w:tab w:val="left" w:pos="640"/>
                <w:tab w:val="left" w:pos="10863"/>
              </w:tabs>
              <w:spacing w:before="57" w:after="57" w:line="240" w:lineRule="auto"/>
              <w:ind w:left="340"/>
              <w:jc w:val="both"/>
            </w:pPr>
            <w:r w:rsidRPr="0044732A">
              <w:rPr>
                <w:b/>
                <w:bCs/>
                <w:sz w:val="24"/>
                <w:szCs w:val="24"/>
              </w:rPr>
              <w:t>Питомники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B24DE" w:rsidRPr="0044732A" w:rsidRDefault="002B24DE" w:rsidP="00D56998">
            <w:pPr>
              <w:pStyle w:val="Standard"/>
              <w:tabs>
                <w:tab w:val="left" w:pos="300"/>
                <w:tab w:val="left" w:pos="10523"/>
              </w:tabs>
              <w:spacing w:line="240" w:lineRule="auto"/>
              <w:jc w:val="center"/>
              <w:rPr>
                <w:b/>
                <w:bCs/>
                <w:sz w:val="24"/>
                <w:szCs w:val="24"/>
              </w:rPr>
            </w:pPr>
            <w:r w:rsidRPr="0044732A">
              <w:rPr>
                <w:b/>
                <w:bCs/>
                <w:sz w:val="24"/>
                <w:szCs w:val="24"/>
              </w:rPr>
              <w:t>1.17</w:t>
            </w:r>
          </w:p>
        </w:tc>
      </w:tr>
      <w:tr w:rsidR="002B24DE" w:rsidRPr="0044732A" w:rsidTr="00D5699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B24DE" w:rsidRPr="0044732A" w:rsidRDefault="00066380" w:rsidP="00037F88">
            <w:pPr>
              <w:pStyle w:val="FORMATTEXT"/>
              <w:numPr>
                <w:ilvl w:val="0"/>
                <w:numId w:val="353"/>
              </w:numPr>
              <w:rPr>
                <w:rFonts w:ascii="Times New Roman" w:hAnsi="Times New Roman" w:cs="Times New Roman"/>
                <w:szCs w:val="20"/>
              </w:rPr>
            </w:pPr>
            <w:r w:rsidRPr="0044732A">
              <w:rPr>
                <w:rFonts w:ascii="Times New Roman" w:hAnsi="Times New Roman" w:cs="Times New Roman"/>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66380" w:rsidRPr="0044732A" w:rsidRDefault="00066380" w:rsidP="00037F88">
            <w:pPr>
              <w:pStyle w:val="Standard"/>
              <w:numPr>
                <w:ilvl w:val="0"/>
                <w:numId w:val="353"/>
              </w:numPr>
              <w:rPr>
                <w:lang w:eastAsia="hi-IN" w:bidi="hi-IN"/>
              </w:rPr>
            </w:pPr>
            <w:r w:rsidRPr="0044732A">
              <w:t>размещение сооружений, необходимых для указанных видов сельскохозяйственного производства</w:t>
            </w:r>
          </w:p>
        </w:tc>
      </w:tr>
    </w:tbl>
    <w:p w:rsidR="002B24DE" w:rsidRPr="0044732A" w:rsidRDefault="002B24DE"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2EA7"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2EA7" w:rsidRPr="0044732A" w:rsidRDefault="00672EA7" w:rsidP="002328AD">
            <w:pPr>
              <w:pStyle w:val="Standard"/>
              <w:tabs>
                <w:tab w:val="left" w:pos="640"/>
                <w:tab w:val="left" w:pos="10863"/>
              </w:tabs>
              <w:spacing w:before="57" w:after="57" w:line="240" w:lineRule="auto"/>
              <w:ind w:left="340"/>
              <w:jc w:val="both"/>
            </w:pPr>
            <w:r w:rsidRPr="0044732A">
              <w:rPr>
                <w:b/>
                <w:bCs/>
                <w:sz w:val="24"/>
                <w:szCs w:val="24"/>
              </w:rPr>
              <w:lastRenderedPageBreak/>
              <w:t>Обеспечение сельскохозяйственного производства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2EA7" w:rsidRPr="0044732A" w:rsidRDefault="00672EA7" w:rsidP="002328AD">
            <w:pPr>
              <w:pStyle w:val="Standard"/>
              <w:tabs>
                <w:tab w:val="left" w:pos="300"/>
                <w:tab w:val="left" w:pos="10523"/>
              </w:tabs>
              <w:spacing w:line="240" w:lineRule="auto"/>
              <w:jc w:val="center"/>
              <w:rPr>
                <w:b/>
                <w:bCs/>
                <w:sz w:val="24"/>
                <w:szCs w:val="24"/>
              </w:rPr>
            </w:pPr>
            <w:r w:rsidRPr="0044732A">
              <w:rPr>
                <w:b/>
                <w:bCs/>
                <w:sz w:val="24"/>
                <w:szCs w:val="24"/>
              </w:rPr>
              <w:t>1.18</w:t>
            </w:r>
          </w:p>
        </w:tc>
      </w:tr>
      <w:tr w:rsidR="00672EA7"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2EA7" w:rsidRPr="0044732A" w:rsidRDefault="005330DF" w:rsidP="00037F88">
            <w:pPr>
              <w:pStyle w:val="Standard"/>
              <w:numPr>
                <w:ilvl w:val="0"/>
                <w:numId w:val="228"/>
              </w:numPr>
              <w:tabs>
                <w:tab w:val="left" w:pos="300"/>
                <w:tab w:val="left" w:pos="10523"/>
              </w:tabs>
              <w:spacing w:line="240" w:lineRule="auto"/>
              <w:ind w:left="649" w:hanging="283"/>
              <w:rPr>
                <w:b/>
                <w:bCs/>
                <w:sz w:val="24"/>
                <w:szCs w:val="24"/>
              </w:rPr>
            </w:pPr>
            <w:r w:rsidRPr="0044732A">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672EA7" w:rsidRPr="0044732A" w:rsidRDefault="00672EA7"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85C04"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85C04" w:rsidRPr="0044732A" w:rsidRDefault="00585C04" w:rsidP="00D56998">
            <w:pPr>
              <w:pStyle w:val="Standard"/>
              <w:tabs>
                <w:tab w:val="left" w:pos="640"/>
                <w:tab w:val="left" w:pos="10863"/>
              </w:tabs>
              <w:spacing w:before="57" w:after="57" w:line="240" w:lineRule="auto"/>
              <w:ind w:left="340"/>
              <w:jc w:val="both"/>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85C04" w:rsidRPr="0044732A" w:rsidRDefault="00585C04" w:rsidP="00D56998">
            <w:pPr>
              <w:pStyle w:val="Standard"/>
              <w:tabs>
                <w:tab w:val="left" w:pos="300"/>
                <w:tab w:val="left" w:pos="10523"/>
              </w:tabs>
              <w:spacing w:line="240" w:lineRule="auto"/>
              <w:jc w:val="center"/>
              <w:rPr>
                <w:b/>
                <w:bCs/>
                <w:sz w:val="24"/>
                <w:szCs w:val="24"/>
              </w:rPr>
            </w:pPr>
            <w:r w:rsidRPr="0044732A">
              <w:rPr>
                <w:b/>
                <w:bCs/>
                <w:sz w:val="24"/>
                <w:szCs w:val="24"/>
              </w:rPr>
              <w:t>3.1.1</w:t>
            </w:r>
          </w:p>
        </w:tc>
      </w:tr>
      <w:tr w:rsidR="00585C04" w:rsidRPr="0044732A" w:rsidTr="00D5699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85C04" w:rsidRPr="0044732A" w:rsidRDefault="00585C04" w:rsidP="00037F88">
            <w:pPr>
              <w:pStyle w:val="Standard"/>
              <w:numPr>
                <w:ilvl w:val="0"/>
                <w:numId w:val="261"/>
              </w:numPr>
              <w:tabs>
                <w:tab w:val="left" w:pos="300"/>
                <w:tab w:val="left" w:pos="10523"/>
              </w:tabs>
              <w:spacing w:line="240" w:lineRule="auto"/>
              <w:ind w:left="649" w:hanging="283"/>
              <w:rPr>
                <w:b/>
                <w:bCs/>
                <w:sz w:val="24"/>
                <w:szCs w:val="24"/>
              </w:r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585C04" w:rsidRPr="0044732A" w:rsidRDefault="00585C04"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1908"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1908" w:rsidRPr="0044732A" w:rsidRDefault="00231908" w:rsidP="002328AD">
            <w:pPr>
              <w:pStyle w:val="Standard"/>
              <w:tabs>
                <w:tab w:val="left" w:pos="640"/>
                <w:tab w:val="left" w:pos="10863"/>
              </w:tabs>
              <w:spacing w:before="57" w:after="57" w:line="240" w:lineRule="auto"/>
              <w:ind w:left="340"/>
              <w:jc w:val="both"/>
            </w:pPr>
            <w:r w:rsidRPr="0044732A">
              <w:rPr>
                <w:b/>
                <w:bCs/>
                <w:sz w:val="24"/>
                <w:szCs w:val="24"/>
              </w:rPr>
              <w:t>Приюты для животных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1908" w:rsidRPr="0044732A" w:rsidRDefault="00231908" w:rsidP="002328AD">
            <w:pPr>
              <w:pStyle w:val="Standard"/>
              <w:tabs>
                <w:tab w:val="left" w:pos="300"/>
                <w:tab w:val="left" w:pos="10523"/>
              </w:tabs>
              <w:spacing w:line="240" w:lineRule="auto"/>
              <w:jc w:val="center"/>
              <w:rPr>
                <w:b/>
                <w:bCs/>
                <w:sz w:val="24"/>
                <w:szCs w:val="24"/>
              </w:rPr>
            </w:pPr>
            <w:r w:rsidRPr="0044732A">
              <w:rPr>
                <w:b/>
                <w:bCs/>
                <w:sz w:val="24"/>
                <w:szCs w:val="24"/>
              </w:rPr>
              <w:t>3.10.2</w:t>
            </w:r>
          </w:p>
        </w:tc>
      </w:tr>
      <w:tr w:rsidR="00231908"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30DF" w:rsidRPr="0044732A" w:rsidRDefault="005330DF" w:rsidP="00037F88">
            <w:pPr>
              <w:pStyle w:val="Standard"/>
              <w:numPr>
                <w:ilvl w:val="0"/>
                <w:numId w:val="229"/>
              </w:numPr>
            </w:pPr>
            <w:r w:rsidRPr="0044732A">
              <w:t>Размещение объектов капитального строительства, предназначенных для оказания ветеринарных услуг в стационаре;</w:t>
            </w:r>
          </w:p>
          <w:p w:rsidR="005330DF" w:rsidRPr="0044732A" w:rsidRDefault="005330DF" w:rsidP="00037F88">
            <w:pPr>
              <w:pStyle w:val="Standard"/>
              <w:numPr>
                <w:ilvl w:val="0"/>
                <w:numId w:val="229"/>
              </w:numPr>
            </w:pPr>
            <w:r w:rsidRPr="0044732A">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31908" w:rsidRPr="0044732A" w:rsidRDefault="005330DF" w:rsidP="00037F88">
            <w:pPr>
              <w:pStyle w:val="Standard"/>
              <w:numPr>
                <w:ilvl w:val="0"/>
                <w:numId w:val="229"/>
              </w:numPr>
              <w:tabs>
                <w:tab w:val="left" w:pos="300"/>
                <w:tab w:val="left" w:pos="10523"/>
              </w:tabs>
              <w:spacing w:line="240" w:lineRule="auto"/>
              <w:rPr>
                <w:b/>
                <w:bCs/>
                <w:sz w:val="24"/>
                <w:szCs w:val="24"/>
              </w:rPr>
            </w:pPr>
            <w:r w:rsidRPr="0044732A">
              <w:t>размещение объектов капитального строительства, предназначенных для организации гостиниц для животных</w:t>
            </w:r>
          </w:p>
        </w:tc>
      </w:tr>
    </w:tbl>
    <w:p w:rsidR="00231908" w:rsidRPr="0044732A" w:rsidRDefault="00231908"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85F05"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640"/>
                <w:tab w:val="left" w:pos="10863"/>
              </w:tabs>
              <w:spacing w:before="57" w:after="57" w:line="240" w:lineRule="auto"/>
              <w:ind w:left="340"/>
              <w:jc w:val="both"/>
            </w:pPr>
            <w:r w:rsidRPr="0044732A">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300"/>
                <w:tab w:val="left" w:pos="10523"/>
              </w:tabs>
              <w:spacing w:line="240" w:lineRule="auto"/>
              <w:jc w:val="center"/>
              <w:rPr>
                <w:b/>
                <w:bCs/>
                <w:sz w:val="24"/>
                <w:szCs w:val="24"/>
              </w:rPr>
            </w:pPr>
            <w:r w:rsidRPr="0044732A">
              <w:rPr>
                <w:b/>
                <w:bCs/>
                <w:sz w:val="24"/>
                <w:szCs w:val="24"/>
              </w:rPr>
              <w:t>4.4</w:t>
            </w:r>
          </w:p>
        </w:tc>
      </w:tr>
      <w:tr w:rsidR="00E85F05"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5330DF" w:rsidP="00037F88">
            <w:pPr>
              <w:pStyle w:val="Standard"/>
              <w:numPr>
                <w:ilvl w:val="0"/>
                <w:numId w:val="230"/>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продажи товаров, торговая площадь которых составляет до 5000 кв.м</w:t>
            </w:r>
          </w:p>
        </w:tc>
      </w:tr>
    </w:tbl>
    <w:p w:rsidR="003D0B27" w:rsidRPr="0044732A" w:rsidRDefault="003D0B27"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85F05"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640"/>
                <w:tab w:val="left" w:pos="10863"/>
              </w:tabs>
              <w:spacing w:before="57" w:after="57" w:line="240" w:lineRule="auto"/>
              <w:ind w:left="340"/>
              <w:jc w:val="both"/>
            </w:pPr>
            <w:r w:rsidRPr="0044732A">
              <w:rPr>
                <w:b/>
                <w:bCs/>
                <w:sz w:val="24"/>
                <w:szCs w:val="24"/>
              </w:rPr>
              <w:t>Обеспечение обороны и безопасности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300"/>
                <w:tab w:val="left" w:pos="10523"/>
              </w:tabs>
              <w:spacing w:line="240" w:lineRule="auto"/>
              <w:jc w:val="center"/>
              <w:rPr>
                <w:b/>
                <w:bCs/>
                <w:sz w:val="24"/>
                <w:szCs w:val="24"/>
              </w:rPr>
            </w:pPr>
            <w:r w:rsidRPr="0044732A">
              <w:rPr>
                <w:b/>
                <w:bCs/>
                <w:sz w:val="24"/>
                <w:szCs w:val="24"/>
              </w:rPr>
              <w:t>8.0</w:t>
            </w:r>
          </w:p>
        </w:tc>
      </w:tr>
      <w:tr w:rsidR="00E85F05"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5330DF" w:rsidP="00037F88">
            <w:pPr>
              <w:pStyle w:val="Standard"/>
              <w:numPr>
                <w:ilvl w:val="0"/>
                <w:numId w:val="231"/>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r>
    </w:tbl>
    <w:p w:rsidR="00E85F05" w:rsidRPr="0044732A" w:rsidRDefault="00E85F05"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85F05"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640"/>
                <w:tab w:val="left" w:pos="10863"/>
              </w:tabs>
              <w:spacing w:before="57" w:after="57" w:line="240" w:lineRule="auto"/>
              <w:ind w:left="340"/>
              <w:jc w:val="both"/>
            </w:pPr>
            <w:r w:rsidRPr="0044732A">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300"/>
                <w:tab w:val="left" w:pos="10523"/>
              </w:tabs>
              <w:spacing w:line="240" w:lineRule="auto"/>
              <w:jc w:val="center"/>
              <w:rPr>
                <w:b/>
                <w:bCs/>
                <w:sz w:val="24"/>
                <w:szCs w:val="24"/>
              </w:rPr>
            </w:pPr>
            <w:r w:rsidRPr="0044732A">
              <w:rPr>
                <w:b/>
                <w:bCs/>
                <w:sz w:val="24"/>
                <w:szCs w:val="24"/>
              </w:rPr>
              <w:t>8.3</w:t>
            </w:r>
          </w:p>
        </w:tc>
      </w:tr>
      <w:tr w:rsidR="00E85F05"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330DF" w:rsidRPr="0044732A" w:rsidRDefault="005330DF" w:rsidP="00037F88">
            <w:pPr>
              <w:pStyle w:val="Standard"/>
              <w:numPr>
                <w:ilvl w:val="0"/>
                <w:numId w:val="232"/>
              </w:numPr>
              <w:rPr>
                <w:sz w:val="22"/>
                <w:szCs w:val="22"/>
              </w:rPr>
            </w:pPr>
            <w:r w:rsidRPr="0044732A">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4732A">
              <w:t>Росгвардии</w:t>
            </w:r>
            <w:proofErr w:type="spellEnd"/>
            <w:r w:rsidRPr="0044732A">
              <w:t xml:space="preserve"> и спасательных служб, в которых существует военизированная служба;</w:t>
            </w:r>
          </w:p>
          <w:p w:rsidR="00E85F05" w:rsidRPr="0044732A" w:rsidRDefault="005330DF" w:rsidP="00037F88">
            <w:pPr>
              <w:pStyle w:val="Standard"/>
              <w:numPr>
                <w:ilvl w:val="0"/>
                <w:numId w:val="232"/>
              </w:numPr>
              <w:tabs>
                <w:tab w:val="left" w:pos="300"/>
                <w:tab w:val="left" w:pos="10523"/>
              </w:tabs>
              <w:spacing w:line="240" w:lineRule="auto"/>
              <w:rPr>
                <w:b/>
                <w:bCs/>
                <w:sz w:val="24"/>
                <w:szCs w:val="24"/>
              </w:rPr>
            </w:pPr>
            <w:r w:rsidRPr="0044732A">
              <w:t>размещение объектов гражданской обороны, за исключением объектов гражданской обороны, являющихся частями производственных зданий</w:t>
            </w:r>
          </w:p>
        </w:tc>
      </w:tr>
    </w:tbl>
    <w:p w:rsidR="00E85F05" w:rsidRPr="0044732A" w:rsidRDefault="00E85F05"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85F05"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640"/>
                <w:tab w:val="left" w:pos="10863"/>
              </w:tabs>
              <w:spacing w:before="57" w:after="57" w:line="240" w:lineRule="auto"/>
              <w:ind w:left="340"/>
              <w:jc w:val="both"/>
            </w:pPr>
            <w:r w:rsidRPr="0044732A">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300"/>
                <w:tab w:val="left" w:pos="10523"/>
              </w:tabs>
              <w:spacing w:line="240" w:lineRule="auto"/>
              <w:jc w:val="center"/>
              <w:rPr>
                <w:b/>
                <w:bCs/>
                <w:sz w:val="24"/>
                <w:szCs w:val="24"/>
              </w:rPr>
            </w:pPr>
            <w:r w:rsidRPr="0044732A">
              <w:rPr>
                <w:b/>
                <w:bCs/>
                <w:sz w:val="24"/>
                <w:szCs w:val="24"/>
              </w:rPr>
              <w:t>3.1</w:t>
            </w:r>
          </w:p>
        </w:tc>
      </w:tr>
      <w:tr w:rsidR="00E35AD0"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35AD0" w:rsidRPr="0044732A" w:rsidRDefault="00E148D1" w:rsidP="00037F88">
            <w:pPr>
              <w:pStyle w:val="Standard"/>
              <w:numPr>
                <w:ilvl w:val="0"/>
                <w:numId w:val="233"/>
              </w:numPr>
              <w:tabs>
                <w:tab w:val="left" w:pos="300"/>
                <w:tab w:val="left" w:pos="10523"/>
              </w:tabs>
              <w:spacing w:line="240" w:lineRule="auto"/>
              <w:ind w:left="649" w:hanging="283"/>
            </w:pPr>
            <w:r w:rsidRPr="0044732A">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w:t>
            </w:r>
            <w:r w:rsidR="0000348A" w:rsidRPr="0044732A">
              <w:t>3.1.2</w:t>
            </w:r>
          </w:p>
        </w:tc>
      </w:tr>
    </w:tbl>
    <w:p w:rsidR="00E85F05" w:rsidRPr="0044732A" w:rsidRDefault="00E85F05"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85F05"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640"/>
                <w:tab w:val="left" w:pos="10863"/>
              </w:tabs>
              <w:spacing w:before="57" w:after="57" w:line="240" w:lineRule="auto"/>
              <w:ind w:left="340"/>
              <w:jc w:val="both"/>
            </w:pPr>
            <w:r w:rsidRPr="0044732A">
              <w:rPr>
                <w:b/>
                <w:bCs/>
                <w:sz w:val="24"/>
                <w:szCs w:val="24"/>
              </w:rPr>
              <w:lastRenderedPageBreak/>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300"/>
                <w:tab w:val="left" w:pos="10523"/>
              </w:tabs>
              <w:spacing w:line="240" w:lineRule="auto"/>
              <w:jc w:val="center"/>
              <w:rPr>
                <w:b/>
                <w:bCs/>
                <w:sz w:val="24"/>
                <w:szCs w:val="24"/>
              </w:rPr>
            </w:pPr>
            <w:r w:rsidRPr="0044732A">
              <w:rPr>
                <w:b/>
                <w:bCs/>
                <w:sz w:val="24"/>
                <w:szCs w:val="24"/>
              </w:rPr>
              <w:t>3.1.1</w:t>
            </w:r>
          </w:p>
        </w:tc>
      </w:tr>
      <w:tr w:rsidR="00E85F05"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5330DF" w:rsidP="00037F88">
            <w:pPr>
              <w:pStyle w:val="Standard"/>
              <w:numPr>
                <w:ilvl w:val="0"/>
                <w:numId w:val="234"/>
              </w:numPr>
              <w:tabs>
                <w:tab w:val="left" w:pos="300"/>
                <w:tab w:val="left" w:pos="10523"/>
              </w:tabs>
              <w:spacing w:line="240" w:lineRule="auto"/>
              <w:ind w:left="649" w:hanging="283"/>
              <w:rPr>
                <w:b/>
                <w:bCs/>
                <w:sz w:val="24"/>
                <w:szCs w:val="24"/>
              </w:r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E85F05" w:rsidRPr="0044732A" w:rsidRDefault="00E85F05"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85F05"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85F05" w:rsidRPr="0044732A" w:rsidRDefault="00E85F05" w:rsidP="00E85F05">
            <w:pPr>
              <w:pStyle w:val="FORMATTEXT"/>
              <w:ind w:left="366"/>
              <w:rPr>
                <w:rFonts w:ascii="Times New Roman" w:hAnsi="Times New Roman" w:cs="Times New Roman"/>
                <w:b/>
                <w:bCs/>
                <w:sz w:val="24"/>
              </w:rPr>
            </w:pPr>
            <w:r w:rsidRPr="0044732A">
              <w:rPr>
                <w:rFonts w:ascii="Times New Roman" w:hAnsi="Times New Roman" w:cs="Times New Roman"/>
                <w:b/>
                <w:bCs/>
                <w:sz w:val="24"/>
              </w:rPr>
              <w:t>Административные здания организаций,</w:t>
            </w:r>
          </w:p>
          <w:p w:rsidR="00E85F05" w:rsidRPr="0044732A" w:rsidRDefault="00E85F05" w:rsidP="00E85F05">
            <w:pPr>
              <w:pStyle w:val="Standard"/>
              <w:tabs>
                <w:tab w:val="left" w:pos="640"/>
                <w:tab w:val="left" w:pos="10863"/>
              </w:tabs>
              <w:spacing w:before="57" w:after="57" w:line="240" w:lineRule="auto"/>
              <w:ind w:left="340"/>
              <w:jc w:val="both"/>
            </w:pPr>
            <w:r w:rsidRPr="0044732A">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300"/>
                <w:tab w:val="left" w:pos="10523"/>
              </w:tabs>
              <w:spacing w:line="240" w:lineRule="auto"/>
              <w:jc w:val="center"/>
              <w:rPr>
                <w:b/>
                <w:bCs/>
                <w:sz w:val="24"/>
                <w:szCs w:val="24"/>
              </w:rPr>
            </w:pPr>
            <w:r w:rsidRPr="0044732A">
              <w:rPr>
                <w:b/>
                <w:bCs/>
                <w:sz w:val="24"/>
                <w:szCs w:val="24"/>
              </w:rPr>
              <w:t>3.1.2</w:t>
            </w:r>
          </w:p>
        </w:tc>
      </w:tr>
      <w:tr w:rsidR="00E85F05"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5330DF" w:rsidP="00037F88">
            <w:pPr>
              <w:pStyle w:val="Standard"/>
              <w:numPr>
                <w:ilvl w:val="0"/>
                <w:numId w:val="235"/>
              </w:numPr>
              <w:tabs>
                <w:tab w:val="left" w:pos="300"/>
                <w:tab w:val="left" w:pos="10523"/>
              </w:tabs>
              <w:spacing w:line="240" w:lineRule="auto"/>
              <w:ind w:left="649" w:hanging="283"/>
              <w:rPr>
                <w:b/>
                <w:bCs/>
                <w:sz w:val="24"/>
                <w:szCs w:val="24"/>
              </w:rPr>
            </w:pPr>
            <w:r w:rsidRPr="0044732A">
              <w:t>Размещение зданий, предназначенных для приема физических и юридических лиц в связи с предоставлением им коммунальных услуг</w:t>
            </w:r>
          </w:p>
        </w:tc>
      </w:tr>
    </w:tbl>
    <w:p w:rsidR="00E85F05" w:rsidRPr="0044732A" w:rsidRDefault="00E85F05"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85F05"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85F05" w:rsidRPr="0044732A" w:rsidRDefault="00E85F05" w:rsidP="00E85F05">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деятельности в области гидрометеорологии</w:t>
            </w:r>
          </w:p>
          <w:p w:rsidR="00E85F05" w:rsidRPr="0044732A" w:rsidRDefault="00E85F05" w:rsidP="00E85F05">
            <w:pPr>
              <w:pStyle w:val="Standard"/>
              <w:tabs>
                <w:tab w:val="left" w:pos="640"/>
                <w:tab w:val="left" w:pos="10863"/>
              </w:tabs>
              <w:spacing w:before="57" w:after="57" w:line="240" w:lineRule="auto"/>
              <w:ind w:left="340"/>
              <w:jc w:val="both"/>
            </w:pPr>
            <w:r w:rsidRPr="0044732A">
              <w:rPr>
                <w:b/>
                <w:bCs/>
                <w:sz w:val="24"/>
                <w:szCs w:val="24"/>
              </w:rPr>
              <w:t>и смежных с ней областях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300"/>
                <w:tab w:val="left" w:pos="10523"/>
              </w:tabs>
              <w:spacing w:line="240" w:lineRule="auto"/>
              <w:jc w:val="center"/>
              <w:rPr>
                <w:b/>
                <w:bCs/>
                <w:sz w:val="24"/>
                <w:szCs w:val="24"/>
              </w:rPr>
            </w:pPr>
            <w:r w:rsidRPr="0044732A">
              <w:rPr>
                <w:b/>
                <w:bCs/>
                <w:sz w:val="24"/>
                <w:szCs w:val="24"/>
              </w:rPr>
              <w:t>3.9.1</w:t>
            </w:r>
          </w:p>
        </w:tc>
      </w:tr>
      <w:tr w:rsidR="00E85F05"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2D2804" w:rsidP="00037F88">
            <w:pPr>
              <w:pStyle w:val="Standard"/>
              <w:numPr>
                <w:ilvl w:val="0"/>
                <w:numId w:val="236"/>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bl>
    <w:p w:rsidR="00E85F05" w:rsidRPr="0044732A" w:rsidRDefault="00E85F05"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33C29"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640"/>
                <w:tab w:val="left" w:pos="10863"/>
              </w:tabs>
              <w:spacing w:before="57" w:after="57" w:line="240" w:lineRule="auto"/>
              <w:ind w:left="340"/>
              <w:jc w:val="both"/>
            </w:pPr>
            <w:r w:rsidRPr="0044732A">
              <w:rPr>
                <w:b/>
                <w:bCs/>
                <w:sz w:val="24"/>
                <w:szCs w:val="24"/>
              </w:rPr>
              <w:t>Проведение научных исследований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300"/>
                <w:tab w:val="left" w:pos="10523"/>
              </w:tabs>
              <w:spacing w:line="240" w:lineRule="auto"/>
              <w:jc w:val="center"/>
              <w:rPr>
                <w:b/>
                <w:bCs/>
                <w:sz w:val="24"/>
                <w:szCs w:val="24"/>
              </w:rPr>
            </w:pPr>
            <w:r w:rsidRPr="0044732A">
              <w:rPr>
                <w:b/>
                <w:bCs/>
                <w:sz w:val="24"/>
                <w:szCs w:val="24"/>
              </w:rPr>
              <w:t>3.9.2</w:t>
            </w:r>
          </w:p>
        </w:tc>
      </w:tr>
      <w:tr w:rsidR="00033C29"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2D2804" w:rsidP="00037F88">
            <w:pPr>
              <w:pStyle w:val="Standard"/>
              <w:numPr>
                <w:ilvl w:val="0"/>
                <w:numId w:val="237"/>
              </w:numPr>
              <w:tabs>
                <w:tab w:val="left" w:pos="300"/>
                <w:tab w:val="left" w:pos="10523"/>
              </w:tabs>
              <w:spacing w:line="240" w:lineRule="auto"/>
              <w:ind w:left="649" w:hanging="283"/>
              <w:rPr>
                <w:b/>
                <w:bCs/>
                <w:sz w:val="24"/>
                <w:szCs w:val="24"/>
              </w:rPr>
            </w:pPr>
            <w:r w:rsidRPr="0044732A">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bl>
    <w:p w:rsidR="00033C29" w:rsidRPr="0044732A" w:rsidRDefault="00033C29"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85F05"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640"/>
                <w:tab w:val="left" w:pos="10863"/>
              </w:tabs>
              <w:spacing w:before="57" w:after="57" w:line="240" w:lineRule="auto"/>
              <w:ind w:left="340"/>
              <w:jc w:val="both"/>
            </w:pPr>
            <w:r w:rsidRPr="0044732A">
              <w:rPr>
                <w:b/>
                <w:bCs/>
                <w:sz w:val="24"/>
                <w:szCs w:val="24"/>
              </w:rPr>
              <w:t>Проведение научных испытаний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E85F05" w:rsidP="002328AD">
            <w:pPr>
              <w:pStyle w:val="Standard"/>
              <w:tabs>
                <w:tab w:val="left" w:pos="300"/>
                <w:tab w:val="left" w:pos="10523"/>
              </w:tabs>
              <w:spacing w:line="240" w:lineRule="auto"/>
              <w:jc w:val="center"/>
              <w:rPr>
                <w:b/>
                <w:bCs/>
                <w:sz w:val="24"/>
                <w:szCs w:val="24"/>
              </w:rPr>
            </w:pPr>
            <w:r w:rsidRPr="0044732A">
              <w:rPr>
                <w:b/>
                <w:bCs/>
                <w:sz w:val="24"/>
                <w:szCs w:val="24"/>
              </w:rPr>
              <w:t>3.9.3</w:t>
            </w:r>
          </w:p>
        </w:tc>
      </w:tr>
      <w:tr w:rsidR="00E85F05"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85F05" w:rsidRPr="0044732A" w:rsidRDefault="002C5844" w:rsidP="00037F88">
            <w:pPr>
              <w:pStyle w:val="Standard"/>
              <w:numPr>
                <w:ilvl w:val="0"/>
                <w:numId w:val="238"/>
              </w:numPr>
              <w:tabs>
                <w:tab w:val="left" w:pos="300"/>
                <w:tab w:val="left" w:pos="10523"/>
              </w:tabs>
              <w:spacing w:line="240" w:lineRule="auto"/>
              <w:ind w:left="649" w:hanging="283"/>
              <w:rPr>
                <w:b/>
                <w:bCs/>
                <w:sz w:val="24"/>
                <w:szCs w:val="24"/>
              </w:rPr>
            </w:pPr>
            <w:r w:rsidRPr="0044732A">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bl>
    <w:p w:rsidR="00033C29" w:rsidRPr="0044732A" w:rsidRDefault="00033C29"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33C29"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640"/>
                <w:tab w:val="left" w:pos="10863"/>
              </w:tabs>
              <w:spacing w:before="57" w:after="57" w:line="240" w:lineRule="auto"/>
              <w:ind w:left="340"/>
              <w:jc w:val="both"/>
            </w:pPr>
            <w:r w:rsidRPr="0044732A">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300"/>
                <w:tab w:val="left" w:pos="10523"/>
              </w:tabs>
              <w:spacing w:line="240" w:lineRule="auto"/>
              <w:jc w:val="center"/>
              <w:rPr>
                <w:b/>
                <w:bCs/>
                <w:sz w:val="24"/>
                <w:szCs w:val="24"/>
              </w:rPr>
            </w:pPr>
            <w:r w:rsidRPr="0044732A">
              <w:rPr>
                <w:b/>
                <w:bCs/>
                <w:sz w:val="24"/>
                <w:szCs w:val="24"/>
              </w:rPr>
              <w:t>4.9</w:t>
            </w:r>
          </w:p>
        </w:tc>
      </w:tr>
      <w:tr w:rsidR="00033C29"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2C5844" w:rsidP="00037F88">
            <w:pPr>
              <w:pStyle w:val="Standard"/>
              <w:numPr>
                <w:ilvl w:val="0"/>
                <w:numId w:val="239"/>
              </w:numPr>
              <w:tabs>
                <w:tab w:val="left" w:pos="300"/>
                <w:tab w:val="left" w:pos="10523"/>
              </w:tabs>
              <w:spacing w:line="240" w:lineRule="auto"/>
              <w:ind w:left="649" w:hanging="283"/>
              <w:rPr>
                <w:b/>
                <w:bCs/>
                <w:sz w:val="24"/>
                <w:szCs w:val="24"/>
              </w:rPr>
            </w:pPr>
            <w:r w:rsidRPr="0044732A">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33C29" w:rsidRPr="0044732A" w:rsidRDefault="00033C29"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33C29"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640"/>
                <w:tab w:val="left" w:pos="10863"/>
              </w:tabs>
              <w:spacing w:before="57" w:after="57" w:line="240" w:lineRule="auto"/>
              <w:ind w:left="340"/>
              <w:jc w:val="both"/>
            </w:pPr>
            <w:r w:rsidRPr="0044732A">
              <w:rPr>
                <w:b/>
                <w:bCs/>
                <w:sz w:val="24"/>
                <w:szCs w:val="24"/>
              </w:rPr>
              <w:t>Заправка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300"/>
                <w:tab w:val="left" w:pos="10523"/>
              </w:tabs>
              <w:spacing w:line="240" w:lineRule="auto"/>
              <w:jc w:val="center"/>
              <w:rPr>
                <w:b/>
                <w:bCs/>
                <w:sz w:val="24"/>
                <w:szCs w:val="24"/>
              </w:rPr>
            </w:pPr>
            <w:r w:rsidRPr="0044732A">
              <w:rPr>
                <w:b/>
                <w:bCs/>
                <w:sz w:val="24"/>
                <w:szCs w:val="24"/>
              </w:rPr>
              <w:t>4.9.1.1</w:t>
            </w:r>
          </w:p>
        </w:tc>
      </w:tr>
      <w:tr w:rsidR="00033C29"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2C5844" w:rsidP="00037F88">
            <w:pPr>
              <w:pStyle w:val="Standard"/>
              <w:numPr>
                <w:ilvl w:val="0"/>
                <w:numId w:val="240"/>
              </w:numPr>
              <w:tabs>
                <w:tab w:val="left" w:pos="300"/>
                <w:tab w:val="left" w:pos="10523"/>
              </w:tabs>
              <w:spacing w:line="240" w:lineRule="auto"/>
              <w:ind w:left="649" w:hanging="283"/>
              <w:rPr>
                <w:b/>
                <w:bCs/>
                <w:sz w:val="24"/>
                <w:szCs w:val="24"/>
              </w:rPr>
            </w:pPr>
            <w:r w:rsidRPr="0044732A">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bl>
    <w:p w:rsidR="00033C29" w:rsidRPr="0044732A" w:rsidRDefault="00033C29"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33C29"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640"/>
                <w:tab w:val="left" w:pos="10863"/>
              </w:tabs>
              <w:spacing w:before="57" w:after="57" w:line="240" w:lineRule="auto"/>
              <w:ind w:left="340"/>
              <w:jc w:val="both"/>
            </w:pPr>
            <w:r w:rsidRPr="0044732A">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300"/>
                <w:tab w:val="left" w:pos="10523"/>
              </w:tabs>
              <w:spacing w:line="240" w:lineRule="auto"/>
              <w:jc w:val="center"/>
              <w:rPr>
                <w:b/>
                <w:bCs/>
                <w:sz w:val="24"/>
                <w:szCs w:val="24"/>
              </w:rPr>
            </w:pPr>
            <w:r w:rsidRPr="0044732A">
              <w:rPr>
                <w:b/>
                <w:bCs/>
                <w:sz w:val="24"/>
                <w:szCs w:val="24"/>
              </w:rPr>
              <w:t>4.9.1.3</w:t>
            </w:r>
          </w:p>
        </w:tc>
      </w:tr>
      <w:tr w:rsidR="00033C29"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2C5844" w:rsidP="00037F88">
            <w:pPr>
              <w:pStyle w:val="Standard"/>
              <w:numPr>
                <w:ilvl w:val="0"/>
                <w:numId w:val="241"/>
              </w:numPr>
              <w:tabs>
                <w:tab w:val="left" w:pos="300"/>
                <w:tab w:val="left" w:pos="10523"/>
              </w:tabs>
              <w:spacing w:line="240" w:lineRule="auto"/>
              <w:rPr>
                <w:b/>
                <w:bCs/>
                <w:sz w:val="24"/>
                <w:szCs w:val="24"/>
              </w:rPr>
            </w:pPr>
            <w:r w:rsidRPr="0044732A">
              <w:t>Размещение автомобильных моек, а также размещение магазинов сопутствующей торговли</w:t>
            </w:r>
          </w:p>
        </w:tc>
      </w:tr>
    </w:tbl>
    <w:p w:rsidR="00033C29" w:rsidRPr="0044732A" w:rsidRDefault="00033C29"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33C29"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640"/>
                <w:tab w:val="left" w:pos="10863"/>
              </w:tabs>
              <w:spacing w:before="57" w:after="57" w:line="240" w:lineRule="auto"/>
              <w:ind w:left="340"/>
              <w:jc w:val="both"/>
            </w:pPr>
            <w:r w:rsidRPr="0044732A">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300"/>
                <w:tab w:val="left" w:pos="10523"/>
              </w:tabs>
              <w:spacing w:line="240" w:lineRule="auto"/>
              <w:jc w:val="center"/>
              <w:rPr>
                <w:b/>
                <w:bCs/>
                <w:sz w:val="24"/>
                <w:szCs w:val="24"/>
              </w:rPr>
            </w:pPr>
            <w:r w:rsidRPr="0044732A">
              <w:rPr>
                <w:b/>
                <w:bCs/>
                <w:sz w:val="24"/>
                <w:szCs w:val="24"/>
              </w:rPr>
              <w:t>4.9.1.4</w:t>
            </w:r>
          </w:p>
        </w:tc>
      </w:tr>
      <w:tr w:rsidR="00033C29"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2C5844" w:rsidP="00037F88">
            <w:pPr>
              <w:pStyle w:val="Standard"/>
              <w:numPr>
                <w:ilvl w:val="0"/>
                <w:numId w:val="242"/>
              </w:numPr>
              <w:tabs>
                <w:tab w:val="left" w:pos="300"/>
                <w:tab w:val="left" w:pos="10523"/>
              </w:tabs>
              <w:spacing w:line="240" w:lineRule="auto"/>
              <w:ind w:left="649" w:hanging="283"/>
              <w:rPr>
                <w:b/>
                <w:bCs/>
                <w:sz w:val="24"/>
                <w:szCs w:val="24"/>
              </w:rPr>
            </w:pPr>
            <w:r w:rsidRPr="0044732A">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033C29" w:rsidRPr="0044732A" w:rsidRDefault="00033C29"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85C04"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85C04" w:rsidRPr="0044732A" w:rsidRDefault="00585C04"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Трубопроводный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85C04" w:rsidRPr="0044732A" w:rsidRDefault="00585C04" w:rsidP="00D56998">
            <w:pPr>
              <w:pStyle w:val="Standard"/>
              <w:tabs>
                <w:tab w:val="left" w:pos="300"/>
                <w:tab w:val="left" w:pos="10523"/>
              </w:tabs>
              <w:spacing w:line="240" w:lineRule="auto"/>
              <w:jc w:val="center"/>
              <w:rPr>
                <w:b/>
                <w:bCs/>
                <w:sz w:val="24"/>
                <w:szCs w:val="24"/>
              </w:rPr>
            </w:pPr>
            <w:r w:rsidRPr="0044732A">
              <w:rPr>
                <w:b/>
                <w:bCs/>
                <w:sz w:val="24"/>
                <w:szCs w:val="24"/>
              </w:rPr>
              <w:t>7.5</w:t>
            </w:r>
          </w:p>
        </w:tc>
      </w:tr>
      <w:tr w:rsidR="00585C04" w:rsidRPr="0044732A" w:rsidTr="00D5699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85C04" w:rsidRPr="0044732A" w:rsidRDefault="00585C04" w:rsidP="00037F88">
            <w:pPr>
              <w:pStyle w:val="Standard"/>
              <w:numPr>
                <w:ilvl w:val="0"/>
                <w:numId w:val="259"/>
              </w:numPr>
              <w:tabs>
                <w:tab w:val="left" w:pos="300"/>
                <w:tab w:val="left" w:pos="10523"/>
              </w:tabs>
              <w:spacing w:line="240" w:lineRule="auto"/>
              <w:ind w:left="649" w:hanging="283"/>
              <w:rPr>
                <w:b/>
                <w:bCs/>
                <w:sz w:val="24"/>
                <w:szCs w:val="24"/>
              </w:rPr>
            </w:pPr>
            <w:r w:rsidRPr="0044732A">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585C04" w:rsidRPr="0044732A" w:rsidRDefault="00585C04"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33C29"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300"/>
                <w:tab w:val="left" w:pos="10523"/>
              </w:tabs>
              <w:spacing w:line="240" w:lineRule="auto"/>
              <w:jc w:val="center"/>
              <w:rPr>
                <w:b/>
                <w:bCs/>
                <w:sz w:val="24"/>
                <w:szCs w:val="24"/>
              </w:rPr>
            </w:pPr>
            <w:r w:rsidRPr="0044732A">
              <w:rPr>
                <w:b/>
                <w:bCs/>
                <w:sz w:val="24"/>
                <w:szCs w:val="24"/>
              </w:rPr>
              <w:t>12.0</w:t>
            </w:r>
          </w:p>
        </w:tc>
      </w:tr>
      <w:tr w:rsidR="00033C29"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3C29" w:rsidRPr="0044732A" w:rsidRDefault="00BE5DEC" w:rsidP="00037F88">
            <w:pPr>
              <w:pStyle w:val="Standard"/>
              <w:numPr>
                <w:ilvl w:val="0"/>
                <w:numId w:val="259"/>
              </w:numPr>
              <w:ind w:left="648" w:hanging="283"/>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033C29" w:rsidRPr="0044732A" w:rsidRDefault="00033C29" w:rsidP="00033C2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33C29"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300"/>
                <w:tab w:val="left" w:pos="10523"/>
              </w:tabs>
              <w:spacing w:line="240" w:lineRule="auto"/>
              <w:jc w:val="center"/>
              <w:rPr>
                <w:b/>
                <w:bCs/>
                <w:sz w:val="24"/>
                <w:szCs w:val="24"/>
              </w:rPr>
            </w:pPr>
            <w:r w:rsidRPr="0044732A">
              <w:rPr>
                <w:b/>
                <w:bCs/>
                <w:sz w:val="24"/>
                <w:szCs w:val="24"/>
              </w:rPr>
              <w:t>12.0.1</w:t>
            </w:r>
          </w:p>
        </w:tc>
      </w:tr>
      <w:tr w:rsidR="00033C29"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3C29" w:rsidRPr="0044732A" w:rsidRDefault="00033C29" w:rsidP="00037F88">
            <w:pPr>
              <w:pStyle w:val="Standard"/>
              <w:numPr>
                <w:ilvl w:val="0"/>
                <w:numId w:val="242"/>
              </w:numPr>
              <w:ind w:left="649" w:hanging="283"/>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F66023" w:rsidRPr="0044732A" w:rsidRDefault="00F66023" w:rsidP="00033C2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33C29"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33C29" w:rsidRPr="0044732A" w:rsidRDefault="00033C29" w:rsidP="002328AD">
            <w:pPr>
              <w:pStyle w:val="Standard"/>
              <w:tabs>
                <w:tab w:val="left" w:pos="300"/>
                <w:tab w:val="left" w:pos="10523"/>
              </w:tabs>
              <w:spacing w:line="240" w:lineRule="auto"/>
              <w:jc w:val="center"/>
              <w:rPr>
                <w:b/>
                <w:bCs/>
                <w:sz w:val="24"/>
                <w:szCs w:val="24"/>
              </w:rPr>
            </w:pPr>
            <w:r w:rsidRPr="0044732A">
              <w:rPr>
                <w:b/>
                <w:bCs/>
                <w:sz w:val="24"/>
                <w:szCs w:val="24"/>
              </w:rPr>
              <w:t>12.0.2</w:t>
            </w:r>
          </w:p>
        </w:tc>
      </w:tr>
      <w:tr w:rsidR="00033C29"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3C29" w:rsidRPr="0044732A" w:rsidRDefault="00033C29" w:rsidP="00037F88">
            <w:pPr>
              <w:pStyle w:val="Standard"/>
              <w:numPr>
                <w:ilvl w:val="0"/>
                <w:numId w:val="243"/>
              </w:numPr>
              <w:ind w:left="649" w:hanging="283"/>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F66023" w:rsidRPr="0044732A" w:rsidRDefault="00F66023" w:rsidP="0079197E">
      <w:pPr>
        <w:pStyle w:val="afd"/>
        <w:widowControl/>
        <w:tabs>
          <w:tab w:val="left" w:pos="692"/>
          <w:tab w:val="left" w:pos="855"/>
        </w:tabs>
        <w:autoSpaceDN/>
        <w:spacing w:after="0" w:line="100" w:lineRule="atLeast"/>
        <w:jc w:val="both"/>
      </w:pPr>
    </w:p>
    <w:p w:rsidR="00F66023" w:rsidRPr="0044732A" w:rsidRDefault="00F66023" w:rsidP="00F66023">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F66023" w:rsidRPr="0044732A" w:rsidRDefault="00F66023" w:rsidP="00F66023">
      <w:pPr>
        <w:pStyle w:val="Standard"/>
        <w:spacing w:line="240" w:lineRule="auto"/>
        <w:jc w:val="both"/>
        <w:rPr>
          <w:b/>
          <w:bCs/>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66023"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66023" w:rsidRPr="0044732A" w:rsidRDefault="00F66023" w:rsidP="002328AD">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66023" w:rsidRPr="0044732A" w:rsidRDefault="00F66023" w:rsidP="002328AD">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AE36D3" w:rsidRPr="0044732A" w:rsidRDefault="00AE36D3"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E36D3"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640"/>
                <w:tab w:val="left" w:pos="10863"/>
              </w:tabs>
              <w:spacing w:before="57" w:after="57" w:line="240" w:lineRule="auto"/>
              <w:ind w:left="340"/>
              <w:jc w:val="both"/>
            </w:pPr>
            <w:r w:rsidRPr="0044732A">
              <w:rPr>
                <w:b/>
                <w:bCs/>
                <w:sz w:val="24"/>
                <w:szCs w:val="24"/>
              </w:rPr>
              <w:t>Тяжелая промышленность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300"/>
                <w:tab w:val="left" w:pos="10523"/>
              </w:tabs>
              <w:spacing w:line="240" w:lineRule="auto"/>
              <w:jc w:val="center"/>
              <w:rPr>
                <w:b/>
                <w:bCs/>
                <w:sz w:val="24"/>
                <w:szCs w:val="24"/>
              </w:rPr>
            </w:pPr>
            <w:r w:rsidRPr="0044732A">
              <w:rPr>
                <w:b/>
                <w:bCs/>
                <w:sz w:val="24"/>
                <w:szCs w:val="24"/>
              </w:rPr>
              <w:t>6.2</w:t>
            </w:r>
          </w:p>
        </w:tc>
      </w:tr>
      <w:tr w:rsidR="00AE36D3"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2C5844" w:rsidP="00037F88">
            <w:pPr>
              <w:pStyle w:val="Standard"/>
              <w:numPr>
                <w:ilvl w:val="0"/>
                <w:numId w:val="244"/>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bl>
    <w:p w:rsidR="00AE36D3" w:rsidRPr="0044732A" w:rsidRDefault="00AE36D3"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E36D3"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640"/>
                <w:tab w:val="left" w:pos="10863"/>
              </w:tabs>
              <w:spacing w:before="57" w:after="57" w:line="240" w:lineRule="auto"/>
              <w:ind w:left="340"/>
              <w:jc w:val="both"/>
            </w:pPr>
            <w:r w:rsidRPr="0044732A">
              <w:rPr>
                <w:b/>
                <w:bCs/>
                <w:sz w:val="24"/>
                <w:szCs w:val="24"/>
              </w:rPr>
              <w:t>Автомобилестроительная промышленность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300"/>
                <w:tab w:val="left" w:pos="10523"/>
              </w:tabs>
              <w:spacing w:line="240" w:lineRule="auto"/>
              <w:jc w:val="center"/>
              <w:rPr>
                <w:b/>
                <w:bCs/>
                <w:sz w:val="24"/>
                <w:szCs w:val="24"/>
              </w:rPr>
            </w:pPr>
            <w:r w:rsidRPr="0044732A">
              <w:rPr>
                <w:b/>
                <w:bCs/>
                <w:sz w:val="24"/>
                <w:szCs w:val="24"/>
              </w:rPr>
              <w:t>6.2.1</w:t>
            </w:r>
          </w:p>
        </w:tc>
      </w:tr>
      <w:tr w:rsidR="00AE36D3"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2C5844" w:rsidP="00037F88">
            <w:pPr>
              <w:pStyle w:val="Standard"/>
              <w:numPr>
                <w:ilvl w:val="0"/>
                <w:numId w:val="245"/>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bl>
    <w:p w:rsidR="00AE36D3" w:rsidRPr="0044732A" w:rsidRDefault="00AE36D3"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E36D3"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640"/>
                <w:tab w:val="left" w:pos="10863"/>
              </w:tabs>
              <w:spacing w:before="57" w:after="57" w:line="240" w:lineRule="auto"/>
              <w:ind w:left="340"/>
              <w:jc w:val="both"/>
            </w:pPr>
            <w:r w:rsidRPr="0044732A">
              <w:rPr>
                <w:b/>
                <w:bCs/>
                <w:sz w:val="24"/>
                <w:szCs w:val="24"/>
              </w:rPr>
              <w:lastRenderedPageBreak/>
              <w:t>Легкая промышленность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300"/>
                <w:tab w:val="left" w:pos="10523"/>
              </w:tabs>
              <w:spacing w:line="240" w:lineRule="auto"/>
              <w:jc w:val="center"/>
              <w:rPr>
                <w:b/>
                <w:bCs/>
                <w:sz w:val="24"/>
                <w:szCs w:val="24"/>
              </w:rPr>
            </w:pPr>
            <w:r w:rsidRPr="0044732A">
              <w:rPr>
                <w:b/>
                <w:bCs/>
                <w:sz w:val="24"/>
                <w:szCs w:val="24"/>
              </w:rPr>
              <w:t>6.3</w:t>
            </w:r>
          </w:p>
        </w:tc>
      </w:tr>
      <w:tr w:rsidR="00AE36D3"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2C5844" w:rsidP="00037F88">
            <w:pPr>
              <w:pStyle w:val="Standard"/>
              <w:numPr>
                <w:ilvl w:val="0"/>
                <w:numId w:val="246"/>
              </w:numPr>
              <w:tabs>
                <w:tab w:val="left" w:pos="300"/>
                <w:tab w:val="left" w:pos="10523"/>
              </w:tabs>
              <w:spacing w:line="240" w:lineRule="auto"/>
              <w:ind w:left="649" w:hanging="283"/>
              <w:rPr>
                <w:b/>
                <w:bCs/>
                <w:sz w:val="24"/>
                <w:szCs w:val="24"/>
              </w:rPr>
            </w:pPr>
            <w:r w:rsidRPr="0044732A">
              <w:t xml:space="preserve">Размещение объектов капитального строительства, предназначенных для текстильной, </w:t>
            </w:r>
            <w:proofErr w:type="spellStart"/>
            <w:r w:rsidRPr="0044732A">
              <w:t>фарфоро</w:t>
            </w:r>
            <w:proofErr w:type="spellEnd"/>
            <w:r w:rsidRPr="0044732A">
              <w:t>-фаянсовой, электронной промышленности</w:t>
            </w:r>
          </w:p>
        </w:tc>
      </w:tr>
    </w:tbl>
    <w:p w:rsidR="00AE36D3" w:rsidRPr="0044732A" w:rsidRDefault="00AE36D3" w:rsidP="0079197E">
      <w:pPr>
        <w:pStyle w:val="afd"/>
        <w:widowControl/>
        <w:tabs>
          <w:tab w:val="left" w:pos="692"/>
          <w:tab w:val="left" w:pos="855"/>
        </w:tabs>
        <w:autoSpaceDN/>
        <w:spacing w:after="0" w:line="100" w:lineRule="atLeast"/>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E36D3"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640"/>
                <w:tab w:val="left" w:pos="10863"/>
              </w:tabs>
              <w:spacing w:before="57" w:after="57" w:line="240" w:lineRule="auto"/>
              <w:ind w:left="340"/>
              <w:jc w:val="both"/>
            </w:pPr>
            <w:r w:rsidRPr="0044732A">
              <w:rPr>
                <w:b/>
                <w:bCs/>
                <w:sz w:val="24"/>
                <w:szCs w:val="24"/>
              </w:rPr>
              <w:t>Фармацевтическая промышленность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300"/>
                <w:tab w:val="left" w:pos="10523"/>
              </w:tabs>
              <w:spacing w:line="240" w:lineRule="auto"/>
              <w:jc w:val="center"/>
              <w:rPr>
                <w:b/>
                <w:bCs/>
                <w:sz w:val="24"/>
                <w:szCs w:val="24"/>
              </w:rPr>
            </w:pPr>
            <w:r w:rsidRPr="0044732A">
              <w:rPr>
                <w:b/>
                <w:bCs/>
                <w:sz w:val="24"/>
                <w:szCs w:val="24"/>
              </w:rPr>
              <w:t>6.3.1</w:t>
            </w:r>
          </w:p>
        </w:tc>
      </w:tr>
      <w:tr w:rsidR="00AE36D3"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2C5844" w:rsidP="00037F88">
            <w:pPr>
              <w:pStyle w:val="Standard"/>
              <w:numPr>
                <w:ilvl w:val="0"/>
                <w:numId w:val="246"/>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bl>
    <w:p w:rsidR="00AE36D3" w:rsidRPr="0044732A" w:rsidRDefault="00AE36D3" w:rsidP="0079197E">
      <w:pPr>
        <w:pStyle w:val="afd"/>
        <w:widowControl/>
        <w:tabs>
          <w:tab w:val="left" w:pos="692"/>
          <w:tab w:val="left" w:pos="855"/>
        </w:tabs>
        <w:autoSpaceDN/>
        <w:spacing w:after="0" w:line="100" w:lineRule="atLeast"/>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E36D3"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640"/>
                <w:tab w:val="left" w:pos="10863"/>
              </w:tabs>
              <w:spacing w:before="57" w:after="57" w:line="240" w:lineRule="auto"/>
              <w:ind w:left="340"/>
              <w:jc w:val="both"/>
            </w:pPr>
            <w:r w:rsidRPr="0044732A">
              <w:rPr>
                <w:b/>
                <w:bCs/>
                <w:sz w:val="24"/>
                <w:szCs w:val="24"/>
              </w:rPr>
              <w:t>Пищевая промышленность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300"/>
                <w:tab w:val="left" w:pos="10523"/>
              </w:tabs>
              <w:spacing w:line="240" w:lineRule="auto"/>
              <w:jc w:val="center"/>
              <w:rPr>
                <w:b/>
                <w:bCs/>
                <w:sz w:val="24"/>
                <w:szCs w:val="24"/>
              </w:rPr>
            </w:pPr>
            <w:r w:rsidRPr="0044732A">
              <w:rPr>
                <w:b/>
                <w:bCs/>
                <w:sz w:val="24"/>
                <w:szCs w:val="24"/>
              </w:rPr>
              <w:t>6.4</w:t>
            </w:r>
          </w:p>
        </w:tc>
      </w:tr>
      <w:tr w:rsidR="00AE36D3"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E35AD0" w:rsidP="00037F88">
            <w:pPr>
              <w:pStyle w:val="Standard"/>
              <w:numPr>
                <w:ilvl w:val="0"/>
                <w:numId w:val="247"/>
              </w:numPr>
              <w:tabs>
                <w:tab w:val="left" w:pos="300"/>
                <w:tab w:val="left" w:pos="10523"/>
              </w:tabs>
              <w:spacing w:line="240" w:lineRule="auto"/>
              <w:ind w:left="649" w:hanging="283"/>
              <w:rPr>
                <w:b/>
                <w:bCs/>
                <w:sz w:val="24"/>
                <w:szCs w:val="24"/>
              </w:rPr>
            </w:pPr>
            <w:r w:rsidRPr="0044732A">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rsidR="00AE36D3" w:rsidRPr="0044732A" w:rsidRDefault="00AE36D3"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AE36D3"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640"/>
                <w:tab w:val="left" w:pos="10863"/>
              </w:tabs>
              <w:spacing w:before="57" w:after="57" w:line="240" w:lineRule="auto"/>
              <w:ind w:left="340"/>
              <w:jc w:val="both"/>
            </w:pPr>
            <w:r w:rsidRPr="0044732A">
              <w:rPr>
                <w:b/>
                <w:bCs/>
                <w:sz w:val="24"/>
                <w:szCs w:val="24"/>
              </w:rPr>
              <w:t>Нефтехимическая промышленность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AE36D3" w:rsidP="002328AD">
            <w:pPr>
              <w:pStyle w:val="Standard"/>
              <w:tabs>
                <w:tab w:val="left" w:pos="300"/>
                <w:tab w:val="left" w:pos="10523"/>
              </w:tabs>
              <w:spacing w:line="240" w:lineRule="auto"/>
              <w:jc w:val="center"/>
              <w:rPr>
                <w:b/>
                <w:bCs/>
                <w:sz w:val="24"/>
                <w:szCs w:val="24"/>
              </w:rPr>
            </w:pPr>
            <w:r w:rsidRPr="0044732A">
              <w:rPr>
                <w:b/>
                <w:bCs/>
                <w:sz w:val="24"/>
                <w:szCs w:val="24"/>
              </w:rPr>
              <w:t>6.5</w:t>
            </w:r>
          </w:p>
        </w:tc>
      </w:tr>
      <w:tr w:rsidR="00AE36D3"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E36D3" w:rsidRPr="0044732A" w:rsidRDefault="00E35AD0" w:rsidP="00037F88">
            <w:pPr>
              <w:pStyle w:val="Standard"/>
              <w:numPr>
                <w:ilvl w:val="0"/>
                <w:numId w:val="248"/>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t>Строительная промышленность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6.6</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E35AD0" w:rsidP="00037F88">
            <w:pPr>
              <w:pStyle w:val="Standard"/>
              <w:numPr>
                <w:ilvl w:val="0"/>
                <w:numId w:val="249"/>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t>Склады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6.9</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E35AD0" w:rsidP="00037F88">
            <w:pPr>
              <w:pStyle w:val="Standard"/>
              <w:numPr>
                <w:ilvl w:val="0"/>
                <w:numId w:val="250"/>
              </w:numPr>
              <w:tabs>
                <w:tab w:val="left" w:pos="372"/>
                <w:tab w:val="left" w:pos="10523"/>
              </w:tabs>
              <w:spacing w:line="240" w:lineRule="auto"/>
              <w:ind w:left="649" w:hanging="283"/>
              <w:rPr>
                <w:b/>
                <w:bCs/>
                <w:sz w:val="24"/>
                <w:szCs w:val="24"/>
              </w:rPr>
            </w:pPr>
            <w:r w:rsidRPr="0044732A">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 за исключением железнодорожных перевалочных складов</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t>Складские площадки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6.9.1</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E35AD0" w:rsidP="00037F88">
            <w:pPr>
              <w:pStyle w:val="Standard"/>
              <w:numPr>
                <w:ilvl w:val="0"/>
                <w:numId w:val="251"/>
              </w:numPr>
              <w:tabs>
                <w:tab w:val="left" w:pos="300"/>
                <w:tab w:val="left" w:pos="10523"/>
              </w:tabs>
              <w:spacing w:line="240" w:lineRule="auto"/>
              <w:ind w:left="649" w:hanging="283"/>
              <w:rPr>
                <w:b/>
                <w:bCs/>
                <w:sz w:val="24"/>
                <w:szCs w:val="24"/>
              </w:rPr>
            </w:pPr>
            <w:r w:rsidRPr="0044732A">
              <w:t>Временное хранение, распределение и перевалка грузов (за исключением хранения стратегических запасов) на открытом воздухе</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t>Целлюлозно-бумажная промышленность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6.11</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E35AD0" w:rsidP="00037F88">
            <w:pPr>
              <w:pStyle w:val="Standard"/>
              <w:numPr>
                <w:ilvl w:val="0"/>
                <w:numId w:val="252"/>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lastRenderedPageBreak/>
              <w:t>Скотоводство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1.8</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35AD0" w:rsidRPr="0044732A" w:rsidRDefault="00E35AD0" w:rsidP="00037F88">
            <w:pPr>
              <w:pStyle w:val="Standard"/>
              <w:numPr>
                <w:ilvl w:val="0"/>
                <w:numId w:val="252"/>
              </w:numPr>
              <w:ind w:left="649" w:hanging="283"/>
            </w:pPr>
            <w:r w:rsidRPr="0044732A">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35AD0" w:rsidRPr="0044732A" w:rsidRDefault="00E35AD0" w:rsidP="00037F88">
            <w:pPr>
              <w:pStyle w:val="Standard"/>
              <w:numPr>
                <w:ilvl w:val="0"/>
                <w:numId w:val="252"/>
              </w:numPr>
              <w:ind w:left="649" w:hanging="283"/>
            </w:pPr>
            <w:r w:rsidRPr="0044732A">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C5A26" w:rsidRPr="0044732A" w:rsidRDefault="00E35AD0" w:rsidP="00037F88">
            <w:pPr>
              <w:pStyle w:val="Standard"/>
              <w:numPr>
                <w:ilvl w:val="0"/>
                <w:numId w:val="252"/>
              </w:numPr>
              <w:tabs>
                <w:tab w:val="left" w:pos="300"/>
                <w:tab w:val="left" w:pos="10523"/>
              </w:tabs>
              <w:spacing w:line="240" w:lineRule="auto"/>
              <w:ind w:left="649" w:hanging="283"/>
              <w:rPr>
                <w:b/>
                <w:bCs/>
                <w:sz w:val="24"/>
                <w:szCs w:val="24"/>
              </w:rPr>
            </w:pPr>
            <w:r w:rsidRPr="0044732A">
              <w:t>разведение племенных животных, производство и использование племенной продукции (материала</w:t>
            </w:r>
            <w:r w:rsidR="00975A0F" w:rsidRPr="0044732A">
              <w:t>)</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t>Звероводство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1.9</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35AD0" w:rsidRPr="0044732A" w:rsidRDefault="00E35AD0" w:rsidP="00037F88">
            <w:pPr>
              <w:pStyle w:val="Standard"/>
              <w:numPr>
                <w:ilvl w:val="0"/>
                <w:numId w:val="253"/>
              </w:numPr>
            </w:pPr>
            <w:r w:rsidRPr="0044732A">
              <w:t>Осуществление хозяйственной деятельности, связанной с разведением в неволе ценных пушных зверей;</w:t>
            </w:r>
          </w:p>
          <w:p w:rsidR="00E35AD0" w:rsidRPr="0044732A" w:rsidRDefault="00E35AD0" w:rsidP="00037F88">
            <w:pPr>
              <w:pStyle w:val="Standard"/>
              <w:numPr>
                <w:ilvl w:val="0"/>
                <w:numId w:val="253"/>
              </w:numPr>
            </w:pPr>
            <w:r w:rsidRPr="0044732A">
              <w:t>размещение зданий, сооружений, используемых для содержания и разведения животных, производства, хранения и первичной переработки продукции;</w:t>
            </w:r>
          </w:p>
          <w:p w:rsidR="004C5A26" w:rsidRPr="0044732A" w:rsidRDefault="00E35AD0" w:rsidP="00037F88">
            <w:pPr>
              <w:pStyle w:val="Standard"/>
              <w:numPr>
                <w:ilvl w:val="0"/>
                <w:numId w:val="253"/>
              </w:numPr>
              <w:tabs>
                <w:tab w:val="left" w:pos="300"/>
                <w:tab w:val="left" w:pos="10523"/>
              </w:tabs>
              <w:spacing w:line="240" w:lineRule="auto"/>
              <w:rPr>
                <w:b/>
                <w:bCs/>
                <w:sz w:val="24"/>
                <w:szCs w:val="24"/>
              </w:rPr>
            </w:pPr>
            <w:r w:rsidRPr="0044732A">
              <w:t>разведение племенных животных, производство и использование племенной продукции (материала)</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t>Птицеводство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1.10</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35AD0" w:rsidRPr="0044732A" w:rsidRDefault="00E35AD0" w:rsidP="00037F88">
            <w:pPr>
              <w:pStyle w:val="Standard"/>
              <w:numPr>
                <w:ilvl w:val="0"/>
                <w:numId w:val="254"/>
              </w:numPr>
            </w:pPr>
            <w:r w:rsidRPr="0044732A">
              <w:t>Осуществление хозяйственной деятельности, связанной с разведением домашних пород птиц, в том числе водоплавающих;</w:t>
            </w:r>
          </w:p>
          <w:p w:rsidR="00E35AD0" w:rsidRPr="0044732A" w:rsidRDefault="00E35AD0" w:rsidP="00037F88">
            <w:pPr>
              <w:pStyle w:val="Standard"/>
              <w:numPr>
                <w:ilvl w:val="0"/>
                <w:numId w:val="254"/>
              </w:numPr>
            </w:pPr>
            <w:r w:rsidRPr="0044732A">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C5A26" w:rsidRPr="0044732A" w:rsidRDefault="00E35AD0" w:rsidP="00037F88">
            <w:pPr>
              <w:pStyle w:val="Standard"/>
              <w:numPr>
                <w:ilvl w:val="0"/>
                <w:numId w:val="254"/>
              </w:numPr>
              <w:tabs>
                <w:tab w:val="left" w:pos="300"/>
                <w:tab w:val="left" w:pos="10523"/>
              </w:tabs>
              <w:spacing w:line="240" w:lineRule="auto"/>
              <w:rPr>
                <w:b/>
                <w:bCs/>
                <w:sz w:val="24"/>
                <w:szCs w:val="24"/>
              </w:rPr>
            </w:pPr>
            <w:r w:rsidRPr="0044732A">
              <w:t>разведение племенных животных, производство и использование племенной продукции (материала)</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t>Свиноводство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1.11</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35AD0" w:rsidRPr="0044732A" w:rsidRDefault="00E35AD0" w:rsidP="00037F88">
            <w:pPr>
              <w:pStyle w:val="Standard"/>
              <w:numPr>
                <w:ilvl w:val="0"/>
                <w:numId w:val="255"/>
              </w:numPr>
            </w:pPr>
            <w:r w:rsidRPr="0044732A">
              <w:t>Осуществление хозяйственной деятельности, связанной с разведением свиней;</w:t>
            </w:r>
          </w:p>
          <w:p w:rsidR="00E35AD0" w:rsidRPr="0044732A" w:rsidRDefault="00E35AD0" w:rsidP="00037F88">
            <w:pPr>
              <w:pStyle w:val="Standard"/>
              <w:numPr>
                <w:ilvl w:val="0"/>
                <w:numId w:val="255"/>
              </w:numPr>
            </w:pPr>
            <w:r w:rsidRPr="0044732A">
              <w:t>размещение зданий, сооружений, используемых для содержания и разведения животных, производства, хранения и первичной переработки продукции;</w:t>
            </w:r>
          </w:p>
          <w:p w:rsidR="004C5A26" w:rsidRPr="0044732A" w:rsidRDefault="00E35AD0" w:rsidP="00037F88">
            <w:pPr>
              <w:pStyle w:val="Standard"/>
              <w:numPr>
                <w:ilvl w:val="0"/>
                <w:numId w:val="255"/>
              </w:numPr>
              <w:tabs>
                <w:tab w:val="left" w:pos="300"/>
                <w:tab w:val="left" w:pos="10523"/>
              </w:tabs>
              <w:spacing w:line="240" w:lineRule="auto"/>
              <w:rPr>
                <w:b/>
                <w:bCs/>
                <w:sz w:val="24"/>
                <w:szCs w:val="24"/>
              </w:rPr>
            </w:pPr>
            <w:r w:rsidRPr="0044732A">
              <w:t>разведение племенных животных, производство и использование племенной продукции (материала)</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2.7.1</w:t>
            </w:r>
          </w:p>
        </w:tc>
      </w:tr>
      <w:tr w:rsidR="00D01019"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01019" w:rsidRPr="0044732A" w:rsidRDefault="00D01019" w:rsidP="00037F88">
            <w:pPr>
              <w:pStyle w:val="Standard"/>
              <w:numPr>
                <w:ilvl w:val="0"/>
                <w:numId w:val="256"/>
              </w:numPr>
              <w:ind w:left="649" w:hanging="283"/>
            </w:pPr>
            <w:r w:rsidRPr="0044732A">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640"/>
                <w:tab w:val="left" w:pos="10863"/>
              </w:tabs>
              <w:spacing w:before="57" w:after="57" w:line="240" w:lineRule="auto"/>
              <w:ind w:left="340"/>
              <w:jc w:val="both"/>
            </w:pPr>
            <w:r w:rsidRPr="0044732A">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4"/>
                <w:szCs w:val="24"/>
              </w:rPr>
            </w:pPr>
            <w:r w:rsidRPr="0044732A">
              <w:rPr>
                <w:b/>
                <w:bCs/>
                <w:sz w:val="24"/>
                <w:szCs w:val="24"/>
              </w:rPr>
              <w:t>4.1</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D01019" w:rsidP="00037F88">
            <w:pPr>
              <w:pStyle w:val="Standard"/>
              <w:numPr>
                <w:ilvl w:val="0"/>
                <w:numId w:val="257"/>
              </w:numPr>
              <w:tabs>
                <w:tab w:val="left" w:pos="300"/>
                <w:tab w:val="left" w:pos="10523"/>
              </w:tabs>
              <w:spacing w:line="240" w:lineRule="auto"/>
              <w:ind w:left="649" w:hanging="283"/>
              <w:rPr>
                <w:b/>
                <w:bCs/>
                <w:sz w:val="24"/>
                <w:szCs w:val="24"/>
              </w:rPr>
            </w:pPr>
            <w:r w:rsidRPr="0044732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4C5A26">
            <w:pPr>
              <w:pStyle w:val="Standard"/>
              <w:tabs>
                <w:tab w:val="left" w:pos="640"/>
                <w:tab w:val="left" w:pos="10863"/>
              </w:tabs>
              <w:spacing w:before="57" w:after="57" w:line="240" w:lineRule="auto"/>
              <w:ind w:left="340"/>
              <w:jc w:val="both"/>
              <w:rPr>
                <w:b/>
                <w:bCs/>
                <w:sz w:val="24"/>
                <w:szCs w:val="24"/>
              </w:rPr>
            </w:pPr>
            <w:r w:rsidRPr="0044732A">
              <w:rPr>
                <w:b/>
                <w:bCs/>
                <w:sz w:val="24"/>
                <w:szCs w:val="24"/>
              </w:rPr>
              <w:t>Рынки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4C5A26">
            <w:pPr>
              <w:pStyle w:val="Standard"/>
              <w:tabs>
                <w:tab w:val="left" w:pos="300"/>
                <w:tab w:val="left" w:pos="10523"/>
              </w:tabs>
              <w:spacing w:line="240" w:lineRule="auto"/>
              <w:jc w:val="center"/>
              <w:rPr>
                <w:b/>
                <w:bCs/>
                <w:sz w:val="24"/>
                <w:szCs w:val="24"/>
              </w:rPr>
            </w:pPr>
            <w:r w:rsidRPr="0044732A">
              <w:rPr>
                <w:b/>
                <w:bCs/>
                <w:sz w:val="24"/>
                <w:szCs w:val="24"/>
              </w:rPr>
              <w:t>4.3</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1019" w:rsidRPr="0044732A" w:rsidRDefault="00D01019" w:rsidP="00037F88">
            <w:pPr>
              <w:pStyle w:val="Standard"/>
              <w:numPr>
                <w:ilvl w:val="0"/>
                <w:numId w:val="258"/>
              </w:numPr>
            </w:pPr>
            <w:r w:rsidRPr="0044732A">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4C5A26" w:rsidRPr="0044732A" w:rsidRDefault="00D01019" w:rsidP="00037F88">
            <w:pPr>
              <w:pStyle w:val="Standard"/>
              <w:numPr>
                <w:ilvl w:val="0"/>
                <w:numId w:val="258"/>
              </w:numPr>
              <w:tabs>
                <w:tab w:val="left" w:pos="300"/>
                <w:tab w:val="left" w:pos="10523"/>
              </w:tabs>
              <w:spacing w:line="240" w:lineRule="auto"/>
              <w:rPr>
                <w:b/>
                <w:bCs/>
                <w:sz w:val="24"/>
                <w:szCs w:val="24"/>
              </w:rPr>
            </w:pPr>
            <w:r w:rsidRPr="0044732A">
              <w:t>размещение гаражей и (или) стоянок для автомобилей сотрудников и посетителей рынка</w:t>
            </w:r>
          </w:p>
        </w:tc>
      </w:tr>
    </w:tbl>
    <w:p w:rsidR="004C5A26" w:rsidRPr="0044732A" w:rsidRDefault="004C5A26"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4C5A26">
            <w:pPr>
              <w:pStyle w:val="Standard"/>
              <w:tabs>
                <w:tab w:val="left" w:pos="640"/>
                <w:tab w:val="left" w:pos="10863"/>
              </w:tabs>
              <w:spacing w:before="57" w:after="57" w:line="240" w:lineRule="auto"/>
              <w:ind w:left="340"/>
              <w:jc w:val="both"/>
              <w:rPr>
                <w:b/>
                <w:bCs/>
                <w:sz w:val="24"/>
                <w:szCs w:val="24"/>
              </w:rPr>
            </w:pPr>
            <w:r w:rsidRPr="0044732A">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4C5A26">
            <w:pPr>
              <w:pStyle w:val="Standard"/>
              <w:tabs>
                <w:tab w:val="left" w:pos="300"/>
                <w:tab w:val="left" w:pos="10523"/>
              </w:tabs>
              <w:spacing w:line="240" w:lineRule="auto"/>
              <w:jc w:val="center"/>
              <w:rPr>
                <w:b/>
                <w:bCs/>
                <w:sz w:val="24"/>
                <w:szCs w:val="24"/>
              </w:rPr>
            </w:pPr>
            <w:r w:rsidRPr="0044732A">
              <w:rPr>
                <w:b/>
                <w:bCs/>
                <w:sz w:val="24"/>
                <w:szCs w:val="24"/>
              </w:rPr>
              <w:t>12.2</w:t>
            </w:r>
          </w:p>
        </w:tc>
      </w:tr>
      <w:tr w:rsidR="004C5A26"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D01019" w:rsidP="00037F88">
            <w:pPr>
              <w:pStyle w:val="Standard"/>
              <w:numPr>
                <w:ilvl w:val="0"/>
                <w:numId w:val="260"/>
              </w:numPr>
              <w:tabs>
                <w:tab w:val="left" w:pos="300"/>
                <w:tab w:val="left" w:pos="10523"/>
              </w:tabs>
              <w:spacing w:line="240" w:lineRule="auto"/>
              <w:ind w:left="649" w:hanging="283"/>
              <w:rPr>
                <w:b/>
                <w:bCs/>
                <w:sz w:val="24"/>
                <w:szCs w:val="24"/>
              </w:rPr>
            </w:pPr>
            <w:r w:rsidRPr="0044732A">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4C5A26" w:rsidRPr="0044732A" w:rsidRDefault="004C5A26" w:rsidP="0079197E">
      <w:pPr>
        <w:pStyle w:val="afd"/>
        <w:widowControl/>
        <w:tabs>
          <w:tab w:val="left" w:pos="692"/>
          <w:tab w:val="left" w:pos="855"/>
        </w:tabs>
        <w:autoSpaceDN/>
        <w:spacing w:after="0" w:line="100" w:lineRule="atLeast"/>
        <w:jc w:val="both"/>
      </w:pPr>
    </w:p>
    <w:p w:rsidR="004C5A26" w:rsidRPr="0044732A" w:rsidRDefault="004C5A26" w:rsidP="004C5A26">
      <w:pPr>
        <w:pStyle w:val="Standard"/>
        <w:tabs>
          <w:tab w:val="left" w:pos="11246"/>
        </w:tabs>
        <w:spacing w:line="240" w:lineRule="auto"/>
        <w:jc w:val="both"/>
      </w:pPr>
      <w:r w:rsidRPr="0044732A">
        <w:rPr>
          <w:b/>
          <w:i/>
          <w:iCs/>
          <w:sz w:val="24"/>
          <w:szCs w:val="24"/>
        </w:rPr>
        <w:t>3. Вспомогательные виды разрешенного использования:</w:t>
      </w:r>
    </w:p>
    <w:p w:rsidR="004C5A26" w:rsidRPr="0044732A" w:rsidRDefault="004C5A26" w:rsidP="004C5A26">
      <w:pPr>
        <w:pStyle w:val="Standard"/>
        <w:spacing w:line="240" w:lineRule="auto"/>
        <w:jc w:val="both"/>
        <w:rPr>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C5A26"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5A26" w:rsidRPr="0044732A" w:rsidRDefault="004C5A26" w:rsidP="002328AD">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8C7FF8" w:rsidRPr="0044732A" w:rsidRDefault="008C7FF8"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8C7FF8"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C7FF8" w:rsidRPr="0044732A" w:rsidRDefault="008C7FF8" w:rsidP="002328AD">
            <w:pPr>
              <w:pStyle w:val="Standard"/>
              <w:tabs>
                <w:tab w:val="left" w:pos="640"/>
                <w:tab w:val="left" w:pos="10863"/>
              </w:tabs>
              <w:spacing w:before="57" w:after="57" w:line="240" w:lineRule="auto"/>
              <w:ind w:left="340"/>
              <w:jc w:val="both"/>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C7FF8" w:rsidRPr="0044732A" w:rsidRDefault="008C7FF8" w:rsidP="002328AD">
            <w:pPr>
              <w:pStyle w:val="Standard"/>
              <w:tabs>
                <w:tab w:val="left" w:pos="300"/>
                <w:tab w:val="left" w:pos="10523"/>
              </w:tabs>
              <w:spacing w:line="240" w:lineRule="auto"/>
              <w:jc w:val="center"/>
              <w:rPr>
                <w:b/>
                <w:bCs/>
                <w:sz w:val="24"/>
                <w:szCs w:val="24"/>
              </w:rPr>
            </w:pPr>
            <w:r w:rsidRPr="0044732A">
              <w:rPr>
                <w:b/>
                <w:bCs/>
                <w:sz w:val="24"/>
                <w:szCs w:val="24"/>
              </w:rPr>
              <w:t>3.1.1</w:t>
            </w:r>
          </w:p>
        </w:tc>
      </w:tr>
      <w:tr w:rsidR="008C7FF8" w:rsidRPr="0044732A" w:rsidTr="002328AD">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C7FF8" w:rsidRPr="0044732A" w:rsidRDefault="00D01019" w:rsidP="00037F88">
            <w:pPr>
              <w:pStyle w:val="Standard"/>
              <w:numPr>
                <w:ilvl w:val="0"/>
                <w:numId w:val="261"/>
              </w:numPr>
              <w:tabs>
                <w:tab w:val="left" w:pos="300"/>
                <w:tab w:val="left" w:pos="10523"/>
              </w:tabs>
              <w:spacing w:line="240" w:lineRule="auto"/>
              <w:ind w:left="649" w:hanging="283"/>
              <w:rPr>
                <w:b/>
                <w:bCs/>
                <w:sz w:val="24"/>
                <w:szCs w:val="24"/>
              </w:r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8C7FF8" w:rsidRPr="0044732A" w:rsidRDefault="008C7FF8"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8C7FF8"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C7FF8" w:rsidRPr="0044732A" w:rsidRDefault="008C7FF8"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C7FF8" w:rsidRPr="0044732A" w:rsidRDefault="008C7FF8" w:rsidP="002328AD">
            <w:pPr>
              <w:pStyle w:val="Standard"/>
              <w:tabs>
                <w:tab w:val="left" w:pos="300"/>
                <w:tab w:val="left" w:pos="10523"/>
              </w:tabs>
              <w:spacing w:line="240" w:lineRule="auto"/>
              <w:jc w:val="center"/>
              <w:rPr>
                <w:b/>
                <w:bCs/>
                <w:sz w:val="24"/>
                <w:szCs w:val="24"/>
              </w:rPr>
            </w:pPr>
            <w:r w:rsidRPr="0044732A">
              <w:rPr>
                <w:b/>
                <w:bCs/>
                <w:sz w:val="24"/>
                <w:szCs w:val="24"/>
              </w:rPr>
              <w:t>4.6</w:t>
            </w:r>
          </w:p>
        </w:tc>
      </w:tr>
      <w:tr w:rsidR="008C7FF8"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C7FF8" w:rsidRPr="0044732A" w:rsidRDefault="008C7FF8" w:rsidP="00037F88">
            <w:pPr>
              <w:pStyle w:val="Standard"/>
              <w:numPr>
                <w:ilvl w:val="0"/>
                <w:numId w:val="262"/>
              </w:numPr>
              <w:ind w:left="649" w:hanging="283"/>
            </w:pPr>
            <w:r w:rsidRPr="0044732A">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8C7FF8" w:rsidRPr="0044732A" w:rsidRDefault="008C7FF8"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8C7FF8"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C7FF8" w:rsidRPr="0044732A" w:rsidRDefault="008C7FF8"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C7FF8" w:rsidRPr="0044732A" w:rsidRDefault="008C7FF8" w:rsidP="002328AD">
            <w:pPr>
              <w:pStyle w:val="Standard"/>
              <w:tabs>
                <w:tab w:val="left" w:pos="300"/>
                <w:tab w:val="left" w:pos="10523"/>
              </w:tabs>
              <w:spacing w:line="240" w:lineRule="auto"/>
              <w:jc w:val="center"/>
              <w:rPr>
                <w:b/>
                <w:bCs/>
                <w:sz w:val="24"/>
                <w:szCs w:val="24"/>
              </w:rPr>
            </w:pPr>
            <w:r w:rsidRPr="0044732A">
              <w:rPr>
                <w:b/>
                <w:bCs/>
                <w:sz w:val="24"/>
                <w:szCs w:val="24"/>
              </w:rPr>
              <w:t>4.7</w:t>
            </w:r>
          </w:p>
        </w:tc>
      </w:tr>
      <w:tr w:rsidR="008C7FF8"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C7FF8" w:rsidRPr="0044732A" w:rsidRDefault="008C7FF8" w:rsidP="00037F88">
            <w:pPr>
              <w:pStyle w:val="Standard"/>
              <w:numPr>
                <w:ilvl w:val="0"/>
                <w:numId w:val="263"/>
              </w:numPr>
              <w:ind w:left="649" w:hanging="283"/>
            </w:pPr>
            <w:r w:rsidRPr="0044732A">
              <w:t>Размещение гостиниц</w:t>
            </w:r>
          </w:p>
        </w:tc>
      </w:tr>
    </w:tbl>
    <w:p w:rsidR="00B37329" w:rsidRPr="0044732A" w:rsidRDefault="00B37329" w:rsidP="0079197E">
      <w:pPr>
        <w:pStyle w:val="afd"/>
        <w:widowControl/>
        <w:tabs>
          <w:tab w:val="left" w:pos="692"/>
          <w:tab w:val="left" w:pos="855"/>
        </w:tabs>
        <w:autoSpaceDN/>
        <w:spacing w:after="0" w:line="100" w:lineRule="atLeast"/>
        <w:jc w:val="both"/>
      </w:pPr>
    </w:p>
    <w:p w:rsidR="00B37329" w:rsidRPr="0044732A" w:rsidRDefault="00B37329" w:rsidP="00B37329">
      <w:pPr>
        <w:pStyle w:val="Standard"/>
        <w:tabs>
          <w:tab w:val="left" w:pos="870"/>
        </w:tabs>
        <w:spacing w:line="240" w:lineRule="auto"/>
        <w:jc w:val="center"/>
      </w:pPr>
      <w:r w:rsidRPr="0044732A">
        <w:rPr>
          <w:sz w:val="22"/>
          <w:szCs w:val="22"/>
          <w:u w:val="single"/>
        </w:rPr>
        <w:t>ПРЕДЕЛЬНЫЕ РАЗМЕРЫ ЗЕМЕЛЬНЫХ УЧАСТКОВ</w:t>
      </w:r>
    </w:p>
    <w:p w:rsidR="00B37329" w:rsidRPr="0044732A" w:rsidRDefault="00B37329" w:rsidP="00B37329">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B37329" w:rsidRPr="0044732A" w:rsidRDefault="00B37329" w:rsidP="00B37329">
      <w:pPr>
        <w:pStyle w:val="Standard"/>
        <w:tabs>
          <w:tab w:val="left" w:pos="870"/>
        </w:tabs>
        <w:spacing w:line="240" w:lineRule="auto"/>
        <w:jc w:val="center"/>
      </w:pPr>
    </w:p>
    <w:p w:rsidR="003B3101" w:rsidRPr="0044732A" w:rsidRDefault="003B3101" w:rsidP="003B3101">
      <w:pPr>
        <w:pStyle w:val="Standard"/>
        <w:spacing w:line="240" w:lineRule="auto"/>
        <w:jc w:val="both"/>
      </w:pPr>
      <w:r w:rsidRPr="0044732A">
        <w:rPr>
          <w:color w:val="000000"/>
          <w:sz w:val="24"/>
          <w:szCs w:val="24"/>
          <w:shd w:val="clear" w:color="auto" w:fill="FFFFFF"/>
          <w:lang w:eastAsia="ru-RU"/>
        </w:rPr>
        <w:tab/>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w:t>
      </w:r>
    </w:p>
    <w:p w:rsidR="00B37329" w:rsidRPr="0044732A" w:rsidRDefault="00B37329" w:rsidP="0079197E">
      <w:pPr>
        <w:pStyle w:val="afd"/>
        <w:widowControl/>
        <w:tabs>
          <w:tab w:val="left" w:pos="692"/>
          <w:tab w:val="left" w:pos="855"/>
        </w:tabs>
        <w:autoSpaceDN/>
        <w:spacing w:after="0" w:line="100" w:lineRule="atLeast"/>
        <w:jc w:val="both"/>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9D685A" w:rsidRPr="0044732A" w:rsidTr="008868C0">
        <w:trPr>
          <w:trHeight w:val="56"/>
        </w:trPr>
        <w:tc>
          <w:tcPr>
            <w:tcW w:w="4678" w:type="dxa"/>
          </w:tcPr>
          <w:p w:rsidR="009D685A" w:rsidRPr="0044732A" w:rsidRDefault="009D685A" w:rsidP="002328AD">
            <w:pPr>
              <w:shd w:val="clear" w:color="auto" w:fill="FFFFFF"/>
              <w:jc w:val="center"/>
              <w:rPr>
                <w:sz w:val="24"/>
                <w:szCs w:val="24"/>
                <w:lang w:eastAsia="ar-SA"/>
              </w:rPr>
            </w:pPr>
            <w:r w:rsidRPr="0044732A">
              <w:rPr>
                <w:sz w:val="24"/>
                <w:szCs w:val="24"/>
              </w:rPr>
              <w:t>Параметры разрешенного использования</w:t>
            </w:r>
          </w:p>
        </w:tc>
        <w:tc>
          <w:tcPr>
            <w:tcW w:w="4678" w:type="dxa"/>
          </w:tcPr>
          <w:p w:rsidR="009D685A" w:rsidRPr="0044732A" w:rsidRDefault="009D685A" w:rsidP="002328AD">
            <w:pPr>
              <w:shd w:val="clear" w:color="auto" w:fill="FFFFFF"/>
              <w:jc w:val="center"/>
              <w:rPr>
                <w:sz w:val="24"/>
                <w:szCs w:val="24"/>
                <w:lang w:eastAsia="ar-SA"/>
              </w:rPr>
            </w:pPr>
            <w:r w:rsidRPr="0044732A">
              <w:rPr>
                <w:sz w:val="24"/>
                <w:szCs w:val="24"/>
                <w:lang w:eastAsia="ar-SA"/>
              </w:rPr>
              <w:t xml:space="preserve">Показатель </w:t>
            </w:r>
          </w:p>
        </w:tc>
      </w:tr>
      <w:tr w:rsidR="009D685A" w:rsidRPr="0044732A" w:rsidTr="008868C0">
        <w:trPr>
          <w:trHeight w:val="56"/>
        </w:trPr>
        <w:tc>
          <w:tcPr>
            <w:tcW w:w="4678" w:type="dxa"/>
          </w:tcPr>
          <w:p w:rsidR="009D685A" w:rsidRPr="0044732A" w:rsidRDefault="009D685A" w:rsidP="00F74D78">
            <w:pPr>
              <w:shd w:val="clear" w:color="auto" w:fill="FFFFFF"/>
              <w:jc w:val="both"/>
              <w:rPr>
                <w:sz w:val="24"/>
                <w:szCs w:val="24"/>
                <w:lang w:eastAsia="ar-SA"/>
              </w:rPr>
            </w:pPr>
            <w:r w:rsidRPr="0044732A">
              <w:rPr>
                <w:sz w:val="24"/>
                <w:szCs w:val="24"/>
              </w:rPr>
              <w:t>Предельное количество этажей,</w:t>
            </w:r>
            <w:r w:rsidRPr="0044732A">
              <w:rPr>
                <w:sz w:val="22"/>
                <w:szCs w:val="22"/>
              </w:rPr>
              <w:t xml:space="preserve"> предельная высота зданий, строений, сооружений</w:t>
            </w:r>
          </w:p>
          <w:p w:rsidR="009D685A" w:rsidRPr="0044732A" w:rsidRDefault="009D685A" w:rsidP="002328AD">
            <w:pPr>
              <w:ind w:firstLine="567"/>
              <w:jc w:val="both"/>
              <w:rPr>
                <w:sz w:val="24"/>
                <w:szCs w:val="24"/>
              </w:rPr>
            </w:pPr>
          </w:p>
        </w:tc>
        <w:tc>
          <w:tcPr>
            <w:tcW w:w="4678" w:type="dxa"/>
            <w:vMerge w:val="restart"/>
          </w:tcPr>
          <w:p w:rsidR="009D685A" w:rsidRPr="0044732A" w:rsidRDefault="009D685A" w:rsidP="00063443">
            <w:pPr>
              <w:shd w:val="clear" w:color="auto" w:fill="FFFFFF"/>
              <w:rPr>
                <w:sz w:val="24"/>
                <w:szCs w:val="24"/>
              </w:rPr>
            </w:pPr>
          </w:p>
          <w:p w:rsidR="009D685A" w:rsidRPr="0044732A" w:rsidRDefault="009D685A" w:rsidP="00063443">
            <w:pPr>
              <w:shd w:val="clear" w:color="auto" w:fill="FFFFFF"/>
              <w:rPr>
                <w:sz w:val="24"/>
                <w:szCs w:val="24"/>
              </w:rPr>
            </w:pPr>
          </w:p>
          <w:p w:rsidR="009D685A" w:rsidRPr="0044732A" w:rsidRDefault="009D685A" w:rsidP="00063443">
            <w:pPr>
              <w:shd w:val="clear" w:color="auto" w:fill="FFFFFF"/>
              <w:rPr>
                <w:sz w:val="24"/>
                <w:szCs w:val="24"/>
              </w:rPr>
            </w:pPr>
          </w:p>
          <w:p w:rsidR="009D685A" w:rsidRPr="0044732A" w:rsidRDefault="009D685A" w:rsidP="00063443">
            <w:pPr>
              <w:shd w:val="clear" w:color="auto" w:fill="FFFFFF"/>
              <w:rPr>
                <w:sz w:val="24"/>
                <w:szCs w:val="24"/>
              </w:rPr>
            </w:pPr>
            <w:r w:rsidRPr="0044732A">
              <w:rPr>
                <w:sz w:val="24"/>
                <w:szCs w:val="24"/>
              </w:rPr>
              <w:t>В соответствии с требованиями, установленными законодательными и нормативными правовыми актами, в том числе: "СП 42.13330.2016. Свод правил. Градостроительство. Планировка и застройка городских и сельских поселений. Актуализированная редакция СНиП 2.07.01-89*" и другие</w:t>
            </w:r>
          </w:p>
          <w:p w:rsidR="005B52A0" w:rsidRPr="0044732A" w:rsidRDefault="005B52A0" w:rsidP="00063443">
            <w:pPr>
              <w:shd w:val="clear" w:color="auto" w:fill="FFFFFF"/>
              <w:rPr>
                <w:sz w:val="24"/>
                <w:szCs w:val="24"/>
              </w:rPr>
            </w:pPr>
          </w:p>
          <w:p w:rsidR="005B52A0" w:rsidRPr="0044732A" w:rsidRDefault="005B52A0" w:rsidP="00063443">
            <w:pPr>
              <w:shd w:val="clear" w:color="auto" w:fill="FFFFFF"/>
              <w:rPr>
                <w:sz w:val="24"/>
                <w:szCs w:val="24"/>
              </w:rPr>
            </w:pPr>
          </w:p>
          <w:p w:rsidR="005B52A0" w:rsidRPr="0044732A" w:rsidRDefault="005B52A0" w:rsidP="00063443">
            <w:pPr>
              <w:shd w:val="clear" w:color="auto" w:fill="FFFFFF"/>
              <w:rPr>
                <w:sz w:val="24"/>
                <w:szCs w:val="24"/>
              </w:rPr>
            </w:pPr>
          </w:p>
          <w:p w:rsidR="005B52A0" w:rsidRPr="0044732A" w:rsidRDefault="005B52A0" w:rsidP="00063443">
            <w:pPr>
              <w:shd w:val="clear" w:color="auto" w:fill="FFFFFF"/>
              <w:rPr>
                <w:sz w:val="24"/>
                <w:szCs w:val="24"/>
              </w:rPr>
            </w:pPr>
            <w:r w:rsidRPr="0044732A">
              <w:rPr>
                <w:sz w:val="24"/>
                <w:szCs w:val="24"/>
              </w:rPr>
              <w:t>0.8</w:t>
            </w:r>
          </w:p>
          <w:p w:rsidR="005B52A0" w:rsidRPr="0044732A" w:rsidRDefault="005B52A0" w:rsidP="00063443">
            <w:pPr>
              <w:shd w:val="clear" w:color="auto" w:fill="FFFFFF"/>
              <w:rPr>
                <w:sz w:val="24"/>
                <w:szCs w:val="24"/>
                <w:lang w:eastAsia="ar-SA"/>
              </w:rPr>
            </w:pPr>
            <w:r w:rsidRPr="0044732A">
              <w:rPr>
                <w:sz w:val="24"/>
                <w:szCs w:val="24"/>
              </w:rPr>
              <w:t>2.4</w:t>
            </w:r>
          </w:p>
        </w:tc>
      </w:tr>
      <w:tr w:rsidR="009D685A" w:rsidRPr="0044732A" w:rsidTr="008868C0">
        <w:trPr>
          <w:trHeight w:val="56"/>
        </w:trPr>
        <w:tc>
          <w:tcPr>
            <w:tcW w:w="4678" w:type="dxa"/>
          </w:tcPr>
          <w:p w:rsidR="009D685A" w:rsidRPr="0044732A" w:rsidRDefault="009D685A" w:rsidP="00F74D78">
            <w:pPr>
              <w:pStyle w:val="Standard"/>
              <w:spacing w:line="240" w:lineRule="auto"/>
              <w:jc w:val="both"/>
              <w:rPr>
                <w:sz w:val="24"/>
                <w:szCs w:val="24"/>
                <w:lang w:eastAsia="ar-SA"/>
              </w:rPr>
            </w:pPr>
            <w:r w:rsidRPr="0044732A">
              <w:rPr>
                <w:sz w:val="24"/>
                <w:szCs w:val="24"/>
              </w:rPr>
              <w:t xml:space="preserve">Площадь участка, </w:t>
            </w:r>
            <w:r w:rsidRPr="0044732A">
              <w:rPr>
                <w:color w:val="000000"/>
                <w:sz w:val="24"/>
                <w:szCs w:val="24"/>
              </w:rPr>
              <w:t>м</w:t>
            </w:r>
            <w:r w:rsidRPr="0044732A">
              <w:rPr>
                <w:color w:val="000000"/>
                <w:sz w:val="24"/>
                <w:szCs w:val="24"/>
                <w:vertAlign w:val="superscript"/>
              </w:rPr>
              <w:t>2</w:t>
            </w:r>
          </w:p>
          <w:p w:rsidR="009D685A" w:rsidRPr="0044732A" w:rsidRDefault="009D685A" w:rsidP="002328AD">
            <w:pPr>
              <w:ind w:firstLine="567"/>
              <w:jc w:val="both"/>
              <w:rPr>
                <w:sz w:val="24"/>
                <w:szCs w:val="24"/>
              </w:rPr>
            </w:pPr>
          </w:p>
        </w:tc>
        <w:tc>
          <w:tcPr>
            <w:tcW w:w="4678" w:type="dxa"/>
            <w:vMerge/>
          </w:tcPr>
          <w:p w:rsidR="009D685A" w:rsidRPr="0044732A" w:rsidRDefault="009D685A" w:rsidP="002328AD">
            <w:pPr>
              <w:shd w:val="clear" w:color="auto" w:fill="FFFFFF"/>
              <w:jc w:val="center"/>
              <w:rPr>
                <w:sz w:val="24"/>
                <w:szCs w:val="24"/>
                <w:lang w:eastAsia="ar-SA"/>
              </w:rPr>
            </w:pPr>
          </w:p>
        </w:tc>
      </w:tr>
      <w:tr w:rsidR="009D685A" w:rsidRPr="0044732A" w:rsidTr="008868C0">
        <w:trPr>
          <w:trHeight w:val="56"/>
        </w:trPr>
        <w:tc>
          <w:tcPr>
            <w:tcW w:w="4678" w:type="dxa"/>
          </w:tcPr>
          <w:p w:rsidR="009D685A" w:rsidRPr="0044732A" w:rsidRDefault="009D685A" w:rsidP="00F74D78">
            <w:pPr>
              <w:jc w:val="both"/>
              <w:rPr>
                <w:sz w:val="24"/>
                <w:szCs w:val="24"/>
              </w:rPr>
            </w:pPr>
            <w:r w:rsidRPr="0044732A">
              <w:rPr>
                <w:sz w:val="24"/>
                <w:szCs w:val="24"/>
              </w:rPr>
              <w:t>Линии отступа от красных линий в целях определения мест допустимого размещения зданий, строений, сооружений</w:t>
            </w:r>
          </w:p>
        </w:tc>
        <w:tc>
          <w:tcPr>
            <w:tcW w:w="4678" w:type="dxa"/>
            <w:vMerge/>
          </w:tcPr>
          <w:p w:rsidR="009D685A" w:rsidRPr="0044732A" w:rsidRDefault="009D685A" w:rsidP="002328AD">
            <w:pPr>
              <w:shd w:val="clear" w:color="auto" w:fill="FFFFFF"/>
              <w:jc w:val="center"/>
              <w:rPr>
                <w:color w:val="000000"/>
                <w:sz w:val="24"/>
                <w:szCs w:val="24"/>
              </w:rPr>
            </w:pPr>
          </w:p>
        </w:tc>
      </w:tr>
      <w:tr w:rsidR="009D685A" w:rsidRPr="0044732A" w:rsidTr="008868C0">
        <w:trPr>
          <w:trHeight w:val="56"/>
        </w:trPr>
        <w:tc>
          <w:tcPr>
            <w:tcW w:w="4678" w:type="dxa"/>
          </w:tcPr>
          <w:p w:rsidR="009D685A" w:rsidRPr="0044732A" w:rsidRDefault="009D685A" w:rsidP="00F74D78">
            <w:pPr>
              <w:jc w:val="both"/>
              <w:rPr>
                <w:sz w:val="24"/>
                <w:szCs w:val="24"/>
              </w:rPr>
            </w:pPr>
            <w:r w:rsidRPr="0044732A">
              <w:rPr>
                <w:sz w:val="24"/>
                <w:szCs w:val="24"/>
              </w:rPr>
              <w:t>Минимальное отступы от границ земельных участков, а также расстояние между строениями, м</w:t>
            </w:r>
          </w:p>
          <w:p w:rsidR="009D685A" w:rsidRPr="0044732A" w:rsidRDefault="009D685A" w:rsidP="002328AD">
            <w:pPr>
              <w:ind w:firstLine="567"/>
              <w:jc w:val="both"/>
              <w:rPr>
                <w:sz w:val="24"/>
                <w:szCs w:val="24"/>
              </w:rPr>
            </w:pPr>
          </w:p>
        </w:tc>
        <w:tc>
          <w:tcPr>
            <w:tcW w:w="4678" w:type="dxa"/>
            <w:vMerge/>
          </w:tcPr>
          <w:p w:rsidR="009D685A" w:rsidRPr="0044732A" w:rsidRDefault="009D685A" w:rsidP="002328AD">
            <w:pPr>
              <w:shd w:val="clear" w:color="auto" w:fill="FFFFFF"/>
              <w:jc w:val="center"/>
              <w:rPr>
                <w:sz w:val="24"/>
                <w:szCs w:val="24"/>
                <w:lang w:eastAsia="ar-SA"/>
              </w:rPr>
            </w:pPr>
          </w:p>
        </w:tc>
      </w:tr>
      <w:tr w:rsidR="009D685A" w:rsidRPr="0044732A" w:rsidTr="008868C0">
        <w:trPr>
          <w:trHeight w:val="56"/>
        </w:trPr>
        <w:tc>
          <w:tcPr>
            <w:tcW w:w="4678" w:type="dxa"/>
          </w:tcPr>
          <w:p w:rsidR="009D685A" w:rsidRPr="0044732A" w:rsidRDefault="009D685A" w:rsidP="00F74D78">
            <w:pPr>
              <w:jc w:val="both"/>
              <w:rPr>
                <w:sz w:val="24"/>
                <w:szCs w:val="24"/>
              </w:rPr>
            </w:pPr>
            <w:r w:rsidRPr="0044732A">
              <w:rPr>
                <w:sz w:val="24"/>
                <w:szCs w:val="24"/>
              </w:rPr>
              <w:t>Максимальный процент застройки в границах земельного участка</w:t>
            </w:r>
          </w:p>
          <w:p w:rsidR="009D685A" w:rsidRPr="0044732A" w:rsidRDefault="009D685A" w:rsidP="00037F88">
            <w:pPr>
              <w:pStyle w:val="afff6"/>
              <w:numPr>
                <w:ilvl w:val="0"/>
                <w:numId w:val="416"/>
              </w:numPr>
            </w:pPr>
            <w:r w:rsidRPr="0044732A">
              <w:t>коэффициент застройки</w:t>
            </w:r>
          </w:p>
          <w:p w:rsidR="009D685A" w:rsidRPr="0044732A" w:rsidRDefault="009D685A" w:rsidP="00037F88">
            <w:pPr>
              <w:pStyle w:val="afff6"/>
              <w:numPr>
                <w:ilvl w:val="0"/>
                <w:numId w:val="416"/>
              </w:numPr>
            </w:pPr>
            <w:r w:rsidRPr="0044732A">
              <w:t>коэффициент плотности застройки</w:t>
            </w:r>
          </w:p>
          <w:p w:rsidR="009D685A" w:rsidRPr="0044732A" w:rsidRDefault="009D685A" w:rsidP="002328AD">
            <w:pPr>
              <w:ind w:firstLine="567"/>
              <w:jc w:val="both"/>
              <w:rPr>
                <w:sz w:val="24"/>
                <w:szCs w:val="24"/>
              </w:rPr>
            </w:pPr>
          </w:p>
        </w:tc>
        <w:tc>
          <w:tcPr>
            <w:tcW w:w="4678" w:type="dxa"/>
            <w:vMerge/>
          </w:tcPr>
          <w:p w:rsidR="009D685A" w:rsidRPr="0044732A" w:rsidRDefault="009D685A" w:rsidP="002328AD">
            <w:pPr>
              <w:shd w:val="clear" w:color="auto" w:fill="FFFFFF"/>
              <w:jc w:val="center"/>
              <w:rPr>
                <w:color w:val="000000"/>
                <w:sz w:val="24"/>
                <w:szCs w:val="24"/>
              </w:rPr>
            </w:pPr>
          </w:p>
        </w:tc>
      </w:tr>
    </w:tbl>
    <w:p w:rsidR="00B37329" w:rsidRPr="0044732A" w:rsidRDefault="00B37329" w:rsidP="004949DC">
      <w:pPr>
        <w:pStyle w:val="Standard"/>
        <w:spacing w:before="57"/>
        <w:ind w:right="-2"/>
        <w:jc w:val="both"/>
        <w:rPr>
          <w:color w:val="000000"/>
          <w:sz w:val="22"/>
          <w:szCs w:val="22"/>
          <w:shd w:val="clear" w:color="auto" w:fill="FFFFFF"/>
          <w:lang w:eastAsia="ru-RU"/>
        </w:rPr>
      </w:pPr>
      <w:r w:rsidRPr="0044732A">
        <w:rPr>
          <w:color w:val="000000"/>
          <w:sz w:val="22"/>
          <w:szCs w:val="22"/>
          <w:shd w:val="clear" w:color="auto" w:fill="FFFFFF"/>
          <w:lang w:eastAsia="ru-RU"/>
        </w:rPr>
        <w:t>Примечание:</w:t>
      </w:r>
    </w:p>
    <w:p w:rsidR="0022302A" w:rsidRPr="0044732A" w:rsidRDefault="0022302A" w:rsidP="0022302A">
      <w:pPr>
        <w:pStyle w:val="Standard"/>
        <w:numPr>
          <w:ilvl w:val="0"/>
          <w:numId w:val="425"/>
        </w:numPr>
        <w:spacing w:before="57"/>
        <w:ind w:right="-2"/>
        <w:jc w:val="both"/>
        <w:rPr>
          <w:color w:val="000000"/>
          <w:sz w:val="22"/>
          <w:szCs w:val="22"/>
          <w:shd w:val="clear" w:color="auto" w:fill="FFFFFF"/>
          <w:lang w:eastAsia="ru-RU"/>
        </w:rPr>
      </w:pPr>
      <w:r w:rsidRPr="0044732A">
        <w:rPr>
          <w:kern w:val="0"/>
          <w:sz w:val="22"/>
          <w:szCs w:val="22"/>
          <w:lang w:eastAsia="ar-SA"/>
        </w:rPr>
        <w:t xml:space="preserve">Предприятия </w:t>
      </w:r>
      <w:proofErr w:type="spellStart"/>
      <w:r w:rsidRPr="0044732A">
        <w:rPr>
          <w:kern w:val="0"/>
          <w:sz w:val="22"/>
          <w:szCs w:val="22"/>
          <w:lang w:eastAsia="ar-SA"/>
        </w:rPr>
        <w:t>пеищевой</w:t>
      </w:r>
      <w:proofErr w:type="spellEnd"/>
      <w:r w:rsidRPr="0044732A">
        <w:rPr>
          <w:kern w:val="0"/>
          <w:sz w:val="22"/>
          <w:szCs w:val="22"/>
          <w:lang w:eastAsia="ar-SA"/>
        </w:rPr>
        <w:t>, медицинской, фармацевтической и других отраслей промышленности с СЗЗ до 100м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 (СП 42.13330.2016, п 8.3)</w:t>
      </w:r>
    </w:p>
    <w:p w:rsidR="00B37329" w:rsidRPr="0044732A" w:rsidRDefault="00B37329" w:rsidP="00037F88">
      <w:pPr>
        <w:pStyle w:val="Standard"/>
        <w:numPr>
          <w:ilvl w:val="0"/>
          <w:numId w:val="333"/>
        </w:numPr>
        <w:shd w:val="clear" w:color="auto" w:fill="FFFFFF"/>
        <w:tabs>
          <w:tab w:val="left" w:pos="851"/>
        </w:tabs>
        <w:spacing w:line="240" w:lineRule="auto"/>
        <w:rPr>
          <w:sz w:val="22"/>
          <w:szCs w:val="22"/>
        </w:rPr>
      </w:pPr>
      <w:r w:rsidRPr="0044732A">
        <w:rPr>
          <w:sz w:val="22"/>
          <w:szCs w:val="22"/>
          <w:shd w:val="clear" w:color="auto" w:fill="FFFFFF"/>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принимать в зависимости от ширины зоны с учетом экологических норм и архитектурно-планировочных условий в соответствии с п. 8.6. СП  42.13330.2016.</w:t>
      </w:r>
    </w:p>
    <w:p w:rsidR="0022302A" w:rsidRPr="0044732A" w:rsidRDefault="0022302A" w:rsidP="00037F88">
      <w:pPr>
        <w:pStyle w:val="Standard"/>
        <w:numPr>
          <w:ilvl w:val="0"/>
          <w:numId w:val="333"/>
        </w:numPr>
        <w:shd w:val="clear" w:color="auto" w:fill="FFFFFF"/>
        <w:tabs>
          <w:tab w:val="left" w:pos="851"/>
        </w:tabs>
        <w:spacing w:line="240" w:lineRule="auto"/>
        <w:rPr>
          <w:sz w:val="22"/>
          <w:szCs w:val="22"/>
        </w:rPr>
      </w:pPr>
      <w:r w:rsidRPr="0044732A">
        <w:rPr>
          <w:sz w:val="22"/>
          <w:szCs w:val="22"/>
        </w:rPr>
        <w:t>Площадь участков, предназначенных для озеленения, следует определять из расчета не менее 3 м2 на одного работающего в наиболее многочисленной смене. Для промышленных предприятий, размещенных в климатических районах I-III, площадь озеленения не должна превышать 15% (СП 403.1325800.2018).</w:t>
      </w:r>
    </w:p>
    <w:p w:rsidR="00B37329" w:rsidRPr="0044732A" w:rsidRDefault="00B37329" w:rsidP="00037F88">
      <w:pPr>
        <w:pStyle w:val="Standard"/>
        <w:numPr>
          <w:ilvl w:val="0"/>
          <w:numId w:val="333"/>
        </w:numPr>
        <w:shd w:val="clear" w:color="auto" w:fill="FFFFFF"/>
        <w:tabs>
          <w:tab w:val="left" w:pos="851"/>
        </w:tabs>
        <w:spacing w:line="240" w:lineRule="auto"/>
        <w:rPr>
          <w:b/>
          <w:bCs/>
          <w:sz w:val="22"/>
          <w:szCs w:val="22"/>
          <w:shd w:val="clear" w:color="auto" w:fill="FFFFFF"/>
          <w:lang w:eastAsia="ru-RU"/>
        </w:rPr>
      </w:pPr>
      <w:r w:rsidRPr="0044732A">
        <w:rPr>
          <w:b/>
          <w:bCs/>
          <w:sz w:val="22"/>
          <w:szCs w:val="22"/>
          <w:shd w:val="clear" w:color="auto" w:fill="FFFFFF"/>
          <w:lang w:eastAsia="ru-RU"/>
        </w:rPr>
        <w:t>Размещение промышленного предприятия или коммунально-складского объекта должно выполняться в строгом соответствии с санитарными нормами и правилами, а также, на основании проекта планировки и межевания.</w:t>
      </w:r>
    </w:p>
    <w:p w:rsidR="00B37329" w:rsidRPr="0044732A" w:rsidRDefault="00B37329" w:rsidP="00037F88">
      <w:pPr>
        <w:pStyle w:val="Standard"/>
        <w:numPr>
          <w:ilvl w:val="0"/>
          <w:numId w:val="333"/>
        </w:numPr>
        <w:shd w:val="clear" w:color="auto" w:fill="FFFFFF"/>
        <w:tabs>
          <w:tab w:val="left" w:pos="851"/>
        </w:tabs>
        <w:spacing w:line="240" w:lineRule="auto"/>
        <w:rPr>
          <w:b/>
          <w:bCs/>
          <w:sz w:val="22"/>
          <w:szCs w:val="22"/>
          <w:shd w:val="clear" w:color="auto" w:fill="FFFFFF"/>
          <w:lang w:eastAsia="ru-RU"/>
        </w:rPr>
      </w:pPr>
      <w:r w:rsidRPr="0044732A">
        <w:rPr>
          <w:b/>
          <w:bCs/>
          <w:sz w:val="22"/>
          <w:szCs w:val="22"/>
          <w:shd w:val="clear" w:color="auto" w:fill="FFFFFF"/>
          <w:lang w:eastAsia="ru-RU"/>
        </w:rPr>
        <w:t>При размещении на территории муниципального образования объекта, имеющего санитарно-защитную зону, с выделением земельного участка под строительство, необходимо учитывать величину санитарно-защитной зоны для исключения негативного влияния на соседних землепользователей. Санитарно-защитная зона вновь размещаемых объектов должна включаться внутрь соответствующей территориальной зоны.</w:t>
      </w:r>
    </w:p>
    <w:p w:rsidR="00063443" w:rsidRPr="0044732A" w:rsidRDefault="00B37329" w:rsidP="00037F88">
      <w:pPr>
        <w:pStyle w:val="Standard"/>
        <w:numPr>
          <w:ilvl w:val="0"/>
          <w:numId w:val="333"/>
        </w:numPr>
        <w:shd w:val="clear" w:color="auto" w:fill="FFFFFF"/>
        <w:tabs>
          <w:tab w:val="left" w:pos="851"/>
        </w:tabs>
        <w:spacing w:line="240" w:lineRule="auto"/>
        <w:rPr>
          <w:sz w:val="24"/>
          <w:szCs w:val="24"/>
          <w:shd w:val="clear" w:color="auto" w:fill="FFFFFF"/>
          <w:lang w:eastAsia="ru-RU"/>
        </w:rPr>
      </w:pPr>
      <w:r w:rsidRPr="0044732A">
        <w:rPr>
          <w:sz w:val="22"/>
          <w:szCs w:val="22"/>
          <w:shd w:val="clear" w:color="auto" w:fill="FFFFFF"/>
          <w:lang w:eastAsia="ru-RU"/>
        </w:rPr>
        <w:t>Обязательное условие промышленного проектирования - внедрение передовых ресурсосберегающих, безотходных и малоотходных технологических решений,</w:t>
      </w:r>
      <w:r w:rsidRPr="0044732A">
        <w:rPr>
          <w:sz w:val="24"/>
          <w:szCs w:val="24"/>
          <w:shd w:val="clear" w:color="auto" w:fill="FFFFFF"/>
          <w:lang w:eastAsia="ru-RU"/>
        </w:rPr>
        <w:t xml:space="preserve"> позволяющих максимально сократить или избежать поступлений вредных химических или биологических компонентов выбросов в атмосферный воздух, </w:t>
      </w:r>
      <w:r w:rsidRPr="0044732A">
        <w:rPr>
          <w:sz w:val="22"/>
          <w:szCs w:val="22"/>
          <w:shd w:val="clear" w:color="auto" w:fill="FFFFFF"/>
          <w:lang w:eastAsia="ru-RU"/>
        </w:rPr>
        <w:t>почву и водоемы, предотвратить или снизить воздействие физических факторов до гигиенических нормативов и ниже.</w:t>
      </w:r>
    </w:p>
    <w:p w:rsidR="00B37329" w:rsidRPr="0044732A" w:rsidRDefault="00063443" w:rsidP="00037F88">
      <w:pPr>
        <w:pStyle w:val="Standard"/>
        <w:numPr>
          <w:ilvl w:val="0"/>
          <w:numId w:val="333"/>
        </w:numPr>
        <w:shd w:val="clear" w:color="auto" w:fill="FFFFFF"/>
        <w:tabs>
          <w:tab w:val="left" w:pos="851"/>
        </w:tabs>
        <w:spacing w:line="240" w:lineRule="auto"/>
        <w:rPr>
          <w:sz w:val="24"/>
          <w:szCs w:val="24"/>
          <w:shd w:val="clear" w:color="auto" w:fill="FFFFFF"/>
          <w:lang w:eastAsia="ru-RU"/>
        </w:rPr>
      </w:pPr>
      <w:r w:rsidRPr="0044732A">
        <w:rPr>
          <w:sz w:val="22"/>
          <w:szCs w:val="22"/>
          <w:shd w:val="clear" w:color="auto" w:fill="FFFFFF"/>
          <w:lang w:eastAsia="ru-RU"/>
        </w:rPr>
        <w:t>Земельный участок должен быть обеспечен подъездными путями.</w:t>
      </w:r>
      <w:r w:rsidR="00B37329" w:rsidRPr="0044732A">
        <w:rPr>
          <w:sz w:val="24"/>
          <w:szCs w:val="24"/>
          <w:shd w:val="clear" w:color="auto" w:fill="FFFFFF"/>
          <w:lang w:eastAsia="ru-RU"/>
        </w:rPr>
        <w:t xml:space="preserve">  </w:t>
      </w:r>
    </w:p>
    <w:p w:rsidR="00B37329" w:rsidRPr="0044732A" w:rsidRDefault="00B37329" w:rsidP="00B37329">
      <w:pPr>
        <w:pStyle w:val="Standard"/>
        <w:shd w:val="clear" w:color="auto" w:fill="FFFFFF"/>
        <w:tabs>
          <w:tab w:val="left" w:pos="567"/>
          <w:tab w:val="left" w:pos="851"/>
        </w:tabs>
        <w:spacing w:line="240" w:lineRule="auto"/>
        <w:jc w:val="both"/>
        <w:rPr>
          <w:sz w:val="24"/>
          <w:szCs w:val="24"/>
          <w:shd w:val="clear" w:color="auto" w:fill="FFFFFF"/>
          <w:lang w:eastAsia="ru-RU"/>
        </w:rPr>
      </w:pPr>
    </w:p>
    <w:p w:rsidR="00B37329" w:rsidRPr="0044732A" w:rsidRDefault="00B37329" w:rsidP="00B37329">
      <w:pPr>
        <w:pStyle w:val="Standard"/>
        <w:shd w:val="clear" w:color="auto" w:fill="FFFFFF"/>
        <w:tabs>
          <w:tab w:val="left" w:pos="567"/>
          <w:tab w:val="left" w:pos="851"/>
        </w:tabs>
        <w:spacing w:line="240" w:lineRule="auto"/>
        <w:jc w:val="both"/>
        <w:rPr>
          <w:sz w:val="24"/>
          <w:szCs w:val="24"/>
          <w:shd w:val="clear" w:color="auto" w:fill="FFFFFF"/>
          <w:lang w:eastAsia="ru-RU"/>
        </w:rPr>
      </w:pPr>
    </w:p>
    <w:p w:rsidR="00B37329" w:rsidRPr="0044732A" w:rsidRDefault="00B37329" w:rsidP="00B37329">
      <w:pPr>
        <w:pStyle w:val="afff9"/>
        <w:jc w:val="center"/>
        <w:rPr>
          <w:b/>
          <w:bCs/>
          <w:szCs w:val="24"/>
        </w:rPr>
      </w:pPr>
      <w:r w:rsidRPr="0044732A">
        <w:rPr>
          <w:rStyle w:val="41"/>
          <w:b/>
          <w:bCs/>
          <w:szCs w:val="24"/>
        </w:rPr>
        <w:t>П2. КОММУНАЛЬНО-СКЛАДСКАЯ ЗОНА</w:t>
      </w:r>
    </w:p>
    <w:p w:rsidR="00B37329" w:rsidRPr="0044732A" w:rsidRDefault="00B37329" w:rsidP="00B37329"/>
    <w:p w:rsidR="00B37329" w:rsidRPr="0044732A" w:rsidRDefault="00B37329" w:rsidP="00B37329">
      <w:pPr>
        <w:rPr>
          <w:rStyle w:val="41"/>
          <w:sz w:val="24"/>
          <w:szCs w:val="24"/>
        </w:rPr>
      </w:pPr>
      <w:r w:rsidRPr="0044732A">
        <w:rPr>
          <w:rStyle w:val="41"/>
          <w:sz w:val="24"/>
          <w:szCs w:val="24"/>
        </w:rPr>
        <w:tab/>
      </w:r>
      <w:r w:rsidRPr="0044732A">
        <w:rPr>
          <w:rStyle w:val="41"/>
          <w:b/>
          <w:bCs/>
          <w:sz w:val="24"/>
          <w:szCs w:val="24"/>
        </w:rPr>
        <w:t>Коммунально-складские</w:t>
      </w:r>
      <w:r w:rsidRPr="0044732A">
        <w:rPr>
          <w:rStyle w:val="41"/>
          <w:sz w:val="24"/>
          <w:szCs w:val="24"/>
        </w:rPr>
        <w:t xml:space="preserve"> территории предназначены для размещения коммунальных и складских объектов, объектов жилищно-коммунального хозяйства, объектов транспорта, объектов оптовой торговли.</w:t>
      </w:r>
    </w:p>
    <w:p w:rsidR="002328AD" w:rsidRPr="0044732A" w:rsidRDefault="002328AD" w:rsidP="00B37329">
      <w:pPr>
        <w:rPr>
          <w:rStyle w:val="41"/>
          <w:sz w:val="24"/>
          <w:szCs w:val="24"/>
        </w:rPr>
      </w:pPr>
    </w:p>
    <w:p w:rsidR="002328AD" w:rsidRPr="0044732A" w:rsidRDefault="002328AD" w:rsidP="002328AD">
      <w:pPr>
        <w:pStyle w:val="Textbody"/>
        <w:tabs>
          <w:tab w:val="left" w:pos="692"/>
          <w:tab w:val="left" w:pos="855"/>
        </w:tabs>
        <w:spacing w:line="240" w:lineRule="auto"/>
        <w:jc w:val="center"/>
        <w:rPr>
          <w:sz w:val="22"/>
          <w:szCs w:val="22"/>
          <w:u w:val="single"/>
        </w:rPr>
      </w:pPr>
      <w:r w:rsidRPr="0044732A">
        <w:rPr>
          <w:sz w:val="22"/>
          <w:szCs w:val="22"/>
          <w:u w:val="single"/>
        </w:rPr>
        <w:t>ВИДЫ РАЗРЕШЕННОГО ИСПОЛЬЗОВАНИЯ</w:t>
      </w:r>
    </w:p>
    <w:p w:rsidR="002328AD" w:rsidRPr="0044732A" w:rsidRDefault="002328AD" w:rsidP="002328AD">
      <w:pPr>
        <w:pStyle w:val="Textbody"/>
        <w:tabs>
          <w:tab w:val="left" w:pos="692"/>
          <w:tab w:val="left" w:pos="855"/>
        </w:tabs>
        <w:spacing w:line="240" w:lineRule="auto"/>
        <w:jc w:val="center"/>
        <w:rPr>
          <w:szCs w:val="24"/>
          <w:u w:val="single"/>
        </w:rPr>
      </w:pPr>
    </w:p>
    <w:p w:rsidR="002328AD" w:rsidRPr="0044732A" w:rsidRDefault="002328AD" w:rsidP="002328AD">
      <w:pPr>
        <w:pStyle w:val="Standard"/>
        <w:tabs>
          <w:tab w:val="left" w:pos="705"/>
        </w:tabs>
        <w:spacing w:line="240" w:lineRule="auto"/>
        <w:jc w:val="both"/>
        <w:rPr>
          <w:b/>
          <w:i/>
          <w:iCs/>
          <w:sz w:val="24"/>
          <w:szCs w:val="24"/>
        </w:rPr>
      </w:pPr>
      <w:r w:rsidRPr="0044732A">
        <w:rPr>
          <w:b/>
          <w:i/>
          <w:iCs/>
          <w:sz w:val="24"/>
          <w:szCs w:val="24"/>
        </w:rPr>
        <w:t>1. Основные виды разрешенного использования:</w:t>
      </w:r>
    </w:p>
    <w:p w:rsidR="002328AD" w:rsidRPr="0044732A" w:rsidRDefault="002328AD" w:rsidP="002328AD">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2328AD" w:rsidRPr="0044732A" w:rsidRDefault="002328AD" w:rsidP="00B37329"/>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Обеспечение сельскохозяйственного производства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1.18</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68"/>
              </w:numPr>
            </w:pPr>
            <w:r w:rsidRPr="0044732A">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BE1766" w:rsidRPr="0044732A" w:rsidRDefault="00BE1766" w:rsidP="00B37329"/>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8315E4"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315E4" w:rsidRPr="0044732A" w:rsidRDefault="008315E4" w:rsidP="00D56998">
            <w:pPr>
              <w:pStyle w:val="Standard"/>
              <w:tabs>
                <w:tab w:val="left" w:pos="640"/>
                <w:tab w:val="left" w:pos="10863"/>
              </w:tabs>
              <w:spacing w:before="57" w:after="57" w:line="240" w:lineRule="auto"/>
              <w:ind w:left="340"/>
              <w:jc w:val="both"/>
            </w:pPr>
            <w:r w:rsidRPr="0044732A">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315E4" w:rsidRPr="0044732A" w:rsidRDefault="008315E4" w:rsidP="00D56998">
            <w:pPr>
              <w:pStyle w:val="Standard"/>
              <w:tabs>
                <w:tab w:val="left" w:pos="300"/>
                <w:tab w:val="left" w:pos="10523"/>
              </w:tabs>
              <w:spacing w:line="240" w:lineRule="auto"/>
              <w:jc w:val="center"/>
              <w:rPr>
                <w:b/>
                <w:bCs/>
                <w:sz w:val="24"/>
                <w:szCs w:val="24"/>
              </w:rPr>
            </w:pPr>
            <w:r w:rsidRPr="0044732A">
              <w:rPr>
                <w:b/>
                <w:bCs/>
                <w:sz w:val="24"/>
                <w:szCs w:val="24"/>
              </w:rPr>
              <w:t>2.7.1</w:t>
            </w:r>
          </w:p>
        </w:tc>
      </w:tr>
      <w:tr w:rsidR="008315E4" w:rsidRPr="0044732A" w:rsidTr="00D56998">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315E4" w:rsidRPr="0044732A" w:rsidRDefault="008315E4" w:rsidP="00037F88">
            <w:pPr>
              <w:pStyle w:val="Standard"/>
              <w:numPr>
                <w:ilvl w:val="0"/>
                <w:numId w:val="256"/>
              </w:numPr>
              <w:ind w:left="649" w:hanging="283"/>
            </w:pPr>
            <w:r w:rsidRPr="0044732A">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bl>
    <w:p w:rsidR="008315E4" w:rsidRPr="0044732A" w:rsidRDefault="008315E4" w:rsidP="00B37329"/>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8315E4"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315E4" w:rsidRPr="0044732A" w:rsidRDefault="008315E4"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315E4" w:rsidRPr="0044732A" w:rsidRDefault="008315E4" w:rsidP="00D56998">
            <w:pPr>
              <w:pStyle w:val="Standard"/>
              <w:tabs>
                <w:tab w:val="left" w:pos="300"/>
                <w:tab w:val="left" w:pos="10523"/>
              </w:tabs>
              <w:spacing w:line="240" w:lineRule="auto"/>
              <w:jc w:val="center"/>
              <w:rPr>
                <w:b/>
                <w:bCs/>
                <w:sz w:val="24"/>
                <w:szCs w:val="24"/>
              </w:rPr>
            </w:pPr>
            <w:r w:rsidRPr="0044732A">
              <w:rPr>
                <w:b/>
                <w:bCs/>
                <w:sz w:val="24"/>
                <w:szCs w:val="24"/>
              </w:rPr>
              <w:t>2.7.2</w:t>
            </w:r>
          </w:p>
        </w:tc>
      </w:tr>
      <w:tr w:rsidR="008315E4"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315E4" w:rsidRPr="0044732A" w:rsidRDefault="008315E4" w:rsidP="00037F88">
            <w:pPr>
              <w:pStyle w:val="Standard"/>
              <w:numPr>
                <w:ilvl w:val="0"/>
                <w:numId w:val="105"/>
              </w:numPr>
              <w:ind w:left="366" w:firstLine="0"/>
            </w:pPr>
            <w:r w:rsidRPr="0044732A">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rsidR="008315E4" w:rsidRPr="0044732A" w:rsidRDefault="008315E4" w:rsidP="00B37329"/>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3.1.1</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66"/>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BE1766" w:rsidRPr="0044732A" w:rsidRDefault="00BE1766" w:rsidP="00BE1766">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FORMATTEXT"/>
              <w:ind w:left="366"/>
              <w:rPr>
                <w:rFonts w:ascii="Times New Roman" w:hAnsi="Times New Roman" w:cs="Times New Roman"/>
                <w:b/>
                <w:bCs/>
                <w:sz w:val="24"/>
              </w:rPr>
            </w:pPr>
            <w:r w:rsidRPr="0044732A">
              <w:rPr>
                <w:rFonts w:ascii="Times New Roman" w:hAnsi="Times New Roman" w:cs="Times New Roman"/>
                <w:b/>
                <w:bCs/>
                <w:sz w:val="24"/>
              </w:rPr>
              <w:t>Административные здания организаций,</w:t>
            </w:r>
          </w:p>
          <w:p w:rsidR="00BE1766" w:rsidRPr="0044732A" w:rsidRDefault="00BE1766" w:rsidP="00D56998">
            <w:pPr>
              <w:pStyle w:val="Standard"/>
              <w:tabs>
                <w:tab w:val="left" w:pos="640"/>
                <w:tab w:val="left" w:pos="10863"/>
              </w:tabs>
              <w:spacing w:before="57" w:after="57" w:line="240" w:lineRule="auto"/>
              <w:ind w:left="366"/>
              <w:jc w:val="both"/>
              <w:rPr>
                <w:b/>
                <w:bCs/>
                <w:sz w:val="24"/>
                <w:szCs w:val="24"/>
              </w:rPr>
            </w:pPr>
            <w:r w:rsidRPr="0044732A">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3.1.2</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67"/>
              </w:numPr>
            </w:pPr>
            <w:r w:rsidRPr="0044732A">
              <w:t>Размещение зданий, предназначенных для приема физических и юридических лиц в связи с предоставлением им коммунальных услуг</w:t>
            </w:r>
          </w:p>
        </w:tc>
      </w:tr>
    </w:tbl>
    <w:p w:rsidR="00BE1766" w:rsidRPr="0044732A" w:rsidRDefault="00BE1766" w:rsidP="00BE1766">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3.3</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69"/>
              </w:numPr>
            </w:pPr>
            <w:r w:rsidRPr="0044732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BE1766" w:rsidRPr="0044732A" w:rsidRDefault="00BE1766" w:rsidP="00BE1766">
      <w:pPr>
        <w:pStyle w:val="WW-BodyTextIndent212345"/>
        <w:tabs>
          <w:tab w:val="left" w:pos="11279"/>
          <w:tab w:val="left" w:pos="11337"/>
        </w:tabs>
        <w:spacing w:line="240" w:lineRule="auto"/>
        <w:ind w:left="0" w:firstLine="0"/>
        <w:rPr>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деятельности в области гидрометеорологии</w:t>
            </w:r>
          </w:p>
          <w:p w:rsidR="00BE1766" w:rsidRPr="0044732A" w:rsidRDefault="00BE1766"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и смежных с ней областях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3.9.1</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70"/>
              </w:numPr>
            </w:pPr>
            <w:r w:rsidRPr="0044732A">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bl>
    <w:p w:rsidR="00BE1766" w:rsidRPr="0044732A" w:rsidRDefault="00BE1766" w:rsidP="00BE1766">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3.10</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71"/>
              </w:numPr>
            </w:pPr>
            <w:r w:rsidRPr="0044732A">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w:t>
            </w:r>
            <w:r w:rsidRPr="0044732A">
              <w:lastRenderedPageBreak/>
              <w:t>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r>
    </w:tbl>
    <w:p w:rsidR="00BE1766" w:rsidRPr="0044732A" w:rsidRDefault="00BE1766" w:rsidP="00BE1766">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3.10.1</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72"/>
              </w:numPr>
            </w:pPr>
            <w:r w:rsidRPr="0044732A">
              <w:t>Размещение объектов капитального строительства, предназначенных для оказания ветеринарных услуг без содержания животных</w:t>
            </w:r>
          </w:p>
        </w:tc>
      </w:tr>
    </w:tbl>
    <w:p w:rsidR="00BE1766" w:rsidRPr="0044732A" w:rsidRDefault="00BE1766" w:rsidP="00B37329"/>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Объекты торговли (торговые центры, торгово-развлекательные центры (комплексы)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4.2</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73"/>
              </w:numPr>
            </w:pPr>
            <w:r w:rsidRPr="0044732A">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proofErr w:type="spellStart"/>
            <w:r w:rsidRPr="0044732A">
              <w:t>с</w:t>
            </w:r>
            <w:proofErr w:type="spellEnd"/>
            <w:r w:rsidRPr="0044732A">
              <w:t xml:space="preserve"> кодами 4.5-4.8.2;</w:t>
            </w:r>
          </w:p>
          <w:p w:rsidR="002328AD" w:rsidRPr="0044732A" w:rsidRDefault="002328AD" w:rsidP="00037F88">
            <w:pPr>
              <w:pStyle w:val="Standard"/>
              <w:numPr>
                <w:ilvl w:val="0"/>
                <w:numId w:val="273"/>
              </w:numPr>
            </w:pPr>
            <w:r w:rsidRPr="0044732A">
              <w:t>размещение гаражей и (или) стоянок для автомобилей сотрудников и посетителей торгового центра</w:t>
            </w:r>
          </w:p>
        </w:tc>
      </w:tr>
    </w:tbl>
    <w:p w:rsidR="002328AD" w:rsidRPr="0044732A" w:rsidRDefault="002328AD" w:rsidP="002328AD">
      <w:pPr>
        <w:pStyle w:val="Standard"/>
        <w:tabs>
          <w:tab w:val="left" w:pos="10249"/>
        </w:tabs>
        <w:spacing w:line="240" w:lineRule="auto"/>
        <w:jc w:val="both"/>
        <w:rPr>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4.4</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74"/>
              </w:numPr>
            </w:pPr>
            <w:r w:rsidRPr="0044732A">
              <w:t>Размещение объектов капитального строительства, предназначенных для продажи товаров, торговая площадь которых составляет до 5000 кв.м</w:t>
            </w:r>
          </w:p>
        </w:tc>
      </w:tr>
    </w:tbl>
    <w:p w:rsidR="002328AD" w:rsidRPr="0044732A" w:rsidRDefault="002328AD" w:rsidP="002328AD">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4.9</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75"/>
              </w:numPr>
            </w:pPr>
            <w:r w:rsidRPr="0044732A">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2328AD" w:rsidRPr="0044732A" w:rsidRDefault="002328AD" w:rsidP="002328AD">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Заправка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4.9.1.1</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76"/>
              </w:numPr>
            </w:pPr>
            <w:r w:rsidRPr="0044732A">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bl>
    <w:p w:rsidR="002328AD" w:rsidRPr="0044732A" w:rsidRDefault="002328AD" w:rsidP="002328AD">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дорожного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4.9.1.2</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77"/>
              </w:numPr>
            </w:pPr>
            <w:r w:rsidRPr="0044732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bl>
    <w:p w:rsidR="002328AD" w:rsidRPr="0044732A" w:rsidRDefault="002328AD" w:rsidP="002328AD">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4.9.1.3</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78"/>
              </w:numPr>
            </w:pPr>
            <w:r w:rsidRPr="0044732A">
              <w:t>Размещение автомобильных моек, а также размещение магазинов сопутствующей торговли</w:t>
            </w:r>
          </w:p>
        </w:tc>
      </w:tr>
    </w:tbl>
    <w:p w:rsidR="002328AD" w:rsidRPr="0044732A" w:rsidRDefault="002328AD" w:rsidP="002328AD">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4.9.1.4</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79"/>
              </w:numPr>
            </w:pPr>
            <w:r w:rsidRPr="0044732A">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2328AD" w:rsidRPr="0044732A" w:rsidRDefault="002328AD" w:rsidP="002328AD">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756BFE" w:rsidP="00D56998">
            <w:pPr>
              <w:pStyle w:val="Standard"/>
              <w:tabs>
                <w:tab w:val="left" w:pos="640"/>
                <w:tab w:val="left" w:pos="10863"/>
              </w:tabs>
              <w:spacing w:before="57" w:after="57" w:line="240" w:lineRule="auto"/>
              <w:ind w:left="340"/>
              <w:jc w:val="both"/>
              <w:rPr>
                <w:b/>
                <w:bCs/>
                <w:sz w:val="24"/>
                <w:szCs w:val="24"/>
              </w:rPr>
            </w:pPr>
            <w:proofErr w:type="spellStart"/>
            <w:r w:rsidRPr="0044732A">
              <w:rPr>
                <w:b/>
                <w:bCs/>
                <w:sz w:val="24"/>
                <w:szCs w:val="24"/>
              </w:rPr>
              <w:lastRenderedPageBreak/>
              <w:t>Выставочно</w:t>
            </w:r>
            <w:proofErr w:type="spellEnd"/>
            <w:r w:rsidRPr="0044732A">
              <w:rPr>
                <w:b/>
                <w:bCs/>
                <w:sz w:val="24"/>
                <w:szCs w:val="24"/>
              </w:rPr>
              <w:t>-ярмарочная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4.</w:t>
            </w:r>
            <w:r w:rsidR="00756BFE" w:rsidRPr="0044732A">
              <w:rPr>
                <w:b/>
                <w:bCs/>
                <w:sz w:val="24"/>
                <w:szCs w:val="24"/>
              </w:rPr>
              <w:t>10</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79"/>
              </w:numPr>
            </w:pPr>
            <w:r w:rsidRPr="0044732A">
              <w:t xml:space="preserve">Размещение </w:t>
            </w:r>
            <w:r w:rsidR="00756BFE" w:rsidRPr="0044732A">
              <w:t xml:space="preserve">объектов капитального строительства, сооружений, предназначенных для осуществления </w:t>
            </w:r>
            <w:proofErr w:type="spellStart"/>
            <w:r w:rsidR="00756BFE" w:rsidRPr="0044732A">
              <w:t>выставочно</w:t>
            </w:r>
            <w:proofErr w:type="spellEnd"/>
            <w:r w:rsidR="00756BFE" w:rsidRPr="0044732A">
              <w:t xml:space="preserve">-ярмарочной и </w:t>
            </w:r>
            <w:proofErr w:type="spellStart"/>
            <w:r w:rsidR="00756BFE" w:rsidRPr="0044732A">
              <w:t>конгрессной</w:t>
            </w:r>
            <w:proofErr w:type="spellEnd"/>
            <w:r w:rsidR="00756BFE" w:rsidRPr="0044732A">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bl>
    <w:p w:rsidR="00BE1766" w:rsidRPr="0044732A" w:rsidRDefault="00BE1766" w:rsidP="002328AD">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pPr>
            <w:r w:rsidRPr="0044732A">
              <w:rPr>
                <w:b/>
                <w:bCs/>
                <w:sz w:val="24"/>
                <w:szCs w:val="24"/>
              </w:rPr>
              <w:t>Строительная промышленность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6.6</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80"/>
              </w:numPr>
            </w:pPr>
            <w:r w:rsidRPr="0044732A">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bl>
    <w:p w:rsidR="002328AD" w:rsidRPr="0044732A" w:rsidRDefault="002328AD" w:rsidP="002328AD">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pPr>
            <w:r w:rsidRPr="0044732A">
              <w:rPr>
                <w:b/>
                <w:bCs/>
                <w:sz w:val="24"/>
                <w:szCs w:val="24"/>
              </w:rPr>
              <w:t>Целлюлозно-бумажная промышленность (</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6.11</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81"/>
              </w:numPr>
            </w:pPr>
            <w:r w:rsidRPr="0044732A">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bl>
    <w:p w:rsidR="002328AD" w:rsidRPr="0044732A" w:rsidRDefault="002328AD" w:rsidP="002328AD">
      <w:pPr>
        <w:pStyle w:val="Standard"/>
        <w:tabs>
          <w:tab w:val="left" w:pos="705"/>
        </w:tabs>
        <w:spacing w:line="240" w:lineRule="auto"/>
        <w:jc w:val="both"/>
        <w:rPr>
          <w:sz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Энергетика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6.7</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82"/>
              </w:numPr>
              <w:rPr>
                <w:sz w:val="22"/>
                <w:szCs w:val="22"/>
              </w:rPr>
            </w:pPr>
            <w:r w:rsidRPr="0044732A">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328AD" w:rsidRPr="0044732A" w:rsidRDefault="002328AD" w:rsidP="00037F88">
            <w:pPr>
              <w:pStyle w:val="Standard"/>
              <w:numPr>
                <w:ilvl w:val="0"/>
                <w:numId w:val="282"/>
              </w:numPr>
            </w:pPr>
            <w:r w:rsidRPr="0044732A">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rsidR="002328AD" w:rsidRPr="0044732A" w:rsidRDefault="002328AD" w:rsidP="002328AD">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6.8</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83"/>
              </w:numPr>
            </w:pPr>
            <w:r w:rsidRPr="0044732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2328AD" w:rsidRPr="0044732A" w:rsidRDefault="002328AD" w:rsidP="002328AD">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640"/>
                <w:tab w:val="left" w:pos="10863"/>
              </w:tabs>
              <w:spacing w:before="57" w:after="57" w:line="240" w:lineRule="auto"/>
              <w:ind w:left="340"/>
              <w:jc w:val="both"/>
            </w:pPr>
            <w:r w:rsidRPr="0044732A">
              <w:rPr>
                <w:b/>
                <w:bCs/>
                <w:sz w:val="24"/>
                <w:szCs w:val="24"/>
              </w:rPr>
              <w:t>Склады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6.9</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64"/>
              </w:numPr>
            </w:pPr>
            <w:r w:rsidRPr="0044732A">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за исключением железнодорожных перевалочных складов</w:t>
            </w:r>
          </w:p>
        </w:tc>
      </w:tr>
    </w:tbl>
    <w:p w:rsidR="00BE1766" w:rsidRPr="0044732A" w:rsidRDefault="00BE1766" w:rsidP="00BE1766">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E1766"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Складские площадки (</w:t>
            </w:r>
            <w:r w:rsidRPr="0044732A">
              <w:rPr>
                <w:b/>
                <w:bCs/>
                <w:sz w:val="24"/>
                <w:szCs w:val="24"/>
                <w:lang w:val="en-US"/>
              </w:rPr>
              <w:t>IV</w:t>
            </w:r>
            <w:r w:rsidRPr="0044732A">
              <w:rPr>
                <w:b/>
                <w:bCs/>
                <w:sz w:val="24"/>
                <w:szCs w:val="24"/>
              </w:rPr>
              <w:t>-</w:t>
            </w:r>
            <w:r w:rsidRPr="0044732A">
              <w:rPr>
                <w:b/>
                <w:bCs/>
                <w:sz w:val="24"/>
                <w:szCs w:val="24"/>
                <w:lang w:val="en-US"/>
              </w:rPr>
              <w:t>V</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E1766" w:rsidRPr="0044732A" w:rsidRDefault="00BE1766" w:rsidP="00D56998">
            <w:pPr>
              <w:pStyle w:val="Standard"/>
              <w:tabs>
                <w:tab w:val="left" w:pos="300"/>
                <w:tab w:val="left" w:pos="10523"/>
              </w:tabs>
              <w:spacing w:line="240" w:lineRule="auto"/>
              <w:jc w:val="center"/>
              <w:rPr>
                <w:b/>
                <w:bCs/>
                <w:sz w:val="24"/>
                <w:szCs w:val="24"/>
              </w:rPr>
            </w:pPr>
            <w:r w:rsidRPr="0044732A">
              <w:rPr>
                <w:b/>
                <w:bCs/>
                <w:sz w:val="24"/>
                <w:szCs w:val="24"/>
              </w:rPr>
              <w:t>6.9.1</w:t>
            </w:r>
          </w:p>
        </w:tc>
      </w:tr>
      <w:tr w:rsidR="00BE1766"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E1766" w:rsidRPr="0044732A" w:rsidRDefault="00BE1766" w:rsidP="00037F88">
            <w:pPr>
              <w:pStyle w:val="Standard"/>
              <w:numPr>
                <w:ilvl w:val="0"/>
                <w:numId w:val="265"/>
              </w:numPr>
            </w:pPr>
            <w:r w:rsidRPr="0044732A">
              <w:t>Временное хранение, распределение и перевалка грузов (за исключением хранения стратегических запасов) на открытом воздухе</w:t>
            </w:r>
          </w:p>
        </w:tc>
      </w:tr>
    </w:tbl>
    <w:p w:rsidR="00BE1766" w:rsidRPr="0044732A" w:rsidRDefault="00BE1766" w:rsidP="002328AD">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179DF"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179DF" w:rsidRPr="0044732A" w:rsidRDefault="005179DF"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Воздушный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179DF" w:rsidRPr="0044732A" w:rsidRDefault="005179DF" w:rsidP="00D56998">
            <w:pPr>
              <w:pStyle w:val="Standard"/>
              <w:tabs>
                <w:tab w:val="left" w:pos="300"/>
                <w:tab w:val="left" w:pos="10523"/>
              </w:tabs>
              <w:spacing w:line="240" w:lineRule="auto"/>
              <w:jc w:val="center"/>
              <w:rPr>
                <w:b/>
                <w:bCs/>
                <w:sz w:val="24"/>
                <w:szCs w:val="24"/>
              </w:rPr>
            </w:pPr>
            <w:r w:rsidRPr="0044732A">
              <w:rPr>
                <w:b/>
                <w:bCs/>
                <w:sz w:val="24"/>
                <w:szCs w:val="24"/>
              </w:rPr>
              <w:t>7.4</w:t>
            </w:r>
          </w:p>
        </w:tc>
      </w:tr>
      <w:tr w:rsidR="005179DF"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34AF3" w:rsidRPr="0044732A" w:rsidRDefault="005179DF" w:rsidP="00037F88">
            <w:pPr>
              <w:pStyle w:val="Standard"/>
              <w:numPr>
                <w:ilvl w:val="0"/>
                <w:numId w:val="265"/>
              </w:numPr>
            </w:pPr>
            <w:r w:rsidRPr="0044732A">
              <w:t>Размещение аэродромов, вертолетных площадок (вертодромов), обустройство мест для приводнения и причаливания гидросамолетов,</w:t>
            </w:r>
          </w:p>
          <w:p w:rsidR="005179DF" w:rsidRPr="0044732A" w:rsidRDefault="005179DF" w:rsidP="00037F88">
            <w:pPr>
              <w:pStyle w:val="Standard"/>
              <w:numPr>
                <w:ilvl w:val="0"/>
                <w:numId w:val="265"/>
              </w:numPr>
            </w:pPr>
            <w:r w:rsidRPr="0044732A">
              <w:lastRenderedPageBreak/>
              <w:t xml:space="preserve"> размещение радиотехнического обеспечения полетов и прочих объектов, необходимых для взлета и приземления (приводнения)</w:t>
            </w:r>
            <w:r w:rsidR="00834AF3" w:rsidRPr="0044732A">
              <w:t xml:space="preserve"> воздушных судов,</w:t>
            </w:r>
          </w:p>
          <w:p w:rsidR="00834AF3" w:rsidRPr="0044732A" w:rsidRDefault="00834AF3" w:rsidP="00037F88">
            <w:pPr>
              <w:pStyle w:val="Standard"/>
              <w:numPr>
                <w:ilvl w:val="0"/>
                <w:numId w:val="265"/>
              </w:numPr>
            </w:pPr>
            <w:r w:rsidRPr="0044732A">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834AF3" w:rsidRPr="0044732A" w:rsidRDefault="00834AF3" w:rsidP="00037F88">
            <w:pPr>
              <w:pStyle w:val="Standard"/>
              <w:numPr>
                <w:ilvl w:val="0"/>
                <w:numId w:val="265"/>
              </w:numPr>
            </w:pPr>
            <w:r w:rsidRPr="0044732A">
              <w:t>размещение объектов, предназначенных для технического обслуживания и ремонта воздушных судов</w:t>
            </w:r>
          </w:p>
        </w:tc>
      </w:tr>
    </w:tbl>
    <w:p w:rsidR="005179DF" w:rsidRPr="0044732A" w:rsidRDefault="005179DF" w:rsidP="002328AD">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8.3</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84"/>
              </w:numPr>
              <w:rPr>
                <w:sz w:val="22"/>
                <w:szCs w:val="22"/>
              </w:rPr>
            </w:pPr>
            <w:r w:rsidRPr="0044732A">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4732A">
              <w:t>Росгвардии</w:t>
            </w:r>
            <w:proofErr w:type="spellEnd"/>
            <w:r w:rsidRPr="0044732A">
              <w:t xml:space="preserve"> и спасательных служб, в которых существует военизированная служба;</w:t>
            </w:r>
          </w:p>
          <w:p w:rsidR="002328AD" w:rsidRPr="0044732A" w:rsidRDefault="002328AD" w:rsidP="00037F88">
            <w:pPr>
              <w:pStyle w:val="Standard"/>
              <w:numPr>
                <w:ilvl w:val="0"/>
                <w:numId w:val="284"/>
              </w:numPr>
            </w:pPr>
            <w:r w:rsidRPr="0044732A">
              <w:t>размещение объектов гражданской обороны, за исключением объектов гражданской обороны, являющихся частями производственных зданий</w:t>
            </w:r>
          </w:p>
        </w:tc>
      </w:tr>
    </w:tbl>
    <w:p w:rsidR="002328AD" w:rsidRPr="0044732A" w:rsidRDefault="002328AD" w:rsidP="002328AD">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12.0</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BE5DEC" w:rsidP="00037F88">
            <w:pPr>
              <w:pStyle w:val="Standard"/>
              <w:numPr>
                <w:ilvl w:val="0"/>
                <w:numId w:val="285"/>
              </w:numPr>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2328AD" w:rsidRPr="0044732A" w:rsidRDefault="002328AD" w:rsidP="002328AD">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12.0.1</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86"/>
              </w:numPr>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2328AD" w:rsidRPr="0044732A" w:rsidRDefault="002328AD" w:rsidP="002328AD">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12.0.2</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87"/>
              </w:numPr>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2328AD" w:rsidRPr="0044732A" w:rsidRDefault="002328AD" w:rsidP="0079197E">
      <w:pPr>
        <w:pStyle w:val="afd"/>
        <w:widowControl/>
        <w:tabs>
          <w:tab w:val="left" w:pos="692"/>
          <w:tab w:val="left" w:pos="855"/>
        </w:tabs>
        <w:autoSpaceDN/>
        <w:spacing w:after="0" w:line="100" w:lineRule="atLeast"/>
        <w:jc w:val="both"/>
      </w:pPr>
    </w:p>
    <w:p w:rsidR="002328AD" w:rsidRPr="0044732A" w:rsidRDefault="002328AD" w:rsidP="002328AD">
      <w:pPr>
        <w:pStyle w:val="afd"/>
        <w:widowControl/>
        <w:tabs>
          <w:tab w:val="left" w:pos="692"/>
          <w:tab w:val="left" w:pos="855"/>
        </w:tabs>
        <w:autoSpaceDN/>
        <w:spacing w:after="0" w:line="100" w:lineRule="atLeast"/>
        <w:jc w:val="both"/>
      </w:pPr>
    </w:p>
    <w:p w:rsidR="002328AD" w:rsidRPr="0044732A" w:rsidRDefault="002328AD" w:rsidP="002328AD">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2328AD" w:rsidRPr="0044732A" w:rsidRDefault="002328AD" w:rsidP="002328AD">
      <w:pPr>
        <w:pStyle w:val="Standard"/>
        <w:spacing w:line="240" w:lineRule="auto"/>
        <w:jc w:val="both"/>
        <w:rPr>
          <w:b/>
          <w:bCs/>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2328AD" w:rsidRPr="0044732A" w:rsidRDefault="002328AD"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pPr>
            <w:r w:rsidRPr="0044732A">
              <w:rPr>
                <w:b/>
                <w:bCs/>
                <w:sz w:val="24"/>
                <w:szCs w:val="24"/>
              </w:rPr>
              <w:t>Склады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6.9</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88"/>
              </w:numPr>
            </w:pPr>
            <w:r w:rsidRPr="0044732A">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за исключением железнодорожных перевалочных складов</w:t>
            </w:r>
          </w:p>
        </w:tc>
      </w:tr>
    </w:tbl>
    <w:p w:rsidR="002328AD" w:rsidRPr="0044732A" w:rsidRDefault="002328AD" w:rsidP="002328AD">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Складские площадки (</w:t>
            </w:r>
            <w:r w:rsidRPr="0044732A">
              <w:rPr>
                <w:b/>
                <w:bCs/>
                <w:sz w:val="24"/>
                <w:szCs w:val="24"/>
                <w:lang w:val="en-US"/>
              </w:rPr>
              <w:t>II</w:t>
            </w:r>
            <w:r w:rsidRPr="0044732A">
              <w:rPr>
                <w:b/>
                <w:bCs/>
                <w:sz w:val="24"/>
                <w:szCs w:val="24"/>
              </w:rPr>
              <w:t>-</w:t>
            </w:r>
            <w:r w:rsidRPr="0044732A">
              <w:rPr>
                <w:b/>
                <w:bCs/>
                <w:sz w:val="24"/>
                <w:szCs w:val="24"/>
                <w:lang w:val="en-US"/>
              </w:rPr>
              <w:t>III</w:t>
            </w:r>
            <w:r w:rsidRPr="0044732A">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6.9.1</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89"/>
              </w:numPr>
            </w:pPr>
            <w:r w:rsidRPr="0044732A">
              <w:t>Временное хранение, распределение и перевалка грузов (за исключением хранения стратегических запасов) на открытом воздухе</w:t>
            </w:r>
          </w:p>
        </w:tc>
      </w:tr>
    </w:tbl>
    <w:p w:rsidR="002328AD" w:rsidRPr="0044732A" w:rsidRDefault="002328AD" w:rsidP="002328AD">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4.1</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90"/>
              </w:numPr>
            </w:pPr>
            <w:r w:rsidRPr="0044732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rsidR="002328AD" w:rsidRPr="0044732A" w:rsidRDefault="002328AD" w:rsidP="002328AD">
      <w:pPr>
        <w:pStyle w:val="Standard"/>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4.6</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91"/>
              </w:numPr>
            </w:pPr>
            <w:r w:rsidRPr="0044732A">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2328AD" w:rsidRPr="0044732A" w:rsidRDefault="002328AD" w:rsidP="002328AD">
      <w:pPr>
        <w:pStyle w:val="Standard"/>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28AD" w:rsidRPr="0044732A" w:rsidTr="002328AD">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640"/>
                <w:tab w:val="left" w:pos="10863"/>
              </w:tabs>
              <w:spacing w:before="57" w:after="57" w:line="240" w:lineRule="auto"/>
              <w:ind w:left="340"/>
              <w:jc w:val="both"/>
              <w:rPr>
                <w:b/>
                <w:bCs/>
                <w:sz w:val="24"/>
                <w:szCs w:val="24"/>
              </w:rPr>
            </w:pPr>
            <w:r w:rsidRPr="0044732A">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328AD" w:rsidRPr="0044732A" w:rsidRDefault="002328AD" w:rsidP="002328AD">
            <w:pPr>
              <w:pStyle w:val="Standard"/>
              <w:tabs>
                <w:tab w:val="left" w:pos="300"/>
                <w:tab w:val="left" w:pos="10523"/>
              </w:tabs>
              <w:spacing w:line="240" w:lineRule="auto"/>
              <w:jc w:val="center"/>
              <w:rPr>
                <w:b/>
                <w:bCs/>
                <w:sz w:val="24"/>
                <w:szCs w:val="24"/>
              </w:rPr>
            </w:pPr>
            <w:r w:rsidRPr="0044732A">
              <w:rPr>
                <w:b/>
                <w:bCs/>
                <w:sz w:val="24"/>
                <w:szCs w:val="24"/>
              </w:rPr>
              <w:t>4.7</w:t>
            </w:r>
          </w:p>
        </w:tc>
      </w:tr>
      <w:tr w:rsidR="002328AD" w:rsidRPr="0044732A" w:rsidTr="002328AD">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328AD" w:rsidRPr="0044732A" w:rsidRDefault="002328AD" w:rsidP="00037F88">
            <w:pPr>
              <w:pStyle w:val="Standard"/>
              <w:numPr>
                <w:ilvl w:val="0"/>
                <w:numId w:val="292"/>
              </w:numPr>
            </w:pPr>
            <w:r w:rsidRPr="0044732A">
              <w:t>Размещение гостиниц</w:t>
            </w:r>
          </w:p>
        </w:tc>
      </w:tr>
    </w:tbl>
    <w:p w:rsidR="00875A4B" w:rsidRPr="0044732A" w:rsidRDefault="00875A4B" w:rsidP="000F4DF3">
      <w:pPr>
        <w:pStyle w:val="Textbody"/>
        <w:tabs>
          <w:tab w:val="left" w:pos="0"/>
          <w:tab w:val="left" w:pos="855"/>
        </w:tabs>
        <w:spacing w:line="240" w:lineRule="auto"/>
        <w:ind w:firstLine="567"/>
        <w:jc w:val="both"/>
        <w:rPr>
          <w:kern w:val="0"/>
          <w:sz w:val="22"/>
          <w:szCs w:val="22"/>
          <w:lang w:eastAsia="ar-SA"/>
        </w:rPr>
      </w:pPr>
    </w:p>
    <w:p w:rsidR="002328AD" w:rsidRPr="0044732A" w:rsidRDefault="002328AD" w:rsidP="000775A5">
      <w:pPr>
        <w:pStyle w:val="Textbody"/>
        <w:tabs>
          <w:tab w:val="left" w:pos="0"/>
          <w:tab w:val="left" w:pos="855"/>
        </w:tabs>
        <w:spacing w:line="240" w:lineRule="auto"/>
        <w:jc w:val="both"/>
        <w:rPr>
          <w:kern w:val="0"/>
          <w:sz w:val="22"/>
          <w:szCs w:val="22"/>
          <w:lang w:eastAsia="ar-SA"/>
        </w:rPr>
      </w:pPr>
      <w:r w:rsidRPr="0044732A">
        <w:rPr>
          <w:kern w:val="0"/>
          <w:sz w:val="22"/>
          <w:szCs w:val="22"/>
          <w:lang w:eastAsia="ar-SA"/>
        </w:rPr>
        <w:t xml:space="preserve">Примечание: </w:t>
      </w:r>
    </w:p>
    <w:p w:rsidR="002328AD" w:rsidRPr="0044732A" w:rsidRDefault="002328AD" w:rsidP="00037F88">
      <w:pPr>
        <w:pStyle w:val="Textbody"/>
        <w:numPr>
          <w:ilvl w:val="0"/>
          <w:numId w:val="335"/>
        </w:numPr>
        <w:tabs>
          <w:tab w:val="left" w:pos="360"/>
          <w:tab w:val="left" w:pos="855"/>
        </w:tabs>
        <w:spacing w:line="240" w:lineRule="auto"/>
        <w:jc w:val="both"/>
        <w:rPr>
          <w:sz w:val="22"/>
          <w:szCs w:val="22"/>
          <w:shd w:val="clear" w:color="auto" w:fill="FFFFFF"/>
        </w:rPr>
      </w:pPr>
      <w:r w:rsidRPr="0044732A">
        <w:rPr>
          <w:sz w:val="22"/>
          <w:szCs w:val="22"/>
          <w:shd w:val="clear" w:color="auto" w:fill="FFFFFF"/>
        </w:rPr>
        <w:t>Все условно разрешенные виды использования земельных участков требуют предварительной проработки с учетом охранных, санитарно-защитных зон, зон с особыми условиями территории для дальнейшего рассмотрения на Комиссии.</w:t>
      </w:r>
    </w:p>
    <w:p w:rsidR="000F4DF3" w:rsidRPr="0044732A" w:rsidRDefault="002328AD" w:rsidP="00037F88">
      <w:pPr>
        <w:pStyle w:val="afff6"/>
        <w:numPr>
          <w:ilvl w:val="0"/>
          <w:numId w:val="335"/>
        </w:numPr>
        <w:tabs>
          <w:tab w:val="left" w:pos="360"/>
        </w:tabs>
        <w:rPr>
          <w:sz w:val="22"/>
          <w:szCs w:val="22"/>
        </w:rPr>
      </w:pPr>
      <w:r w:rsidRPr="0044732A">
        <w:rPr>
          <w:sz w:val="22"/>
          <w:szCs w:val="22"/>
        </w:rPr>
        <w:t xml:space="preserve">Размещение новых объектов, предприятий и эксплуатация существующих объектов возможны при условии разработки проекта обоснования размера санитарно-защитной зоны в установленном порядке (п. 2.1, 3.1 СанПиН 2.2.1/2.1.1.1200-03. Новая редакция). </w:t>
      </w:r>
    </w:p>
    <w:p w:rsidR="000F4DF3" w:rsidRPr="0044732A" w:rsidRDefault="000F4DF3" w:rsidP="000F4DF3">
      <w:pPr>
        <w:pStyle w:val="Standard"/>
        <w:tabs>
          <w:tab w:val="left" w:pos="11246"/>
        </w:tabs>
        <w:spacing w:line="240" w:lineRule="auto"/>
        <w:jc w:val="both"/>
        <w:rPr>
          <w:b/>
          <w:i/>
          <w:iCs/>
          <w:sz w:val="24"/>
          <w:szCs w:val="24"/>
        </w:rPr>
      </w:pPr>
    </w:p>
    <w:p w:rsidR="000F4DF3" w:rsidRPr="0044732A" w:rsidRDefault="000F4DF3" w:rsidP="000F4DF3">
      <w:pPr>
        <w:pStyle w:val="Standard"/>
        <w:tabs>
          <w:tab w:val="left" w:pos="11246"/>
        </w:tabs>
        <w:spacing w:line="240" w:lineRule="auto"/>
        <w:jc w:val="both"/>
      </w:pPr>
      <w:r w:rsidRPr="0044732A">
        <w:rPr>
          <w:b/>
          <w:i/>
          <w:iCs/>
          <w:sz w:val="24"/>
          <w:szCs w:val="24"/>
        </w:rPr>
        <w:t>3. Вспомогательные виды разрешенного использования:</w:t>
      </w:r>
    </w:p>
    <w:p w:rsidR="000F4DF3" w:rsidRPr="0044732A" w:rsidRDefault="000F4DF3" w:rsidP="000F4DF3">
      <w:pPr>
        <w:pStyle w:val="Standard"/>
        <w:tabs>
          <w:tab w:val="left" w:pos="11246"/>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F4DF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F4DF3" w:rsidRPr="0044732A" w:rsidRDefault="000F4DF3" w:rsidP="00FA2142">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F4DF3" w:rsidRPr="0044732A" w:rsidRDefault="000F4DF3" w:rsidP="00FA214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0F4DF3" w:rsidRPr="0044732A" w:rsidRDefault="000F4DF3"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F4DF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F4DF3" w:rsidRPr="0044732A" w:rsidRDefault="000F4DF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F4DF3" w:rsidRPr="0044732A" w:rsidRDefault="000F4DF3" w:rsidP="00FA2142">
            <w:pPr>
              <w:pStyle w:val="Standard"/>
              <w:tabs>
                <w:tab w:val="left" w:pos="300"/>
                <w:tab w:val="left" w:pos="10523"/>
              </w:tabs>
              <w:spacing w:line="240" w:lineRule="auto"/>
              <w:jc w:val="center"/>
              <w:rPr>
                <w:b/>
                <w:bCs/>
                <w:sz w:val="24"/>
                <w:szCs w:val="24"/>
              </w:rPr>
            </w:pPr>
            <w:r w:rsidRPr="0044732A">
              <w:rPr>
                <w:b/>
                <w:bCs/>
                <w:sz w:val="24"/>
                <w:szCs w:val="24"/>
              </w:rPr>
              <w:t>3.1.1</w:t>
            </w:r>
          </w:p>
        </w:tc>
      </w:tr>
      <w:tr w:rsidR="000F4DF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F4DF3" w:rsidRPr="0044732A" w:rsidRDefault="000F4DF3" w:rsidP="00037F88">
            <w:pPr>
              <w:pStyle w:val="Standard"/>
              <w:numPr>
                <w:ilvl w:val="0"/>
                <w:numId w:val="75"/>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0F4DF3" w:rsidRPr="0044732A" w:rsidRDefault="000F4DF3" w:rsidP="0079197E">
      <w:pPr>
        <w:pStyle w:val="afd"/>
        <w:widowControl/>
        <w:tabs>
          <w:tab w:val="left" w:pos="692"/>
          <w:tab w:val="left" w:pos="855"/>
        </w:tabs>
        <w:autoSpaceDN/>
        <w:spacing w:after="0" w:line="100" w:lineRule="atLeast"/>
        <w:jc w:val="both"/>
      </w:pPr>
    </w:p>
    <w:p w:rsidR="000F4DF3" w:rsidRPr="0044732A" w:rsidRDefault="000F4DF3" w:rsidP="000F4DF3">
      <w:pPr>
        <w:pStyle w:val="Standard"/>
        <w:tabs>
          <w:tab w:val="left" w:pos="870"/>
        </w:tabs>
        <w:spacing w:line="240" w:lineRule="auto"/>
        <w:jc w:val="center"/>
      </w:pPr>
      <w:r w:rsidRPr="0044732A">
        <w:rPr>
          <w:sz w:val="22"/>
          <w:szCs w:val="22"/>
          <w:u w:val="single"/>
        </w:rPr>
        <w:t>ПРЕДЕЛЬНЫЕ РАЗМЕРЫ ЗЕМЕЛЬНЫХ УЧАСТКОВ</w:t>
      </w:r>
    </w:p>
    <w:p w:rsidR="000F4DF3" w:rsidRPr="0044732A" w:rsidRDefault="000F4DF3" w:rsidP="000F4DF3">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0F4DF3" w:rsidRPr="0044732A" w:rsidRDefault="000F4DF3" w:rsidP="000F4DF3">
      <w:pPr>
        <w:autoSpaceDN/>
        <w:jc w:val="both"/>
        <w:textAlignment w:val="auto"/>
        <w:rPr>
          <w:kern w:val="0"/>
          <w:sz w:val="22"/>
          <w:szCs w:val="22"/>
          <w:lang w:eastAsia="ar-SA"/>
        </w:rPr>
      </w:pPr>
    </w:p>
    <w:p w:rsidR="003B3101" w:rsidRPr="0044732A" w:rsidRDefault="003B3101" w:rsidP="003B3101">
      <w:pPr>
        <w:pStyle w:val="Standard"/>
        <w:spacing w:line="240" w:lineRule="auto"/>
        <w:jc w:val="both"/>
      </w:pPr>
      <w:r w:rsidRPr="0044732A">
        <w:rPr>
          <w:color w:val="000000"/>
          <w:sz w:val="24"/>
          <w:szCs w:val="24"/>
          <w:shd w:val="clear" w:color="auto" w:fill="FFFFFF"/>
          <w:lang w:eastAsia="ru-RU"/>
        </w:rPr>
        <w:tab/>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w:t>
      </w:r>
    </w:p>
    <w:p w:rsidR="000F4DF3" w:rsidRPr="0044732A" w:rsidRDefault="000F4DF3" w:rsidP="000F4DF3">
      <w:pPr>
        <w:pStyle w:val="Standard"/>
        <w:spacing w:line="240" w:lineRule="auto"/>
        <w:jc w:val="both"/>
        <w:rPr>
          <w:sz w:val="24"/>
          <w:szCs w:val="24"/>
          <w:shd w:val="clear" w:color="auto" w:fill="FFFFFF"/>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8868C0" w:rsidRPr="0044732A" w:rsidTr="008868C0">
        <w:trPr>
          <w:trHeight w:val="56"/>
        </w:trPr>
        <w:tc>
          <w:tcPr>
            <w:tcW w:w="4678" w:type="dxa"/>
          </w:tcPr>
          <w:p w:rsidR="008868C0" w:rsidRPr="0044732A" w:rsidRDefault="008868C0" w:rsidP="00FA2142">
            <w:pPr>
              <w:shd w:val="clear" w:color="auto" w:fill="FFFFFF"/>
              <w:jc w:val="center"/>
              <w:rPr>
                <w:sz w:val="24"/>
                <w:szCs w:val="24"/>
                <w:lang w:eastAsia="ar-SA"/>
              </w:rPr>
            </w:pPr>
            <w:r w:rsidRPr="0044732A">
              <w:rPr>
                <w:sz w:val="24"/>
                <w:szCs w:val="24"/>
              </w:rPr>
              <w:t>Параметры разрешенного использования</w:t>
            </w:r>
          </w:p>
        </w:tc>
        <w:tc>
          <w:tcPr>
            <w:tcW w:w="4678" w:type="dxa"/>
          </w:tcPr>
          <w:p w:rsidR="008868C0" w:rsidRPr="0044732A" w:rsidRDefault="008868C0" w:rsidP="00FA2142">
            <w:pPr>
              <w:shd w:val="clear" w:color="auto" w:fill="FFFFFF"/>
              <w:jc w:val="center"/>
              <w:rPr>
                <w:sz w:val="24"/>
                <w:szCs w:val="24"/>
                <w:lang w:eastAsia="ar-SA"/>
              </w:rPr>
            </w:pPr>
            <w:r w:rsidRPr="0044732A">
              <w:rPr>
                <w:sz w:val="24"/>
                <w:szCs w:val="24"/>
                <w:lang w:eastAsia="ar-SA"/>
              </w:rPr>
              <w:t xml:space="preserve">Показатель </w:t>
            </w:r>
          </w:p>
        </w:tc>
      </w:tr>
      <w:tr w:rsidR="008868C0" w:rsidRPr="0044732A" w:rsidTr="008868C0">
        <w:trPr>
          <w:trHeight w:val="56"/>
        </w:trPr>
        <w:tc>
          <w:tcPr>
            <w:tcW w:w="4678" w:type="dxa"/>
          </w:tcPr>
          <w:p w:rsidR="008868C0" w:rsidRPr="0044732A" w:rsidRDefault="008868C0" w:rsidP="00F74D78">
            <w:pPr>
              <w:shd w:val="clear" w:color="auto" w:fill="FFFFFF"/>
              <w:jc w:val="both"/>
              <w:rPr>
                <w:sz w:val="24"/>
                <w:szCs w:val="24"/>
                <w:lang w:eastAsia="ar-SA"/>
              </w:rPr>
            </w:pPr>
            <w:r w:rsidRPr="0044732A">
              <w:rPr>
                <w:sz w:val="24"/>
                <w:szCs w:val="24"/>
              </w:rPr>
              <w:lastRenderedPageBreak/>
              <w:t>Предельное количество этажей,</w:t>
            </w:r>
            <w:r w:rsidRPr="0044732A">
              <w:rPr>
                <w:sz w:val="22"/>
                <w:szCs w:val="22"/>
              </w:rPr>
              <w:t xml:space="preserve"> предельная высота зданий, строений, сооружений</w:t>
            </w:r>
          </w:p>
          <w:p w:rsidR="008868C0" w:rsidRPr="0044732A" w:rsidRDefault="008868C0" w:rsidP="00FA2142">
            <w:pPr>
              <w:ind w:firstLine="567"/>
              <w:jc w:val="both"/>
              <w:rPr>
                <w:sz w:val="24"/>
                <w:szCs w:val="24"/>
              </w:rPr>
            </w:pPr>
          </w:p>
        </w:tc>
        <w:tc>
          <w:tcPr>
            <w:tcW w:w="4678" w:type="dxa"/>
            <w:vMerge w:val="restart"/>
          </w:tcPr>
          <w:p w:rsidR="008868C0" w:rsidRPr="0044732A" w:rsidRDefault="008868C0" w:rsidP="003B3101">
            <w:pPr>
              <w:shd w:val="clear" w:color="auto" w:fill="FFFFFF"/>
              <w:rPr>
                <w:sz w:val="24"/>
                <w:szCs w:val="24"/>
              </w:rPr>
            </w:pPr>
          </w:p>
          <w:p w:rsidR="008868C0" w:rsidRPr="0044732A" w:rsidRDefault="008868C0" w:rsidP="003B3101">
            <w:pPr>
              <w:shd w:val="clear" w:color="auto" w:fill="FFFFFF"/>
              <w:rPr>
                <w:sz w:val="24"/>
                <w:szCs w:val="24"/>
              </w:rPr>
            </w:pPr>
          </w:p>
          <w:p w:rsidR="008868C0" w:rsidRPr="0044732A" w:rsidRDefault="008868C0" w:rsidP="003B3101">
            <w:pPr>
              <w:shd w:val="clear" w:color="auto" w:fill="FFFFFF"/>
              <w:rPr>
                <w:sz w:val="24"/>
                <w:szCs w:val="24"/>
              </w:rPr>
            </w:pPr>
          </w:p>
          <w:p w:rsidR="008868C0" w:rsidRPr="0044732A" w:rsidRDefault="008868C0" w:rsidP="003B3101">
            <w:pPr>
              <w:shd w:val="clear" w:color="auto" w:fill="FFFFFF"/>
              <w:rPr>
                <w:sz w:val="24"/>
                <w:szCs w:val="24"/>
              </w:rPr>
            </w:pPr>
            <w:r w:rsidRPr="0044732A">
              <w:rPr>
                <w:sz w:val="24"/>
                <w:szCs w:val="24"/>
              </w:rPr>
              <w:t>В соответствии с требованиями, установленными законодательными и нормативными правовыми актами, в том числе: "СП 42.13330.2016. Свод правил. Градостроительство. Планировка и застройка городских и сельских поселений. Актуализированная редакция СНиП 2.07.01-89*" и другие</w:t>
            </w:r>
          </w:p>
          <w:p w:rsidR="001F6F4E" w:rsidRPr="0044732A" w:rsidRDefault="001F6F4E" w:rsidP="003B3101">
            <w:pPr>
              <w:shd w:val="clear" w:color="auto" w:fill="FFFFFF"/>
              <w:rPr>
                <w:sz w:val="24"/>
                <w:szCs w:val="24"/>
              </w:rPr>
            </w:pPr>
          </w:p>
          <w:p w:rsidR="001F6F4E" w:rsidRPr="0044732A" w:rsidRDefault="001F6F4E" w:rsidP="003B3101">
            <w:pPr>
              <w:shd w:val="clear" w:color="auto" w:fill="FFFFFF"/>
              <w:rPr>
                <w:sz w:val="24"/>
                <w:szCs w:val="24"/>
              </w:rPr>
            </w:pPr>
          </w:p>
          <w:p w:rsidR="001F6F4E" w:rsidRPr="0044732A" w:rsidRDefault="001F6F4E" w:rsidP="003B3101">
            <w:pPr>
              <w:shd w:val="clear" w:color="auto" w:fill="FFFFFF"/>
              <w:rPr>
                <w:sz w:val="24"/>
                <w:szCs w:val="24"/>
              </w:rPr>
            </w:pPr>
          </w:p>
          <w:p w:rsidR="001F6F4E" w:rsidRPr="0044732A" w:rsidRDefault="001F6F4E" w:rsidP="003B3101">
            <w:pPr>
              <w:shd w:val="clear" w:color="auto" w:fill="FFFFFF"/>
              <w:rPr>
                <w:sz w:val="24"/>
                <w:szCs w:val="24"/>
              </w:rPr>
            </w:pPr>
            <w:r w:rsidRPr="0044732A">
              <w:rPr>
                <w:sz w:val="24"/>
                <w:szCs w:val="24"/>
              </w:rPr>
              <w:t>0.6</w:t>
            </w:r>
          </w:p>
          <w:p w:rsidR="001F6F4E" w:rsidRPr="0044732A" w:rsidRDefault="001F6F4E" w:rsidP="003B3101">
            <w:pPr>
              <w:shd w:val="clear" w:color="auto" w:fill="FFFFFF"/>
              <w:rPr>
                <w:sz w:val="24"/>
                <w:szCs w:val="24"/>
                <w:lang w:eastAsia="ar-SA"/>
              </w:rPr>
            </w:pPr>
            <w:r w:rsidRPr="0044732A">
              <w:rPr>
                <w:sz w:val="24"/>
                <w:szCs w:val="24"/>
              </w:rPr>
              <w:t>1.8</w:t>
            </w:r>
          </w:p>
        </w:tc>
      </w:tr>
      <w:tr w:rsidR="008868C0" w:rsidRPr="0044732A" w:rsidTr="008868C0">
        <w:trPr>
          <w:trHeight w:val="56"/>
        </w:trPr>
        <w:tc>
          <w:tcPr>
            <w:tcW w:w="4678" w:type="dxa"/>
          </w:tcPr>
          <w:p w:rsidR="008868C0" w:rsidRPr="0044732A" w:rsidRDefault="008868C0" w:rsidP="00F74D78">
            <w:pPr>
              <w:pStyle w:val="Standard"/>
              <w:spacing w:line="240" w:lineRule="auto"/>
              <w:jc w:val="both"/>
              <w:rPr>
                <w:sz w:val="24"/>
                <w:szCs w:val="24"/>
                <w:lang w:eastAsia="ar-SA"/>
              </w:rPr>
            </w:pPr>
            <w:r w:rsidRPr="0044732A">
              <w:rPr>
                <w:sz w:val="24"/>
                <w:szCs w:val="24"/>
              </w:rPr>
              <w:t xml:space="preserve">Площадь участка, </w:t>
            </w:r>
            <w:r w:rsidRPr="0044732A">
              <w:rPr>
                <w:color w:val="000000"/>
                <w:sz w:val="24"/>
                <w:szCs w:val="24"/>
              </w:rPr>
              <w:t>м</w:t>
            </w:r>
            <w:r w:rsidRPr="0044732A">
              <w:rPr>
                <w:color w:val="000000"/>
                <w:sz w:val="24"/>
                <w:szCs w:val="24"/>
                <w:vertAlign w:val="superscript"/>
              </w:rPr>
              <w:t>2</w:t>
            </w:r>
          </w:p>
          <w:p w:rsidR="008868C0" w:rsidRPr="0044732A" w:rsidRDefault="008868C0" w:rsidP="00FA2142">
            <w:pPr>
              <w:ind w:firstLine="567"/>
              <w:jc w:val="both"/>
              <w:rPr>
                <w:sz w:val="24"/>
                <w:szCs w:val="24"/>
              </w:rPr>
            </w:pPr>
          </w:p>
        </w:tc>
        <w:tc>
          <w:tcPr>
            <w:tcW w:w="4678" w:type="dxa"/>
            <w:vMerge/>
          </w:tcPr>
          <w:p w:rsidR="008868C0" w:rsidRPr="0044732A" w:rsidRDefault="008868C0" w:rsidP="00FA2142">
            <w:pPr>
              <w:shd w:val="clear" w:color="auto" w:fill="FFFFFF"/>
              <w:jc w:val="center"/>
              <w:rPr>
                <w:sz w:val="24"/>
                <w:szCs w:val="24"/>
                <w:lang w:eastAsia="ar-SA"/>
              </w:rPr>
            </w:pPr>
          </w:p>
        </w:tc>
      </w:tr>
      <w:tr w:rsidR="008868C0" w:rsidRPr="0044732A" w:rsidTr="008868C0">
        <w:trPr>
          <w:trHeight w:val="56"/>
        </w:trPr>
        <w:tc>
          <w:tcPr>
            <w:tcW w:w="4678" w:type="dxa"/>
          </w:tcPr>
          <w:p w:rsidR="008868C0" w:rsidRPr="0044732A" w:rsidRDefault="008868C0" w:rsidP="00F74D78">
            <w:pPr>
              <w:jc w:val="both"/>
              <w:rPr>
                <w:sz w:val="24"/>
                <w:szCs w:val="24"/>
              </w:rPr>
            </w:pPr>
            <w:r w:rsidRPr="0044732A">
              <w:rPr>
                <w:color w:val="000000"/>
                <w:sz w:val="24"/>
                <w:szCs w:val="24"/>
              </w:rPr>
              <w:t>Линии отступа от красных линий в целях определения мест допустимого размещения зданий, строений, сооружений</w:t>
            </w:r>
          </w:p>
          <w:p w:rsidR="008868C0" w:rsidRPr="0044732A" w:rsidRDefault="008868C0" w:rsidP="00FA2142">
            <w:pPr>
              <w:ind w:firstLine="567"/>
              <w:jc w:val="both"/>
              <w:rPr>
                <w:sz w:val="24"/>
                <w:szCs w:val="24"/>
              </w:rPr>
            </w:pPr>
          </w:p>
        </w:tc>
        <w:tc>
          <w:tcPr>
            <w:tcW w:w="4678" w:type="dxa"/>
            <w:vMerge/>
          </w:tcPr>
          <w:p w:rsidR="008868C0" w:rsidRPr="0044732A" w:rsidRDefault="008868C0" w:rsidP="00FA2142">
            <w:pPr>
              <w:shd w:val="clear" w:color="auto" w:fill="FFFFFF"/>
              <w:jc w:val="center"/>
              <w:rPr>
                <w:sz w:val="24"/>
                <w:szCs w:val="24"/>
                <w:lang w:eastAsia="ar-SA"/>
              </w:rPr>
            </w:pPr>
          </w:p>
        </w:tc>
      </w:tr>
      <w:tr w:rsidR="008868C0" w:rsidRPr="0044732A" w:rsidTr="008868C0">
        <w:trPr>
          <w:trHeight w:val="56"/>
        </w:trPr>
        <w:tc>
          <w:tcPr>
            <w:tcW w:w="4678" w:type="dxa"/>
          </w:tcPr>
          <w:p w:rsidR="008868C0" w:rsidRPr="0044732A" w:rsidRDefault="008868C0" w:rsidP="00F74D78">
            <w:pPr>
              <w:jc w:val="both"/>
              <w:rPr>
                <w:sz w:val="24"/>
                <w:szCs w:val="24"/>
              </w:rPr>
            </w:pPr>
            <w:r w:rsidRPr="0044732A">
              <w:rPr>
                <w:sz w:val="24"/>
                <w:szCs w:val="24"/>
              </w:rPr>
              <w:t>Минимальное отступы от границ земельных участков, а также расстояние между строениями, м:</w:t>
            </w:r>
          </w:p>
        </w:tc>
        <w:tc>
          <w:tcPr>
            <w:tcW w:w="4678" w:type="dxa"/>
            <w:vMerge/>
          </w:tcPr>
          <w:p w:rsidR="008868C0" w:rsidRPr="0044732A" w:rsidRDefault="008868C0" w:rsidP="00FA2142">
            <w:pPr>
              <w:shd w:val="clear" w:color="auto" w:fill="FFFFFF"/>
              <w:jc w:val="center"/>
              <w:rPr>
                <w:color w:val="000000"/>
                <w:sz w:val="24"/>
                <w:szCs w:val="24"/>
              </w:rPr>
            </w:pPr>
          </w:p>
        </w:tc>
      </w:tr>
      <w:tr w:rsidR="008868C0" w:rsidRPr="0044732A" w:rsidTr="008868C0">
        <w:trPr>
          <w:trHeight w:val="56"/>
        </w:trPr>
        <w:tc>
          <w:tcPr>
            <w:tcW w:w="4678" w:type="dxa"/>
          </w:tcPr>
          <w:p w:rsidR="008868C0" w:rsidRPr="0044732A" w:rsidRDefault="008868C0" w:rsidP="00F74D78">
            <w:pPr>
              <w:jc w:val="both"/>
              <w:rPr>
                <w:sz w:val="24"/>
                <w:szCs w:val="24"/>
              </w:rPr>
            </w:pPr>
            <w:r w:rsidRPr="0044732A">
              <w:rPr>
                <w:sz w:val="24"/>
                <w:szCs w:val="24"/>
              </w:rPr>
              <w:t xml:space="preserve">Максимальный процент застройки в границах земельного участка </w:t>
            </w:r>
          </w:p>
          <w:p w:rsidR="008868C0" w:rsidRPr="0044732A" w:rsidRDefault="008868C0" w:rsidP="00037F88">
            <w:pPr>
              <w:pStyle w:val="afff6"/>
              <w:numPr>
                <w:ilvl w:val="0"/>
                <w:numId w:val="416"/>
              </w:numPr>
            </w:pPr>
            <w:r w:rsidRPr="0044732A">
              <w:t>коэффициент застройки</w:t>
            </w:r>
          </w:p>
          <w:p w:rsidR="008868C0" w:rsidRPr="0044732A" w:rsidRDefault="008868C0" w:rsidP="00037F88">
            <w:pPr>
              <w:pStyle w:val="afff6"/>
              <w:numPr>
                <w:ilvl w:val="0"/>
                <w:numId w:val="416"/>
              </w:numPr>
            </w:pPr>
            <w:r w:rsidRPr="0044732A">
              <w:t>коэффициент плотности застройки</w:t>
            </w:r>
          </w:p>
          <w:p w:rsidR="008868C0" w:rsidRPr="0044732A" w:rsidRDefault="008868C0" w:rsidP="003B3101">
            <w:pPr>
              <w:pStyle w:val="afff6"/>
              <w:ind w:left="1080"/>
            </w:pPr>
          </w:p>
          <w:p w:rsidR="008868C0" w:rsidRPr="0044732A" w:rsidRDefault="008868C0" w:rsidP="00FA2142">
            <w:pPr>
              <w:ind w:firstLine="567"/>
              <w:jc w:val="both"/>
              <w:rPr>
                <w:sz w:val="24"/>
                <w:szCs w:val="24"/>
              </w:rPr>
            </w:pPr>
          </w:p>
        </w:tc>
        <w:tc>
          <w:tcPr>
            <w:tcW w:w="4678" w:type="dxa"/>
            <w:vMerge/>
          </w:tcPr>
          <w:p w:rsidR="008868C0" w:rsidRPr="0044732A" w:rsidRDefault="008868C0" w:rsidP="00FA2142">
            <w:pPr>
              <w:shd w:val="clear" w:color="auto" w:fill="FFFFFF"/>
              <w:jc w:val="center"/>
              <w:rPr>
                <w:color w:val="000000"/>
                <w:sz w:val="24"/>
                <w:szCs w:val="24"/>
              </w:rPr>
            </w:pPr>
          </w:p>
        </w:tc>
      </w:tr>
    </w:tbl>
    <w:p w:rsidR="004949DC" w:rsidRPr="0044732A" w:rsidRDefault="004949DC" w:rsidP="004949DC">
      <w:pPr>
        <w:pStyle w:val="Standard"/>
        <w:spacing w:line="240" w:lineRule="auto"/>
        <w:jc w:val="both"/>
        <w:rPr>
          <w:color w:val="000000"/>
          <w:sz w:val="22"/>
          <w:szCs w:val="22"/>
          <w:shd w:val="clear" w:color="auto" w:fill="FFFFFF"/>
          <w:lang w:eastAsia="ru-RU"/>
        </w:rPr>
      </w:pPr>
    </w:p>
    <w:p w:rsidR="000F4DF3" w:rsidRPr="0044732A" w:rsidRDefault="000F4DF3" w:rsidP="004949DC">
      <w:pPr>
        <w:pStyle w:val="Standard"/>
        <w:spacing w:line="240" w:lineRule="auto"/>
        <w:jc w:val="both"/>
        <w:rPr>
          <w:sz w:val="22"/>
          <w:szCs w:val="22"/>
          <w:shd w:val="clear" w:color="auto" w:fill="FFFFFF"/>
          <w:lang w:eastAsia="ru-RU"/>
        </w:rPr>
      </w:pPr>
      <w:r w:rsidRPr="0044732A">
        <w:rPr>
          <w:color w:val="000000"/>
          <w:sz w:val="22"/>
          <w:szCs w:val="22"/>
          <w:shd w:val="clear" w:color="auto" w:fill="FFFFFF"/>
          <w:lang w:eastAsia="ru-RU"/>
        </w:rPr>
        <w:t>Примечание:</w:t>
      </w:r>
    </w:p>
    <w:p w:rsidR="000F4DF3" w:rsidRPr="0044732A" w:rsidRDefault="000F4DF3" w:rsidP="00037F88">
      <w:pPr>
        <w:pStyle w:val="Standard"/>
        <w:numPr>
          <w:ilvl w:val="0"/>
          <w:numId w:val="332"/>
        </w:numPr>
        <w:shd w:val="clear" w:color="auto" w:fill="FFFFFF"/>
        <w:tabs>
          <w:tab w:val="left" w:pos="0"/>
        </w:tabs>
        <w:spacing w:line="240" w:lineRule="auto"/>
        <w:rPr>
          <w:sz w:val="22"/>
          <w:szCs w:val="22"/>
        </w:rPr>
      </w:pPr>
      <w:r w:rsidRPr="0044732A">
        <w:rPr>
          <w:sz w:val="22"/>
          <w:szCs w:val="22"/>
          <w:shd w:val="clear" w:color="auto" w:fill="FFFFFF"/>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принимать в зависимости от ширины зоны с учетом экологических норм и архитектурно-планировочных условий в соответствии с п. 8.6. СП  42.13330.2016.</w:t>
      </w:r>
    </w:p>
    <w:p w:rsidR="000F4DF3" w:rsidRPr="0044732A" w:rsidRDefault="000F4DF3" w:rsidP="00037F88">
      <w:pPr>
        <w:pStyle w:val="Standard"/>
        <w:numPr>
          <w:ilvl w:val="0"/>
          <w:numId w:val="332"/>
        </w:numPr>
        <w:shd w:val="clear" w:color="auto" w:fill="FFFFFF"/>
        <w:tabs>
          <w:tab w:val="left" w:pos="0"/>
        </w:tabs>
        <w:spacing w:line="240" w:lineRule="auto"/>
        <w:rPr>
          <w:b/>
          <w:bCs/>
          <w:sz w:val="22"/>
          <w:szCs w:val="22"/>
          <w:shd w:val="clear" w:color="auto" w:fill="FFFFFF"/>
          <w:lang w:eastAsia="ru-RU"/>
        </w:rPr>
      </w:pPr>
      <w:r w:rsidRPr="0044732A">
        <w:rPr>
          <w:b/>
          <w:bCs/>
          <w:sz w:val="22"/>
          <w:szCs w:val="22"/>
          <w:shd w:val="clear" w:color="auto" w:fill="FFFFFF"/>
          <w:lang w:eastAsia="ru-RU"/>
        </w:rPr>
        <w:t>Размещение промышленного предприятия или коммунально-складского объекта должно выполняться в строгом соответствии с санитарными нормами и правилами, а также, на основании проекта планировки и межевания.</w:t>
      </w:r>
    </w:p>
    <w:p w:rsidR="000F4DF3" w:rsidRPr="0044732A" w:rsidRDefault="000F4DF3" w:rsidP="00037F88">
      <w:pPr>
        <w:pStyle w:val="Standard"/>
        <w:numPr>
          <w:ilvl w:val="0"/>
          <w:numId w:val="332"/>
        </w:numPr>
        <w:shd w:val="clear" w:color="auto" w:fill="FFFFFF"/>
        <w:tabs>
          <w:tab w:val="left" w:pos="0"/>
        </w:tabs>
        <w:spacing w:line="240" w:lineRule="auto"/>
        <w:rPr>
          <w:b/>
          <w:bCs/>
          <w:sz w:val="22"/>
          <w:szCs w:val="22"/>
          <w:shd w:val="clear" w:color="auto" w:fill="FFFFFF"/>
          <w:lang w:eastAsia="ru-RU"/>
        </w:rPr>
      </w:pPr>
      <w:r w:rsidRPr="0044732A">
        <w:rPr>
          <w:b/>
          <w:bCs/>
          <w:sz w:val="22"/>
          <w:szCs w:val="22"/>
          <w:shd w:val="clear" w:color="auto" w:fill="FFFFFF"/>
          <w:lang w:eastAsia="ru-RU"/>
        </w:rPr>
        <w:t>При размещении на территории муниципального образования объекта, имеющего санитарно-защитную зону, с выделением земельного участка под строительство, необходимо учитывать величину санитарно-защитной зоны для исключения негативного влияния на соседних землепользователей. Санитарно-защитная зона вновь размещаемых объектов должна включаться внутрь соответствующей территориальной зоны.</w:t>
      </w:r>
    </w:p>
    <w:p w:rsidR="000F4DF3" w:rsidRPr="0044732A" w:rsidRDefault="000F4DF3" w:rsidP="00037F88">
      <w:pPr>
        <w:pStyle w:val="afff6"/>
        <w:numPr>
          <w:ilvl w:val="0"/>
          <w:numId w:val="332"/>
        </w:numPr>
        <w:jc w:val="left"/>
        <w:rPr>
          <w:rFonts w:eastAsia="Calibri"/>
          <w:i/>
          <w:sz w:val="22"/>
          <w:szCs w:val="22"/>
          <w:lang w:eastAsia="en-US"/>
        </w:rPr>
      </w:pPr>
      <w:r w:rsidRPr="0044732A">
        <w:rPr>
          <w:sz w:val="22"/>
          <w:szCs w:val="22"/>
          <w:shd w:val="clear" w:color="auto" w:fill="FFFFFF"/>
          <w:lang w:eastAsia="ru-RU"/>
        </w:rPr>
        <w:t>Обязательное условие промышленного проектирования -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w:t>
      </w:r>
    </w:p>
    <w:p w:rsidR="003B3101" w:rsidRPr="0044732A" w:rsidRDefault="003B3101" w:rsidP="00037F88">
      <w:pPr>
        <w:pStyle w:val="Standard"/>
        <w:numPr>
          <w:ilvl w:val="0"/>
          <w:numId w:val="332"/>
        </w:numPr>
        <w:shd w:val="clear" w:color="auto" w:fill="FFFFFF"/>
        <w:tabs>
          <w:tab w:val="left" w:pos="851"/>
        </w:tabs>
        <w:spacing w:line="240" w:lineRule="auto"/>
        <w:rPr>
          <w:sz w:val="24"/>
          <w:szCs w:val="24"/>
          <w:shd w:val="clear" w:color="auto" w:fill="FFFFFF"/>
          <w:lang w:eastAsia="ru-RU"/>
        </w:rPr>
      </w:pPr>
      <w:r w:rsidRPr="0044732A">
        <w:rPr>
          <w:sz w:val="22"/>
          <w:szCs w:val="22"/>
          <w:shd w:val="clear" w:color="auto" w:fill="FFFFFF"/>
          <w:lang w:eastAsia="ru-RU"/>
        </w:rPr>
        <w:t>Земельный участок должен быть обеспечен подъездными путями.</w:t>
      </w:r>
      <w:r w:rsidRPr="0044732A">
        <w:rPr>
          <w:sz w:val="24"/>
          <w:szCs w:val="24"/>
          <w:shd w:val="clear" w:color="auto" w:fill="FFFFFF"/>
          <w:lang w:eastAsia="ru-RU"/>
        </w:rPr>
        <w:t xml:space="preserve">  </w:t>
      </w:r>
    </w:p>
    <w:p w:rsidR="00875A4B" w:rsidRPr="0044732A" w:rsidRDefault="00875A4B" w:rsidP="00875A4B">
      <w:pPr>
        <w:pStyle w:val="Standard"/>
      </w:pPr>
    </w:p>
    <w:p w:rsidR="00875A4B" w:rsidRPr="0044732A" w:rsidRDefault="00875A4B" w:rsidP="00875A4B">
      <w:pPr>
        <w:pStyle w:val="Standard"/>
      </w:pPr>
    </w:p>
    <w:p w:rsidR="00F02B3B" w:rsidRPr="0044732A" w:rsidRDefault="00F02B3B" w:rsidP="00F02B3B">
      <w:pPr>
        <w:pStyle w:val="2"/>
      </w:pPr>
      <w:bookmarkStart w:id="18" w:name="_Toc88484190"/>
      <w:r w:rsidRPr="0044732A">
        <w:rPr>
          <w:bCs/>
          <w:shd w:val="clear" w:color="auto" w:fill="FFFFFF"/>
        </w:rPr>
        <w:t xml:space="preserve">Д. </w:t>
      </w:r>
      <w:r w:rsidRPr="0044732A">
        <w:rPr>
          <w:shd w:val="clear" w:color="auto" w:fill="FFFFFF"/>
        </w:rPr>
        <w:t>ЗОНА РЕЖИМНЫХ ТЕРРИТОРИЙ</w:t>
      </w:r>
      <w:bookmarkEnd w:id="18"/>
    </w:p>
    <w:p w:rsidR="00F02B3B" w:rsidRPr="0044732A" w:rsidRDefault="00F02B3B" w:rsidP="00F02B3B">
      <w:pPr>
        <w:pStyle w:val="Standard"/>
        <w:tabs>
          <w:tab w:val="left" w:pos="9818"/>
        </w:tabs>
        <w:spacing w:line="240" w:lineRule="auto"/>
        <w:jc w:val="center"/>
        <w:rPr>
          <w:b/>
          <w:sz w:val="24"/>
          <w:shd w:val="clear" w:color="auto" w:fill="FFFFFF"/>
        </w:rPr>
      </w:pPr>
    </w:p>
    <w:p w:rsidR="00F02B3B" w:rsidRPr="0044732A" w:rsidRDefault="00F02B3B" w:rsidP="00F02B3B">
      <w:pPr>
        <w:pStyle w:val="Textbody"/>
        <w:tabs>
          <w:tab w:val="left" w:pos="692"/>
          <w:tab w:val="left" w:pos="855"/>
        </w:tabs>
        <w:spacing w:line="240" w:lineRule="auto"/>
        <w:jc w:val="center"/>
        <w:rPr>
          <w:sz w:val="22"/>
          <w:szCs w:val="22"/>
          <w:u w:val="single"/>
        </w:rPr>
      </w:pPr>
      <w:r w:rsidRPr="0044732A">
        <w:rPr>
          <w:sz w:val="22"/>
          <w:szCs w:val="22"/>
          <w:u w:val="single"/>
        </w:rPr>
        <w:t>ВИДЫ РАЗРЕШЕННОГО ИСПОЛЬЗОВАНИЯ</w:t>
      </w:r>
    </w:p>
    <w:p w:rsidR="00F02B3B" w:rsidRPr="0044732A" w:rsidRDefault="00F02B3B" w:rsidP="00F02B3B">
      <w:pPr>
        <w:pStyle w:val="Textbody"/>
        <w:tabs>
          <w:tab w:val="left" w:pos="692"/>
          <w:tab w:val="left" w:pos="855"/>
        </w:tabs>
        <w:spacing w:line="240" w:lineRule="auto"/>
        <w:jc w:val="center"/>
        <w:rPr>
          <w:sz w:val="22"/>
          <w:szCs w:val="22"/>
          <w:u w:val="single"/>
        </w:rPr>
      </w:pPr>
    </w:p>
    <w:p w:rsidR="00F02B3B" w:rsidRPr="0044732A" w:rsidRDefault="00F02B3B" w:rsidP="00037F88">
      <w:pPr>
        <w:pStyle w:val="Standard"/>
        <w:numPr>
          <w:ilvl w:val="0"/>
          <w:numId w:val="352"/>
        </w:numPr>
        <w:tabs>
          <w:tab w:val="left" w:pos="720"/>
        </w:tabs>
        <w:spacing w:line="240" w:lineRule="auto"/>
        <w:jc w:val="both"/>
        <w:rPr>
          <w:b/>
          <w:bCs/>
          <w:i/>
          <w:iCs/>
          <w:sz w:val="24"/>
        </w:rPr>
      </w:pPr>
      <w:r w:rsidRPr="0044732A">
        <w:rPr>
          <w:b/>
          <w:bCs/>
          <w:i/>
          <w:iCs/>
          <w:sz w:val="24"/>
        </w:rPr>
        <w:t>Основные виды разрешенного использования:</w:t>
      </w:r>
    </w:p>
    <w:p w:rsidR="00F02B3B" w:rsidRPr="0044732A" w:rsidRDefault="00F02B3B" w:rsidP="00F02B3B">
      <w:pPr>
        <w:pStyle w:val="Standard"/>
        <w:tabs>
          <w:tab w:val="left" w:pos="720"/>
        </w:tabs>
        <w:spacing w:line="240" w:lineRule="auto"/>
        <w:ind w:left="720"/>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02B3B" w:rsidRPr="0044732A" w:rsidTr="00EA4D9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02B3B" w:rsidRPr="0044732A" w:rsidRDefault="00F02B3B" w:rsidP="00EA4D92">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02B3B" w:rsidRPr="0044732A" w:rsidRDefault="00F02B3B" w:rsidP="00EA4D9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F02B3B" w:rsidRPr="0044732A" w:rsidRDefault="00F02B3B" w:rsidP="00875A4B">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64E28" w:rsidRPr="0044732A" w:rsidTr="00EA4D9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64E28" w:rsidRPr="0044732A" w:rsidRDefault="00664E28" w:rsidP="00EA4D92">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О</w:t>
            </w:r>
            <w:r w:rsidR="00F950FE" w:rsidRPr="0044732A">
              <w:rPr>
                <w:b/>
                <w:bCs/>
                <w:sz w:val="24"/>
                <w:szCs w:val="24"/>
              </w:rPr>
              <w:t>беспечение о</w:t>
            </w:r>
            <w:r w:rsidRPr="0044732A">
              <w:rPr>
                <w:b/>
                <w:bCs/>
                <w:sz w:val="24"/>
                <w:szCs w:val="24"/>
              </w:rPr>
              <w:t>бороны и безопасности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64E28" w:rsidRPr="0044732A" w:rsidRDefault="00664E28" w:rsidP="00EA4D92">
            <w:pPr>
              <w:pStyle w:val="Standard"/>
              <w:tabs>
                <w:tab w:val="left" w:pos="300"/>
                <w:tab w:val="left" w:pos="10523"/>
              </w:tabs>
              <w:spacing w:line="240" w:lineRule="auto"/>
              <w:jc w:val="center"/>
              <w:rPr>
                <w:b/>
                <w:bCs/>
                <w:sz w:val="24"/>
                <w:szCs w:val="24"/>
              </w:rPr>
            </w:pPr>
            <w:r w:rsidRPr="0044732A">
              <w:rPr>
                <w:b/>
                <w:bCs/>
                <w:sz w:val="24"/>
                <w:szCs w:val="24"/>
              </w:rPr>
              <w:t>8.0</w:t>
            </w:r>
          </w:p>
        </w:tc>
      </w:tr>
      <w:tr w:rsidR="00664E28" w:rsidRPr="0044732A" w:rsidTr="00EA4D9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64E28" w:rsidRPr="0044732A" w:rsidRDefault="00664E28" w:rsidP="00037F88">
            <w:pPr>
              <w:pStyle w:val="Standard"/>
              <w:numPr>
                <w:ilvl w:val="0"/>
                <w:numId w:val="293"/>
              </w:numPr>
            </w:pPr>
            <w:r w:rsidRPr="0044732A">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управления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664E28" w:rsidRPr="0044732A" w:rsidRDefault="00664E28" w:rsidP="00037F88">
            <w:pPr>
              <w:pStyle w:val="Standard"/>
              <w:numPr>
                <w:ilvl w:val="0"/>
                <w:numId w:val="293"/>
              </w:numPr>
            </w:pPr>
            <w:r w:rsidRPr="0044732A">
              <w:t>размещение зданий военных училищ, военных институтов, военных университетов, военных академий;</w:t>
            </w:r>
          </w:p>
          <w:p w:rsidR="00664E28" w:rsidRPr="0044732A" w:rsidRDefault="00664E28" w:rsidP="00037F88">
            <w:pPr>
              <w:pStyle w:val="Standard"/>
              <w:numPr>
                <w:ilvl w:val="0"/>
                <w:numId w:val="293"/>
              </w:numPr>
            </w:pPr>
            <w:r w:rsidRPr="0044732A">
              <w:t>размещение объектов, обеспечивающих осуществление таможенной деятельности</w:t>
            </w:r>
          </w:p>
        </w:tc>
      </w:tr>
    </w:tbl>
    <w:p w:rsidR="00F02B3B" w:rsidRPr="0044732A" w:rsidRDefault="00F02B3B" w:rsidP="00875A4B">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950FE" w:rsidRPr="0044732A" w:rsidTr="00EA4D9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950FE" w:rsidRPr="0044732A" w:rsidRDefault="00F950FE" w:rsidP="00EA4D92">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вооруженных сил</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950FE" w:rsidRPr="0044732A" w:rsidRDefault="00F950FE" w:rsidP="00EA4D92">
            <w:pPr>
              <w:pStyle w:val="Standard"/>
              <w:tabs>
                <w:tab w:val="left" w:pos="300"/>
                <w:tab w:val="left" w:pos="10523"/>
              </w:tabs>
              <w:spacing w:line="240" w:lineRule="auto"/>
              <w:jc w:val="center"/>
              <w:rPr>
                <w:b/>
                <w:bCs/>
                <w:sz w:val="24"/>
                <w:szCs w:val="24"/>
              </w:rPr>
            </w:pPr>
            <w:r w:rsidRPr="0044732A">
              <w:rPr>
                <w:b/>
                <w:bCs/>
                <w:sz w:val="24"/>
                <w:szCs w:val="24"/>
              </w:rPr>
              <w:t>8</w:t>
            </w:r>
            <w:r w:rsidR="00C6786B" w:rsidRPr="0044732A">
              <w:rPr>
                <w:b/>
                <w:bCs/>
                <w:sz w:val="24"/>
                <w:szCs w:val="24"/>
              </w:rPr>
              <w:t>.</w:t>
            </w:r>
            <w:r w:rsidR="00BD74C6" w:rsidRPr="0044732A">
              <w:rPr>
                <w:b/>
                <w:bCs/>
                <w:sz w:val="24"/>
                <w:szCs w:val="24"/>
              </w:rPr>
              <w:t>1</w:t>
            </w:r>
          </w:p>
        </w:tc>
      </w:tr>
      <w:tr w:rsidR="00F950FE" w:rsidRPr="0044732A" w:rsidTr="00EA4D9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950FE" w:rsidRPr="0044732A" w:rsidRDefault="00F950FE" w:rsidP="00037F88">
            <w:pPr>
              <w:pStyle w:val="Standard"/>
              <w:numPr>
                <w:ilvl w:val="0"/>
                <w:numId w:val="293"/>
              </w:numPr>
            </w:pPr>
            <w:r w:rsidRPr="0044732A">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950FE" w:rsidRPr="0044732A" w:rsidRDefault="00BD74C6" w:rsidP="00037F88">
            <w:pPr>
              <w:pStyle w:val="Standard"/>
              <w:numPr>
                <w:ilvl w:val="0"/>
                <w:numId w:val="293"/>
              </w:numPr>
            </w:pPr>
            <w:r w:rsidRPr="0044732A">
              <w:t>о</w:t>
            </w:r>
            <w:r w:rsidR="00F950FE" w:rsidRPr="0044732A">
              <w:t>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950FE" w:rsidRPr="0044732A" w:rsidRDefault="00BD74C6" w:rsidP="00037F88">
            <w:pPr>
              <w:pStyle w:val="Standard"/>
              <w:numPr>
                <w:ilvl w:val="0"/>
                <w:numId w:val="293"/>
              </w:numPr>
            </w:pPr>
            <w:r w:rsidRPr="0044732A">
              <w:t>р</w:t>
            </w:r>
            <w:r w:rsidR="00F950FE" w:rsidRPr="0044732A">
              <w:t>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F950FE" w:rsidRPr="0044732A" w:rsidRDefault="00BD74C6" w:rsidP="00037F88">
            <w:pPr>
              <w:pStyle w:val="Standard"/>
              <w:numPr>
                <w:ilvl w:val="0"/>
                <w:numId w:val="293"/>
              </w:numPr>
            </w:pPr>
            <w:r w:rsidRPr="0044732A">
              <w:t>р</w:t>
            </w:r>
            <w:r w:rsidR="00F950FE" w:rsidRPr="0044732A">
              <w:t>азмещение объектов</w:t>
            </w:r>
            <w:r w:rsidRPr="0044732A">
              <w:t>, для обеспечения безопасности которых были созданы закрытые административно-территориальные образования</w:t>
            </w:r>
          </w:p>
        </w:tc>
      </w:tr>
    </w:tbl>
    <w:p w:rsidR="00F02B3B" w:rsidRPr="0044732A" w:rsidRDefault="00F02B3B" w:rsidP="00875A4B">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6786B" w:rsidRPr="0044732A" w:rsidTr="00EA4D9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786B" w:rsidRPr="0044732A" w:rsidRDefault="00C6786B" w:rsidP="00EA4D92">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786B" w:rsidRPr="0044732A" w:rsidRDefault="00C6786B" w:rsidP="00EA4D92">
            <w:pPr>
              <w:pStyle w:val="Standard"/>
              <w:tabs>
                <w:tab w:val="left" w:pos="300"/>
                <w:tab w:val="left" w:pos="10523"/>
              </w:tabs>
              <w:spacing w:line="240" w:lineRule="auto"/>
              <w:jc w:val="center"/>
              <w:rPr>
                <w:b/>
                <w:bCs/>
                <w:sz w:val="24"/>
                <w:szCs w:val="24"/>
              </w:rPr>
            </w:pPr>
            <w:r w:rsidRPr="0044732A">
              <w:rPr>
                <w:b/>
                <w:bCs/>
                <w:sz w:val="24"/>
                <w:szCs w:val="24"/>
              </w:rPr>
              <w:t>8.3</w:t>
            </w:r>
          </w:p>
        </w:tc>
      </w:tr>
      <w:tr w:rsidR="00C6786B" w:rsidRPr="0044732A" w:rsidTr="00EA4D9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786B" w:rsidRPr="0044732A" w:rsidRDefault="00C6786B" w:rsidP="00037F88">
            <w:pPr>
              <w:pStyle w:val="Standard"/>
              <w:numPr>
                <w:ilvl w:val="0"/>
                <w:numId w:val="293"/>
              </w:numPr>
            </w:pPr>
            <w:r w:rsidRPr="0044732A">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4732A">
              <w:t>Росгвардии</w:t>
            </w:r>
            <w:proofErr w:type="spellEnd"/>
            <w:r w:rsidRPr="0044732A">
              <w:t xml:space="preserve"> и спасательных служб, в которых существует военизированная служба;</w:t>
            </w:r>
          </w:p>
          <w:p w:rsidR="00C6786B" w:rsidRPr="0044732A" w:rsidRDefault="00485B84" w:rsidP="00037F88">
            <w:pPr>
              <w:pStyle w:val="Standard"/>
              <w:numPr>
                <w:ilvl w:val="0"/>
                <w:numId w:val="293"/>
              </w:numPr>
            </w:pPr>
            <w:r w:rsidRPr="0044732A">
              <w:t>р</w:t>
            </w:r>
            <w:r w:rsidR="00C6786B" w:rsidRPr="0044732A">
              <w:t>азмещение объектов гражданской обороны</w:t>
            </w:r>
            <w:r w:rsidRPr="0044732A">
              <w:t>, за исключением объектов гражданской обороны, являющихся частями производственных зданий</w:t>
            </w:r>
          </w:p>
        </w:tc>
      </w:tr>
    </w:tbl>
    <w:p w:rsidR="00BD74C6" w:rsidRPr="0044732A" w:rsidRDefault="00BD74C6" w:rsidP="00875A4B">
      <w:pPr>
        <w:pStyle w:val="Standard"/>
      </w:pPr>
    </w:p>
    <w:p w:rsidR="003D4FCC" w:rsidRPr="0044732A" w:rsidRDefault="003D4FCC" w:rsidP="00037F88">
      <w:pPr>
        <w:pStyle w:val="Standard"/>
        <w:numPr>
          <w:ilvl w:val="0"/>
          <w:numId w:val="352"/>
        </w:numPr>
        <w:tabs>
          <w:tab w:val="left" w:pos="-735"/>
        </w:tabs>
        <w:spacing w:line="240" w:lineRule="auto"/>
        <w:jc w:val="both"/>
        <w:rPr>
          <w:b/>
          <w:i/>
          <w:iCs/>
          <w:sz w:val="24"/>
          <w:szCs w:val="24"/>
          <w:shd w:val="clear" w:color="auto" w:fill="FFFFFF"/>
        </w:rPr>
      </w:pPr>
      <w:r w:rsidRPr="0044732A">
        <w:rPr>
          <w:b/>
          <w:i/>
          <w:iCs/>
          <w:sz w:val="24"/>
          <w:szCs w:val="24"/>
          <w:shd w:val="clear" w:color="auto" w:fill="FFFFFF"/>
        </w:rPr>
        <w:t>Условно разрешенные виды использования</w:t>
      </w:r>
      <w:r w:rsidR="00014478" w:rsidRPr="0044732A">
        <w:rPr>
          <w:b/>
          <w:i/>
          <w:iCs/>
          <w:sz w:val="24"/>
          <w:szCs w:val="24"/>
          <w:shd w:val="clear" w:color="auto" w:fill="FFFFFF"/>
        </w:rPr>
        <w:t xml:space="preserve"> не подлежат установлению</w:t>
      </w:r>
    </w:p>
    <w:p w:rsidR="00014478" w:rsidRPr="0044732A" w:rsidRDefault="00014478" w:rsidP="00014478">
      <w:pPr>
        <w:pStyle w:val="Standard"/>
        <w:tabs>
          <w:tab w:val="left" w:pos="-735"/>
        </w:tabs>
        <w:spacing w:line="240" w:lineRule="auto"/>
        <w:ind w:left="360"/>
        <w:jc w:val="both"/>
        <w:rPr>
          <w:b/>
          <w:i/>
          <w:iCs/>
          <w:sz w:val="24"/>
          <w:szCs w:val="24"/>
        </w:rPr>
      </w:pPr>
    </w:p>
    <w:p w:rsidR="00014478" w:rsidRPr="0044732A" w:rsidRDefault="00014478" w:rsidP="00037F88">
      <w:pPr>
        <w:pStyle w:val="Standard"/>
        <w:numPr>
          <w:ilvl w:val="0"/>
          <w:numId w:val="352"/>
        </w:numPr>
        <w:tabs>
          <w:tab w:val="left" w:pos="-735"/>
        </w:tabs>
        <w:spacing w:line="240" w:lineRule="auto"/>
        <w:jc w:val="both"/>
        <w:rPr>
          <w:b/>
          <w:i/>
          <w:iCs/>
          <w:sz w:val="24"/>
          <w:szCs w:val="24"/>
        </w:rPr>
      </w:pPr>
      <w:r w:rsidRPr="0044732A">
        <w:rPr>
          <w:b/>
          <w:i/>
          <w:iCs/>
          <w:sz w:val="24"/>
          <w:szCs w:val="24"/>
        </w:rPr>
        <w:t>Вспомогательные виды разрешенного использования:</w:t>
      </w:r>
    </w:p>
    <w:p w:rsidR="00014478" w:rsidRPr="0044732A" w:rsidRDefault="00014478" w:rsidP="00014478">
      <w:pPr>
        <w:pStyle w:val="Standard"/>
        <w:tabs>
          <w:tab w:val="left" w:pos="-735"/>
        </w:tabs>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14478"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14478" w:rsidRPr="0044732A" w:rsidRDefault="00014478" w:rsidP="00014478">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14478" w:rsidRPr="0044732A" w:rsidRDefault="00014478" w:rsidP="00014478">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014478" w:rsidRPr="0044732A" w:rsidRDefault="00014478" w:rsidP="00014478">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14478"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14478" w:rsidRPr="0044732A" w:rsidRDefault="00014478"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14478" w:rsidRPr="0044732A" w:rsidRDefault="00014478" w:rsidP="00014478">
            <w:pPr>
              <w:pStyle w:val="Standard"/>
              <w:tabs>
                <w:tab w:val="left" w:pos="300"/>
                <w:tab w:val="left" w:pos="10523"/>
              </w:tabs>
              <w:spacing w:line="240" w:lineRule="auto"/>
              <w:jc w:val="center"/>
              <w:rPr>
                <w:b/>
                <w:bCs/>
                <w:sz w:val="24"/>
                <w:szCs w:val="24"/>
              </w:rPr>
            </w:pPr>
            <w:r w:rsidRPr="0044732A">
              <w:rPr>
                <w:b/>
                <w:bCs/>
                <w:sz w:val="24"/>
                <w:szCs w:val="24"/>
              </w:rPr>
              <w:t>3.1.1</w:t>
            </w:r>
          </w:p>
        </w:tc>
      </w:tr>
      <w:tr w:rsidR="00014478"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14478" w:rsidRPr="0044732A" w:rsidRDefault="00014478" w:rsidP="00037F88">
            <w:pPr>
              <w:pStyle w:val="Standard"/>
              <w:numPr>
                <w:ilvl w:val="0"/>
                <w:numId w:val="75"/>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3D4FCC" w:rsidRPr="0044732A" w:rsidRDefault="003D4FCC" w:rsidP="00875A4B">
      <w:pPr>
        <w:pStyle w:val="Standard"/>
      </w:pPr>
    </w:p>
    <w:p w:rsidR="005B1DF5" w:rsidRPr="0044732A" w:rsidRDefault="005B1DF5" w:rsidP="005B1DF5">
      <w:pPr>
        <w:pStyle w:val="Standard"/>
        <w:tabs>
          <w:tab w:val="left" w:pos="870"/>
        </w:tabs>
        <w:spacing w:line="240" w:lineRule="auto"/>
        <w:jc w:val="center"/>
      </w:pPr>
      <w:r w:rsidRPr="0044732A">
        <w:rPr>
          <w:sz w:val="22"/>
          <w:szCs w:val="22"/>
          <w:u w:val="single"/>
        </w:rPr>
        <w:t>ПРЕДЕЛЬНЫЕ РАЗМЕРЫ ЗЕМЕЛЬНЫХ УЧАСТКОВ</w:t>
      </w:r>
    </w:p>
    <w:p w:rsidR="005B1DF5" w:rsidRPr="0044732A" w:rsidRDefault="005B1DF5" w:rsidP="005B1DF5">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5B1DF5" w:rsidRPr="0044732A" w:rsidRDefault="005B1DF5" w:rsidP="005B1DF5">
      <w:pPr>
        <w:autoSpaceDN/>
        <w:jc w:val="both"/>
        <w:textAlignment w:val="auto"/>
        <w:rPr>
          <w:kern w:val="0"/>
          <w:sz w:val="22"/>
          <w:szCs w:val="22"/>
          <w:lang w:eastAsia="ar-SA"/>
        </w:rPr>
      </w:pPr>
    </w:p>
    <w:p w:rsidR="005B1DF5" w:rsidRPr="0044732A" w:rsidRDefault="005B1DF5" w:rsidP="005B1DF5">
      <w:pPr>
        <w:pStyle w:val="Standard"/>
        <w:spacing w:line="240" w:lineRule="auto"/>
        <w:jc w:val="both"/>
      </w:pPr>
      <w:r w:rsidRPr="0044732A">
        <w:rPr>
          <w:color w:val="000000"/>
          <w:sz w:val="24"/>
          <w:szCs w:val="24"/>
          <w:shd w:val="clear" w:color="auto" w:fill="FFFFFF"/>
          <w:lang w:eastAsia="ru-RU"/>
        </w:rPr>
        <w:tab/>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w:t>
      </w:r>
    </w:p>
    <w:p w:rsidR="005B1DF5" w:rsidRPr="0044732A" w:rsidRDefault="005B1DF5" w:rsidP="005B1DF5">
      <w:pPr>
        <w:pStyle w:val="Standard"/>
        <w:spacing w:line="240" w:lineRule="auto"/>
        <w:jc w:val="both"/>
        <w:rPr>
          <w:sz w:val="24"/>
          <w:szCs w:val="24"/>
          <w:shd w:val="clear" w:color="auto" w:fill="FFFFFF"/>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5B1DF5" w:rsidRPr="0044732A" w:rsidTr="00C376D5">
        <w:trPr>
          <w:trHeight w:val="56"/>
        </w:trPr>
        <w:tc>
          <w:tcPr>
            <w:tcW w:w="4678" w:type="dxa"/>
          </w:tcPr>
          <w:p w:rsidR="005B1DF5" w:rsidRPr="0044732A" w:rsidRDefault="005B1DF5" w:rsidP="00C376D5">
            <w:pPr>
              <w:shd w:val="clear" w:color="auto" w:fill="FFFFFF"/>
              <w:jc w:val="center"/>
              <w:rPr>
                <w:sz w:val="24"/>
                <w:szCs w:val="24"/>
                <w:lang w:eastAsia="ar-SA"/>
              </w:rPr>
            </w:pPr>
            <w:r w:rsidRPr="0044732A">
              <w:rPr>
                <w:sz w:val="24"/>
                <w:szCs w:val="24"/>
              </w:rPr>
              <w:t>Параметры разрешенного использования</w:t>
            </w:r>
          </w:p>
        </w:tc>
        <w:tc>
          <w:tcPr>
            <w:tcW w:w="4678" w:type="dxa"/>
          </w:tcPr>
          <w:p w:rsidR="005B1DF5" w:rsidRPr="0044732A" w:rsidRDefault="005B1DF5" w:rsidP="00C376D5">
            <w:pPr>
              <w:shd w:val="clear" w:color="auto" w:fill="FFFFFF"/>
              <w:jc w:val="center"/>
              <w:rPr>
                <w:sz w:val="24"/>
                <w:szCs w:val="24"/>
                <w:lang w:eastAsia="ar-SA"/>
              </w:rPr>
            </w:pPr>
            <w:r w:rsidRPr="0044732A">
              <w:rPr>
                <w:sz w:val="24"/>
                <w:szCs w:val="24"/>
                <w:lang w:eastAsia="ar-SA"/>
              </w:rPr>
              <w:t xml:space="preserve">Показатель </w:t>
            </w:r>
          </w:p>
        </w:tc>
      </w:tr>
      <w:tr w:rsidR="005B1DF5" w:rsidRPr="0044732A" w:rsidTr="00C376D5">
        <w:trPr>
          <w:trHeight w:val="56"/>
        </w:trPr>
        <w:tc>
          <w:tcPr>
            <w:tcW w:w="4678" w:type="dxa"/>
          </w:tcPr>
          <w:p w:rsidR="005B1DF5" w:rsidRPr="0044732A" w:rsidRDefault="005B1DF5" w:rsidP="00C376D5">
            <w:pPr>
              <w:shd w:val="clear" w:color="auto" w:fill="FFFFFF"/>
              <w:rPr>
                <w:sz w:val="24"/>
                <w:szCs w:val="24"/>
                <w:lang w:eastAsia="ar-SA"/>
              </w:rPr>
            </w:pPr>
            <w:r w:rsidRPr="0044732A">
              <w:rPr>
                <w:sz w:val="24"/>
                <w:szCs w:val="24"/>
              </w:rPr>
              <w:t>Предельное количество этажей, предельная высота зданий, строений, сооружений</w:t>
            </w:r>
          </w:p>
          <w:p w:rsidR="005B1DF5" w:rsidRPr="0044732A" w:rsidRDefault="005B1DF5" w:rsidP="00C376D5">
            <w:pPr>
              <w:jc w:val="both"/>
              <w:rPr>
                <w:sz w:val="24"/>
                <w:szCs w:val="24"/>
              </w:rPr>
            </w:pPr>
          </w:p>
        </w:tc>
        <w:tc>
          <w:tcPr>
            <w:tcW w:w="4678" w:type="dxa"/>
            <w:vMerge w:val="restart"/>
          </w:tcPr>
          <w:p w:rsidR="005B1DF5" w:rsidRPr="0044732A" w:rsidRDefault="005B1DF5" w:rsidP="00C376D5">
            <w:pPr>
              <w:shd w:val="clear" w:color="auto" w:fill="FFFFFF"/>
              <w:jc w:val="center"/>
              <w:rPr>
                <w:sz w:val="24"/>
                <w:szCs w:val="24"/>
                <w:lang w:eastAsia="ar-SA"/>
              </w:rPr>
            </w:pPr>
          </w:p>
          <w:p w:rsidR="005B1DF5" w:rsidRPr="0044732A" w:rsidRDefault="005B1DF5" w:rsidP="00C376D5">
            <w:pPr>
              <w:shd w:val="clear" w:color="auto" w:fill="FFFFFF"/>
              <w:jc w:val="center"/>
              <w:rPr>
                <w:sz w:val="24"/>
                <w:szCs w:val="24"/>
                <w:lang w:eastAsia="ar-SA"/>
              </w:rPr>
            </w:pPr>
          </w:p>
          <w:p w:rsidR="005B1DF5" w:rsidRPr="0044732A" w:rsidRDefault="005B1DF5" w:rsidP="00C376D5">
            <w:pPr>
              <w:shd w:val="clear" w:color="auto" w:fill="FFFFFF"/>
              <w:jc w:val="center"/>
              <w:rPr>
                <w:sz w:val="24"/>
                <w:szCs w:val="24"/>
                <w:lang w:eastAsia="ar-SA"/>
              </w:rPr>
            </w:pPr>
          </w:p>
          <w:p w:rsidR="005B1DF5" w:rsidRPr="0044732A" w:rsidRDefault="005B1DF5" w:rsidP="00C376D5">
            <w:pPr>
              <w:shd w:val="clear" w:color="auto" w:fill="FFFFFF"/>
              <w:jc w:val="center"/>
              <w:rPr>
                <w:sz w:val="24"/>
                <w:szCs w:val="24"/>
                <w:lang w:eastAsia="ar-SA"/>
              </w:rPr>
            </w:pPr>
          </w:p>
          <w:p w:rsidR="005B1DF5" w:rsidRPr="0044732A" w:rsidRDefault="005B1DF5" w:rsidP="00C376D5">
            <w:pPr>
              <w:shd w:val="clear" w:color="auto" w:fill="FFFFFF"/>
              <w:jc w:val="center"/>
              <w:rPr>
                <w:sz w:val="24"/>
                <w:szCs w:val="24"/>
                <w:lang w:eastAsia="ar-SA"/>
              </w:rPr>
            </w:pPr>
          </w:p>
          <w:p w:rsidR="005B1DF5" w:rsidRPr="0044732A" w:rsidRDefault="005B1DF5" w:rsidP="00C376D5">
            <w:pPr>
              <w:shd w:val="clear" w:color="auto" w:fill="FFFFFF"/>
              <w:jc w:val="center"/>
              <w:rPr>
                <w:sz w:val="24"/>
                <w:szCs w:val="24"/>
                <w:lang w:eastAsia="ar-SA"/>
              </w:rPr>
            </w:pPr>
          </w:p>
          <w:p w:rsidR="005B1DF5" w:rsidRPr="0044732A" w:rsidRDefault="005B1DF5" w:rsidP="00C376D5">
            <w:pPr>
              <w:shd w:val="clear" w:color="auto" w:fill="FFFFFF"/>
              <w:jc w:val="center"/>
              <w:rPr>
                <w:sz w:val="24"/>
                <w:szCs w:val="24"/>
                <w:lang w:eastAsia="ar-SA"/>
              </w:rPr>
            </w:pPr>
          </w:p>
          <w:p w:rsidR="005B1DF5" w:rsidRPr="0044732A" w:rsidRDefault="005B1DF5" w:rsidP="00C376D5">
            <w:pPr>
              <w:shd w:val="clear" w:color="auto" w:fill="FFFFFF"/>
              <w:jc w:val="center"/>
              <w:rPr>
                <w:sz w:val="24"/>
                <w:szCs w:val="24"/>
                <w:lang w:eastAsia="ar-SA"/>
              </w:rPr>
            </w:pPr>
            <w:r w:rsidRPr="0044732A">
              <w:rPr>
                <w:sz w:val="24"/>
                <w:szCs w:val="24"/>
                <w:lang w:eastAsia="ar-SA"/>
              </w:rPr>
              <w:t>не подлежат установлению</w:t>
            </w:r>
          </w:p>
          <w:p w:rsidR="005B1DF5" w:rsidRPr="0044732A" w:rsidRDefault="005B1DF5" w:rsidP="00C376D5">
            <w:pPr>
              <w:shd w:val="clear" w:color="auto" w:fill="FFFFFF"/>
              <w:jc w:val="center"/>
              <w:rPr>
                <w:sz w:val="24"/>
                <w:szCs w:val="24"/>
                <w:lang w:eastAsia="ar-SA"/>
              </w:rPr>
            </w:pPr>
          </w:p>
          <w:p w:rsidR="005B1DF5" w:rsidRPr="0044732A" w:rsidRDefault="005B1DF5" w:rsidP="00C376D5">
            <w:pPr>
              <w:shd w:val="clear" w:color="auto" w:fill="FFFFFF"/>
              <w:jc w:val="center"/>
              <w:rPr>
                <w:color w:val="000000"/>
                <w:sz w:val="24"/>
                <w:szCs w:val="24"/>
              </w:rPr>
            </w:pPr>
          </w:p>
          <w:p w:rsidR="005B1DF5" w:rsidRPr="0044732A" w:rsidRDefault="005B1DF5" w:rsidP="00C376D5">
            <w:pPr>
              <w:shd w:val="clear" w:color="auto" w:fill="FFFFFF"/>
              <w:jc w:val="center"/>
              <w:rPr>
                <w:color w:val="000000"/>
                <w:sz w:val="24"/>
                <w:szCs w:val="24"/>
              </w:rPr>
            </w:pPr>
          </w:p>
          <w:p w:rsidR="005B1DF5" w:rsidRPr="0044732A" w:rsidRDefault="005B1DF5" w:rsidP="00C376D5">
            <w:pPr>
              <w:shd w:val="clear" w:color="auto" w:fill="FFFFFF"/>
              <w:jc w:val="center"/>
              <w:rPr>
                <w:sz w:val="24"/>
                <w:szCs w:val="24"/>
                <w:lang w:eastAsia="ar-SA"/>
              </w:rPr>
            </w:pPr>
          </w:p>
        </w:tc>
      </w:tr>
      <w:tr w:rsidR="005B1DF5" w:rsidRPr="0044732A" w:rsidTr="00C376D5">
        <w:trPr>
          <w:trHeight w:val="56"/>
        </w:trPr>
        <w:tc>
          <w:tcPr>
            <w:tcW w:w="4678" w:type="dxa"/>
          </w:tcPr>
          <w:p w:rsidR="005B1DF5" w:rsidRPr="0044732A" w:rsidRDefault="005B1DF5" w:rsidP="00C376D5">
            <w:pPr>
              <w:pStyle w:val="Standard"/>
              <w:spacing w:line="240" w:lineRule="auto"/>
              <w:jc w:val="both"/>
              <w:rPr>
                <w:sz w:val="24"/>
                <w:szCs w:val="24"/>
                <w:lang w:eastAsia="ar-SA"/>
              </w:rPr>
            </w:pPr>
            <w:r w:rsidRPr="0044732A">
              <w:rPr>
                <w:sz w:val="24"/>
                <w:szCs w:val="24"/>
              </w:rPr>
              <w:t xml:space="preserve">Площадь участка, </w:t>
            </w:r>
            <w:r w:rsidRPr="0044732A">
              <w:rPr>
                <w:color w:val="000000"/>
                <w:sz w:val="24"/>
                <w:szCs w:val="24"/>
              </w:rPr>
              <w:t>м</w:t>
            </w:r>
            <w:r w:rsidRPr="0044732A">
              <w:rPr>
                <w:color w:val="000000"/>
                <w:sz w:val="24"/>
                <w:szCs w:val="24"/>
                <w:vertAlign w:val="superscript"/>
              </w:rPr>
              <w:t>2</w:t>
            </w:r>
          </w:p>
          <w:p w:rsidR="005B1DF5" w:rsidRPr="0044732A" w:rsidRDefault="005B1DF5" w:rsidP="00C376D5">
            <w:pPr>
              <w:jc w:val="both"/>
              <w:rPr>
                <w:sz w:val="24"/>
                <w:szCs w:val="24"/>
              </w:rPr>
            </w:pPr>
          </w:p>
        </w:tc>
        <w:tc>
          <w:tcPr>
            <w:tcW w:w="4678" w:type="dxa"/>
            <w:vMerge/>
          </w:tcPr>
          <w:p w:rsidR="005B1DF5" w:rsidRPr="0044732A" w:rsidRDefault="005B1DF5" w:rsidP="00C376D5">
            <w:pPr>
              <w:shd w:val="clear" w:color="auto" w:fill="FFFFFF"/>
              <w:jc w:val="center"/>
              <w:rPr>
                <w:sz w:val="24"/>
                <w:szCs w:val="24"/>
                <w:lang w:eastAsia="ar-SA"/>
              </w:rPr>
            </w:pPr>
          </w:p>
        </w:tc>
      </w:tr>
      <w:tr w:rsidR="005B1DF5" w:rsidRPr="0044732A" w:rsidTr="00C376D5">
        <w:trPr>
          <w:trHeight w:val="56"/>
        </w:trPr>
        <w:tc>
          <w:tcPr>
            <w:tcW w:w="4678" w:type="dxa"/>
          </w:tcPr>
          <w:p w:rsidR="005B1DF5" w:rsidRPr="0044732A" w:rsidRDefault="005B1DF5" w:rsidP="00C376D5">
            <w:pPr>
              <w:rPr>
                <w:sz w:val="24"/>
                <w:szCs w:val="24"/>
              </w:rPr>
            </w:pPr>
            <w:r w:rsidRPr="0044732A">
              <w:rPr>
                <w:color w:val="000000"/>
                <w:sz w:val="24"/>
                <w:szCs w:val="24"/>
              </w:rPr>
              <w:t>Линии отступа от красных линий в целях определения мест допустимого размещения зданий, строений, сооружений</w:t>
            </w:r>
          </w:p>
        </w:tc>
        <w:tc>
          <w:tcPr>
            <w:tcW w:w="4678" w:type="dxa"/>
            <w:vMerge/>
          </w:tcPr>
          <w:p w:rsidR="005B1DF5" w:rsidRPr="0044732A" w:rsidRDefault="005B1DF5" w:rsidP="00C376D5">
            <w:pPr>
              <w:shd w:val="clear" w:color="auto" w:fill="FFFFFF"/>
              <w:jc w:val="center"/>
              <w:rPr>
                <w:sz w:val="24"/>
                <w:szCs w:val="24"/>
                <w:lang w:eastAsia="ar-SA"/>
              </w:rPr>
            </w:pPr>
          </w:p>
        </w:tc>
      </w:tr>
      <w:tr w:rsidR="005B1DF5" w:rsidRPr="0044732A" w:rsidTr="00C376D5">
        <w:trPr>
          <w:trHeight w:val="56"/>
        </w:trPr>
        <w:tc>
          <w:tcPr>
            <w:tcW w:w="4678" w:type="dxa"/>
          </w:tcPr>
          <w:p w:rsidR="005B1DF5" w:rsidRPr="0044732A" w:rsidRDefault="005B1DF5" w:rsidP="00C376D5">
            <w:pPr>
              <w:rPr>
                <w:sz w:val="24"/>
                <w:szCs w:val="24"/>
              </w:rPr>
            </w:pPr>
            <w:r w:rsidRPr="0044732A">
              <w:rPr>
                <w:sz w:val="24"/>
                <w:szCs w:val="24"/>
              </w:rPr>
              <w:t>Минимальное отступы от границ земельных участков, а также расстояние между строениями, м:</w:t>
            </w:r>
          </w:p>
          <w:p w:rsidR="005B1DF5" w:rsidRPr="0044732A" w:rsidRDefault="005B1DF5" w:rsidP="00C376D5">
            <w:pPr>
              <w:jc w:val="both"/>
              <w:rPr>
                <w:sz w:val="24"/>
                <w:szCs w:val="24"/>
              </w:rPr>
            </w:pPr>
          </w:p>
        </w:tc>
        <w:tc>
          <w:tcPr>
            <w:tcW w:w="4678" w:type="dxa"/>
            <w:vMerge/>
          </w:tcPr>
          <w:p w:rsidR="005B1DF5" w:rsidRPr="0044732A" w:rsidRDefault="005B1DF5" w:rsidP="00C376D5">
            <w:pPr>
              <w:shd w:val="clear" w:color="auto" w:fill="FFFFFF"/>
              <w:jc w:val="center"/>
              <w:rPr>
                <w:color w:val="000000"/>
                <w:sz w:val="24"/>
                <w:szCs w:val="24"/>
              </w:rPr>
            </w:pPr>
          </w:p>
        </w:tc>
      </w:tr>
      <w:tr w:rsidR="005B1DF5" w:rsidRPr="0044732A" w:rsidTr="00C376D5">
        <w:trPr>
          <w:trHeight w:val="56"/>
        </w:trPr>
        <w:tc>
          <w:tcPr>
            <w:tcW w:w="4678" w:type="dxa"/>
          </w:tcPr>
          <w:p w:rsidR="005B1DF5" w:rsidRPr="0044732A" w:rsidRDefault="005B1DF5" w:rsidP="00C376D5">
            <w:pPr>
              <w:rPr>
                <w:sz w:val="24"/>
                <w:szCs w:val="24"/>
              </w:rPr>
            </w:pPr>
            <w:r w:rsidRPr="0044732A">
              <w:rPr>
                <w:sz w:val="24"/>
                <w:szCs w:val="24"/>
              </w:rPr>
              <w:t xml:space="preserve">Максимальный процент застройки в границах земельного участка </w:t>
            </w:r>
          </w:p>
          <w:p w:rsidR="005B1DF5" w:rsidRPr="0044732A" w:rsidRDefault="005B1DF5" w:rsidP="00C376D5">
            <w:pPr>
              <w:pStyle w:val="afff6"/>
              <w:numPr>
                <w:ilvl w:val="0"/>
                <w:numId w:val="417"/>
              </w:numPr>
            </w:pPr>
            <w:r w:rsidRPr="0044732A">
              <w:t>коэффициент застройки</w:t>
            </w:r>
          </w:p>
          <w:p w:rsidR="005B1DF5" w:rsidRPr="0044732A" w:rsidRDefault="005B1DF5" w:rsidP="00C376D5">
            <w:pPr>
              <w:pStyle w:val="afff6"/>
              <w:numPr>
                <w:ilvl w:val="0"/>
                <w:numId w:val="417"/>
              </w:numPr>
            </w:pPr>
            <w:r w:rsidRPr="0044732A">
              <w:t>коэффициент плотности застройки</w:t>
            </w:r>
          </w:p>
        </w:tc>
        <w:tc>
          <w:tcPr>
            <w:tcW w:w="4678" w:type="dxa"/>
            <w:vMerge/>
          </w:tcPr>
          <w:p w:rsidR="005B1DF5" w:rsidRPr="0044732A" w:rsidRDefault="005B1DF5" w:rsidP="00C376D5">
            <w:pPr>
              <w:shd w:val="clear" w:color="auto" w:fill="FFFFFF"/>
              <w:jc w:val="center"/>
              <w:rPr>
                <w:color w:val="000000"/>
                <w:sz w:val="24"/>
                <w:szCs w:val="24"/>
              </w:rPr>
            </w:pPr>
          </w:p>
        </w:tc>
      </w:tr>
    </w:tbl>
    <w:p w:rsidR="00F02B3B" w:rsidRPr="0044732A" w:rsidRDefault="00F02B3B" w:rsidP="00875A4B">
      <w:pPr>
        <w:pStyle w:val="Standard"/>
      </w:pPr>
    </w:p>
    <w:p w:rsidR="005B1DF5" w:rsidRPr="0044732A" w:rsidRDefault="005B1DF5" w:rsidP="00875A4B">
      <w:pPr>
        <w:pStyle w:val="Standard"/>
      </w:pPr>
    </w:p>
    <w:p w:rsidR="00456803" w:rsidRPr="0044732A" w:rsidRDefault="00456803" w:rsidP="00D864BB">
      <w:pPr>
        <w:pStyle w:val="2"/>
      </w:pPr>
      <w:bookmarkStart w:id="19" w:name="_Toc88484191"/>
      <w:r w:rsidRPr="0044732A">
        <w:t>И. ЗОНА ИНЖЕНЕРНОЙ ИНФРАСТРУКТУРЫ</w:t>
      </w:r>
      <w:bookmarkEnd w:id="19"/>
    </w:p>
    <w:p w:rsidR="00456803" w:rsidRPr="0044732A" w:rsidRDefault="00456803" w:rsidP="00456803">
      <w:pPr>
        <w:pStyle w:val="Standard"/>
        <w:tabs>
          <w:tab w:val="left" w:pos="300"/>
          <w:tab w:val="left" w:pos="3300"/>
          <w:tab w:val="left" w:pos="6420"/>
        </w:tabs>
        <w:spacing w:line="240" w:lineRule="auto"/>
        <w:jc w:val="center"/>
      </w:pPr>
    </w:p>
    <w:p w:rsidR="00456803" w:rsidRPr="0044732A" w:rsidRDefault="00456803" w:rsidP="00456803">
      <w:pPr>
        <w:pStyle w:val="Textbody"/>
        <w:tabs>
          <w:tab w:val="left" w:pos="1445"/>
          <w:tab w:val="left" w:pos="1608"/>
        </w:tabs>
        <w:spacing w:line="240" w:lineRule="auto"/>
        <w:jc w:val="center"/>
        <w:rPr>
          <w:sz w:val="22"/>
          <w:szCs w:val="22"/>
          <w:u w:val="single"/>
        </w:rPr>
      </w:pPr>
      <w:r w:rsidRPr="0044732A">
        <w:rPr>
          <w:sz w:val="22"/>
          <w:szCs w:val="22"/>
          <w:u w:val="single"/>
        </w:rPr>
        <w:t>ВИДЫ РАЗРЕШЕННОГО ИСПОЛЬЗОВАНИЯ</w:t>
      </w:r>
    </w:p>
    <w:p w:rsidR="00456803" w:rsidRPr="0044732A" w:rsidRDefault="00456803" w:rsidP="00456803">
      <w:pPr>
        <w:pStyle w:val="Textbody"/>
        <w:tabs>
          <w:tab w:val="left" w:pos="1445"/>
          <w:tab w:val="left" w:pos="1608"/>
        </w:tabs>
        <w:spacing w:line="240" w:lineRule="auto"/>
        <w:jc w:val="center"/>
        <w:rPr>
          <w:szCs w:val="24"/>
        </w:rPr>
      </w:pPr>
    </w:p>
    <w:p w:rsidR="00EE560A" w:rsidRPr="0044732A" w:rsidRDefault="00EE560A" w:rsidP="00EE560A">
      <w:pPr>
        <w:pStyle w:val="Standard"/>
        <w:tabs>
          <w:tab w:val="left" w:pos="705"/>
        </w:tabs>
        <w:spacing w:line="240" w:lineRule="auto"/>
        <w:jc w:val="both"/>
        <w:rPr>
          <w:b/>
          <w:i/>
          <w:iCs/>
          <w:sz w:val="24"/>
          <w:szCs w:val="24"/>
        </w:rPr>
      </w:pPr>
      <w:r w:rsidRPr="0044732A">
        <w:rPr>
          <w:b/>
          <w:i/>
          <w:iCs/>
          <w:sz w:val="24"/>
          <w:szCs w:val="24"/>
        </w:rPr>
        <w:t>1. Основные виды разрешенного использования:</w:t>
      </w:r>
    </w:p>
    <w:p w:rsidR="00EE560A" w:rsidRPr="0044732A" w:rsidRDefault="00EE560A" w:rsidP="00456803">
      <w:pPr>
        <w:pStyle w:val="Textbody"/>
        <w:tabs>
          <w:tab w:val="left" w:pos="1445"/>
          <w:tab w:val="left" w:pos="1608"/>
        </w:tabs>
        <w:spacing w:line="240" w:lineRule="auto"/>
        <w:jc w:val="center"/>
        <w:rPr>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840"/>
              </w:tabs>
              <w:spacing w:line="240" w:lineRule="auto"/>
              <w:jc w:val="center"/>
              <w:rPr>
                <w:b/>
                <w:bCs/>
                <w:sz w:val="24"/>
                <w:szCs w:val="24"/>
              </w:rPr>
            </w:pPr>
            <w:r w:rsidRPr="0044732A">
              <w:rPr>
                <w:b/>
                <w:bCs/>
                <w:i/>
                <w:iCs/>
                <w:sz w:val="24"/>
                <w:szCs w:val="24"/>
              </w:rPr>
              <w:tab/>
            </w: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EE560A" w:rsidRPr="0044732A" w:rsidRDefault="00EE560A" w:rsidP="0079197E">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Энергетика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4"/>
                <w:szCs w:val="24"/>
              </w:rPr>
            </w:pPr>
            <w:r w:rsidRPr="0044732A">
              <w:rPr>
                <w:b/>
                <w:bCs/>
                <w:sz w:val="24"/>
                <w:szCs w:val="24"/>
              </w:rPr>
              <w:t>6.7</w:t>
            </w:r>
          </w:p>
        </w:tc>
      </w:tr>
      <w:tr w:rsidR="0045680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6803" w:rsidRPr="0044732A" w:rsidRDefault="00456803" w:rsidP="00037F88">
            <w:pPr>
              <w:pStyle w:val="Standard"/>
              <w:numPr>
                <w:ilvl w:val="0"/>
                <w:numId w:val="293"/>
              </w:numPr>
              <w:rPr>
                <w:sz w:val="22"/>
                <w:szCs w:val="22"/>
              </w:rPr>
            </w:pPr>
            <w:r w:rsidRPr="0044732A">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56803" w:rsidRPr="0044732A" w:rsidRDefault="00456803" w:rsidP="00037F88">
            <w:pPr>
              <w:pStyle w:val="Standard"/>
              <w:numPr>
                <w:ilvl w:val="0"/>
                <w:numId w:val="293"/>
              </w:numPr>
            </w:pPr>
            <w:r w:rsidRPr="0044732A">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rsidR="00456803" w:rsidRPr="0044732A" w:rsidRDefault="00456803" w:rsidP="00456803">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4"/>
                <w:szCs w:val="24"/>
              </w:rPr>
            </w:pPr>
            <w:r w:rsidRPr="0044732A">
              <w:rPr>
                <w:b/>
                <w:bCs/>
                <w:sz w:val="24"/>
                <w:szCs w:val="24"/>
              </w:rPr>
              <w:t>6.8</w:t>
            </w:r>
          </w:p>
        </w:tc>
      </w:tr>
      <w:tr w:rsidR="0045680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6803" w:rsidRPr="0044732A" w:rsidRDefault="00456803" w:rsidP="00037F88">
            <w:pPr>
              <w:pStyle w:val="Standard"/>
              <w:numPr>
                <w:ilvl w:val="0"/>
                <w:numId w:val="294"/>
              </w:numPr>
            </w:pPr>
            <w:r w:rsidRPr="0044732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79197E" w:rsidRPr="0044732A" w:rsidRDefault="0079197E" w:rsidP="007919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Трубопроводный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4"/>
                <w:szCs w:val="24"/>
              </w:rPr>
            </w:pPr>
            <w:r w:rsidRPr="0044732A">
              <w:rPr>
                <w:b/>
                <w:bCs/>
                <w:sz w:val="24"/>
                <w:szCs w:val="24"/>
              </w:rPr>
              <w:t>7.5</w:t>
            </w:r>
          </w:p>
        </w:tc>
      </w:tr>
      <w:tr w:rsidR="0045680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6803" w:rsidRPr="0044732A" w:rsidRDefault="00456803" w:rsidP="00037F88">
            <w:pPr>
              <w:pStyle w:val="Standard"/>
              <w:numPr>
                <w:ilvl w:val="0"/>
                <w:numId w:val="295"/>
              </w:numPr>
            </w:pPr>
            <w:r w:rsidRPr="0044732A">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456803" w:rsidRPr="0044732A" w:rsidRDefault="00456803" w:rsidP="00456803">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4"/>
                <w:szCs w:val="24"/>
              </w:rPr>
            </w:pPr>
            <w:r w:rsidRPr="0044732A">
              <w:rPr>
                <w:b/>
                <w:bCs/>
                <w:sz w:val="24"/>
                <w:szCs w:val="24"/>
              </w:rPr>
              <w:t>3.1.1</w:t>
            </w:r>
          </w:p>
        </w:tc>
      </w:tr>
      <w:tr w:rsidR="0045680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6803" w:rsidRPr="0044732A" w:rsidRDefault="00456803" w:rsidP="00037F88">
            <w:pPr>
              <w:pStyle w:val="Standard"/>
              <w:numPr>
                <w:ilvl w:val="0"/>
                <w:numId w:val="75"/>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456803" w:rsidRPr="0044732A" w:rsidRDefault="00456803" w:rsidP="00456803">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FORMATTEXT"/>
              <w:ind w:left="366"/>
              <w:rPr>
                <w:rFonts w:ascii="Times New Roman" w:hAnsi="Times New Roman" w:cs="Times New Roman"/>
                <w:b/>
                <w:bCs/>
                <w:sz w:val="24"/>
              </w:rPr>
            </w:pPr>
            <w:r w:rsidRPr="0044732A">
              <w:rPr>
                <w:rFonts w:ascii="Times New Roman" w:hAnsi="Times New Roman" w:cs="Times New Roman"/>
                <w:b/>
                <w:bCs/>
                <w:sz w:val="24"/>
              </w:rPr>
              <w:t>Административные здания организаций,</w:t>
            </w:r>
          </w:p>
          <w:p w:rsidR="00456803" w:rsidRPr="0044732A" w:rsidRDefault="00456803" w:rsidP="00FA2142">
            <w:pPr>
              <w:pStyle w:val="Standard"/>
              <w:tabs>
                <w:tab w:val="left" w:pos="640"/>
                <w:tab w:val="left" w:pos="10863"/>
              </w:tabs>
              <w:spacing w:before="57" w:after="57" w:line="240" w:lineRule="auto"/>
              <w:ind w:left="366"/>
              <w:jc w:val="both"/>
              <w:rPr>
                <w:b/>
                <w:bCs/>
                <w:sz w:val="24"/>
                <w:szCs w:val="24"/>
              </w:rPr>
            </w:pPr>
            <w:r w:rsidRPr="0044732A">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4"/>
                <w:szCs w:val="24"/>
              </w:rPr>
            </w:pPr>
            <w:r w:rsidRPr="0044732A">
              <w:rPr>
                <w:b/>
                <w:bCs/>
                <w:sz w:val="24"/>
                <w:szCs w:val="24"/>
              </w:rPr>
              <w:t>3.1.2</w:t>
            </w:r>
          </w:p>
        </w:tc>
      </w:tr>
      <w:tr w:rsidR="0045680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6803" w:rsidRPr="0044732A" w:rsidRDefault="00456803" w:rsidP="00037F88">
            <w:pPr>
              <w:pStyle w:val="Standard"/>
              <w:numPr>
                <w:ilvl w:val="0"/>
                <w:numId w:val="75"/>
              </w:numPr>
            </w:pPr>
            <w:r w:rsidRPr="0044732A">
              <w:t>Размещение зданий, предназначенных для приема физических и юридических лиц в связи с предоставлением им коммунальных услуг</w:t>
            </w:r>
          </w:p>
        </w:tc>
      </w:tr>
    </w:tbl>
    <w:p w:rsidR="00456803" w:rsidRPr="0044732A" w:rsidRDefault="00456803" w:rsidP="007919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Гидротехнические сооружения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4"/>
                <w:szCs w:val="24"/>
              </w:rPr>
            </w:pPr>
            <w:r w:rsidRPr="0044732A">
              <w:rPr>
                <w:b/>
                <w:bCs/>
                <w:sz w:val="24"/>
                <w:szCs w:val="24"/>
              </w:rPr>
              <w:t>11.3</w:t>
            </w:r>
          </w:p>
        </w:tc>
      </w:tr>
      <w:tr w:rsidR="0045680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6803" w:rsidRPr="0044732A" w:rsidRDefault="00456803" w:rsidP="00037F88">
            <w:pPr>
              <w:pStyle w:val="Standard"/>
              <w:numPr>
                <w:ilvl w:val="0"/>
                <w:numId w:val="75"/>
              </w:numPr>
            </w:pPr>
            <w:r w:rsidRPr="0044732A">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4732A">
              <w:t>рыбозащитных</w:t>
            </w:r>
            <w:proofErr w:type="spellEnd"/>
            <w:r w:rsidRPr="0044732A">
              <w:t xml:space="preserve"> и рыбопропускных сооружений, берегозащитных сооружений)</w:t>
            </w:r>
          </w:p>
        </w:tc>
      </w:tr>
    </w:tbl>
    <w:p w:rsidR="00456803" w:rsidRPr="0044732A" w:rsidRDefault="00456803" w:rsidP="00456803">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852B50"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52B50" w:rsidRPr="0044732A" w:rsidRDefault="00852B50"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52B50" w:rsidRPr="0044732A" w:rsidRDefault="00852B50" w:rsidP="00014478">
            <w:pPr>
              <w:pStyle w:val="Standard"/>
              <w:tabs>
                <w:tab w:val="left" w:pos="300"/>
                <w:tab w:val="left" w:pos="10523"/>
              </w:tabs>
              <w:spacing w:line="240" w:lineRule="auto"/>
              <w:jc w:val="center"/>
              <w:rPr>
                <w:b/>
                <w:bCs/>
                <w:sz w:val="24"/>
                <w:szCs w:val="24"/>
              </w:rPr>
            </w:pPr>
            <w:r w:rsidRPr="0044732A">
              <w:rPr>
                <w:b/>
                <w:bCs/>
                <w:sz w:val="24"/>
                <w:szCs w:val="24"/>
              </w:rPr>
              <w:t>12.0</w:t>
            </w:r>
          </w:p>
        </w:tc>
      </w:tr>
      <w:tr w:rsidR="00852B50"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B50" w:rsidRPr="0044732A" w:rsidRDefault="00852B50" w:rsidP="00037F88">
            <w:pPr>
              <w:pStyle w:val="Standard"/>
              <w:numPr>
                <w:ilvl w:val="0"/>
                <w:numId w:val="379"/>
              </w:numPr>
              <w:ind w:left="648" w:hanging="288"/>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852B50" w:rsidRPr="0044732A" w:rsidRDefault="00852B50" w:rsidP="00456803">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4"/>
                <w:szCs w:val="24"/>
              </w:rPr>
            </w:pPr>
            <w:r w:rsidRPr="0044732A">
              <w:rPr>
                <w:b/>
                <w:bCs/>
                <w:sz w:val="24"/>
                <w:szCs w:val="24"/>
              </w:rPr>
              <w:t>12.0.1</w:t>
            </w:r>
          </w:p>
        </w:tc>
      </w:tr>
      <w:tr w:rsidR="0045680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6803" w:rsidRPr="0044732A" w:rsidRDefault="00456803" w:rsidP="00037F88">
            <w:pPr>
              <w:pStyle w:val="Standard"/>
              <w:numPr>
                <w:ilvl w:val="0"/>
                <w:numId w:val="77"/>
              </w:numPr>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456803" w:rsidRPr="0044732A" w:rsidRDefault="00456803" w:rsidP="00456803">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4"/>
                <w:szCs w:val="24"/>
              </w:rPr>
            </w:pPr>
            <w:r w:rsidRPr="0044732A">
              <w:rPr>
                <w:b/>
                <w:bCs/>
                <w:sz w:val="24"/>
                <w:szCs w:val="24"/>
              </w:rPr>
              <w:t>12.0.2</w:t>
            </w:r>
          </w:p>
        </w:tc>
      </w:tr>
      <w:tr w:rsidR="0045680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6803" w:rsidRPr="0044732A" w:rsidRDefault="00456803" w:rsidP="00037F88">
            <w:pPr>
              <w:pStyle w:val="Standard"/>
              <w:numPr>
                <w:ilvl w:val="0"/>
                <w:numId w:val="77"/>
              </w:numPr>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56803" w:rsidRPr="0044732A" w:rsidRDefault="00456803" w:rsidP="00456803">
      <w:pPr>
        <w:pStyle w:val="afd"/>
        <w:widowControl/>
        <w:tabs>
          <w:tab w:val="left" w:pos="692"/>
          <w:tab w:val="left" w:pos="855"/>
        </w:tabs>
        <w:autoSpaceDN/>
        <w:spacing w:after="0" w:line="100" w:lineRule="atLeast"/>
        <w:jc w:val="both"/>
      </w:pPr>
    </w:p>
    <w:p w:rsidR="00456803" w:rsidRPr="0044732A" w:rsidRDefault="00456803" w:rsidP="00456803">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456803" w:rsidRPr="0044732A" w:rsidRDefault="00456803" w:rsidP="00456803">
      <w:pPr>
        <w:pStyle w:val="Standard"/>
        <w:spacing w:line="240" w:lineRule="auto"/>
        <w:jc w:val="both"/>
        <w:rPr>
          <w:b/>
          <w:bCs/>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56803" w:rsidRPr="0044732A" w:rsidRDefault="00456803" w:rsidP="007919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5680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Специальное пользование водными объектами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56803" w:rsidRPr="0044732A" w:rsidRDefault="00456803" w:rsidP="00FA2142">
            <w:pPr>
              <w:pStyle w:val="Standard"/>
              <w:tabs>
                <w:tab w:val="left" w:pos="300"/>
                <w:tab w:val="left" w:pos="10523"/>
              </w:tabs>
              <w:spacing w:line="240" w:lineRule="auto"/>
              <w:jc w:val="center"/>
              <w:rPr>
                <w:b/>
                <w:bCs/>
                <w:sz w:val="24"/>
                <w:szCs w:val="24"/>
              </w:rPr>
            </w:pPr>
            <w:r w:rsidRPr="0044732A">
              <w:rPr>
                <w:b/>
                <w:bCs/>
                <w:sz w:val="24"/>
                <w:szCs w:val="24"/>
              </w:rPr>
              <w:t>11.2</w:t>
            </w:r>
          </w:p>
        </w:tc>
      </w:tr>
      <w:tr w:rsidR="0045680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6803" w:rsidRPr="0044732A" w:rsidRDefault="00456803" w:rsidP="00037F88">
            <w:pPr>
              <w:pStyle w:val="Standard"/>
              <w:numPr>
                <w:ilvl w:val="0"/>
                <w:numId w:val="78"/>
              </w:numPr>
            </w:pPr>
            <w:r w:rsidRPr="0044732A">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p>
        </w:tc>
      </w:tr>
    </w:tbl>
    <w:p w:rsidR="00456803" w:rsidRPr="0044732A" w:rsidRDefault="00456803" w:rsidP="00456803">
      <w:pPr>
        <w:pStyle w:val="Standard"/>
        <w:tabs>
          <w:tab w:val="left" w:pos="10527"/>
        </w:tabs>
        <w:spacing w:line="240" w:lineRule="auto"/>
        <w:jc w:val="both"/>
        <w:rPr>
          <w:sz w:val="24"/>
          <w:szCs w:val="24"/>
        </w:rPr>
      </w:pPr>
    </w:p>
    <w:p w:rsidR="005A02D8" w:rsidRPr="0044732A" w:rsidRDefault="005A02D8" w:rsidP="005A02D8">
      <w:pPr>
        <w:pStyle w:val="Standard"/>
        <w:tabs>
          <w:tab w:val="left" w:pos="11246"/>
        </w:tabs>
        <w:spacing w:line="240" w:lineRule="auto"/>
        <w:jc w:val="both"/>
      </w:pPr>
      <w:r w:rsidRPr="0044732A">
        <w:rPr>
          <w:b/>
          <w:i/>
          <w:iCs/>
          <w:sz w:val="24"/>
          <w:szCs w:val="24"/>
        </w:rPr>
        <w:lastRenderedPageBreak/>
        <w:t>3. Вспомогательные виды разрешенного использования:</w:t>
      </w:r>
    </w:p>
    <w:p w:rsidR="005A02D8" w:rsidRPr="0044732A" w:rsidRDefault="005A02D8" w:rsidP="005A02D8">
      <w:pPr>
        <w:pStyle w:val="Standard"/>
        <w:tabs>
          <w:tab w:val="left" w:pos="11246"/>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2D8"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2D8" w:rsidRPr="0044732A" w:rsidRDefault="005A02D8" w:rsidP="00FA2142">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2D8" w:rsidRPr="0044732A" w:rsidRDefault="005A02D8" w:rsidP="00FA214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5A02D8" w:rsidRPr="0044732A" w:rsidRDefault="005A02D8" w:rsidP="005A02D8">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2D8"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2D8" w:rsidRPr="0044732A" w:rsidRDefault="005A02D8"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2D8" w:rsidRPr="0044732A" w:rsidRDefault="005A02D8" w:rsidP="00FA2142">
            <w:pPr>
              <w:pStyle w:val="Standard"/>
              <w:tabs>
                <w:tab w:val="left" w:pos="300"/>
                <w:tab w:val="left" w:pos="10523"/>
              </w:tabs>
              <w:spacing w:line="240" w:lineRule="auto"/>
              <w:jc w:val="center"/>
              <w:rPr>
                <w:b/>
                <w:bCs/>
                <w:sz w:val="24"/>
                <w:szCs w:val="24"/>
              </w:rPr>
            </w:pPr>
            <w:r w:rsidRPr="0044732A">
              <w:rPr>
                <w:b/>
                <w:bCs/>
                <w:sz w:val="24"/>
                <w:szCs w:val="24"/>
              </w:rPr>
              <w:t>3.1.1</w:t>
            </w:r>
          </w:p>
        </w:tc>
      </w:tr>
      <w:tr w:rsidR="005A02D8"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A02D8" w:rsidRPr="0044732A" w:rsidRDefault="005A02D8" w:rsidP="00037F88">
            <w:pPr>
              <w:pStyle w:val="Standard"/>
              <w:numPr>
                <w:ilvl w:val="0"/>
                <w:numId w:val="75"/>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5A02D8" w:rsidRPr="0044732A" w:rsidRDefault="005A02D8" w:rsidP="007919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607F9"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607F9" w:rsidRPr="0044732A" w:rsidRDefault="007607F9"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607F9" w:rsidRPr="0044732A" w:rsidRDefault="007607F9" w:rsidP="00D56998">
            <w:pPr>
              <w:pStyle w:val="Standard"/>
              <w:tabs>
                <w:tab w:val="left" w:pos="300"/>
                <w:tab w:val="left" w:pos="10523"/>
              </w:tabs>
              <w:spacing w:line="240" w:lineRule="auto"/>
              <w:jc w:val="center"/>
              <w:rPr>
                <w:b/>
                <w:bCs/>
                <w:sz w:val="24"/>
                <w:szCs w:val="24"/>
              </w:rPr>
            </w:pPr>
            <w:r w:rsidRPr="0044732A">
              <w:rPr>
                <w:b/>
                <w:bCs/>
                <w:sz w:val="24"/>
                <w:szCs w:val="24"/>
              </w:rPr>
              <w:t>4.9</w:t>
            </w:r>
          </w:p>
        </w:tc>
      </w:tr>
      <w:tr w:rsidR="007607F9"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607F9" w:rsidRPr="0044732A" w:rsidRDefault="007607F9" w:rsidP="00037F88">
            <w:pPr>
              <w:pStyle w:val="Standard"/>
              <w:numPr>
                <w:ilvl w:val="0"/>
                <w:numId w:val="70"/>
              </w:numPr>
            </w:pPr>
            <w:r w:rsidRPr="0044732A">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7607F9" w:rsidRPr="0044732A" w:rsidRDefault="007607F9" w:rsidP="0079197E">
      <w:pPr>
        <w:pStyle w:val="afd"/>
        <w:widowControl/>
        <w:tabs>
          <w:tab w:val="left" w:pos="692"/>
          <w:tab w:val="left" w:pos="855"/>
        </w:tabs>
        <w:autoSpaceDN/>
        <w:spacing w:after="0" w:line="100" w:lineRule="atLeast"/>
        <w:jc w:val="both"/>
        <w:rPr>
          <w:rStyle w:val="41"/>
          <w:b/>
          <w:bCs/>
          <w:sz w:val="24"/>
          <w:szCs w:val="24"/>
        </w:rPr>
      </w:pPr>
    </w:p>
    <w:p w:rsidR="005A02D8" w:rsidRPr="0044732A" w:rsidRDefault="005A02D8" w:rsidP="005A02D8">
      <w:pPr>
        <w:pStyle w:val="Standard"/>
        <w:tabs>
          <w:tab w:val="left" w:pos="870"/>
        </w:tabs>
        <w:spacing w:line="240" w:lineRule="auto"/>
        <w:jc w:val="center"/>
      </w:pPr>
      <w:r w:rsidRPr="0044732A">
        <w:rPr>
          <w:sz w:val="22"/>
          <w:szCs w:val="22"/>
          <w:u w:val="single"/>
        </w:rPr>
        <w:t>ПРЕДЕЛЬНЫЕ РАЗМЕРЫ ЗЕМЕЛЬНЫХ УЧАСТКОВ</w:t>
      </w:r>
    </w:p>
    <w:p w:rsidR="005A02D8" w:rsidRPr="0044732A" w:rsidRDefault="005A02D8" w:rsidP="005A02D8">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5A02D8" w:rsidRPr="0044732A" w:rsidRDefault="005A02D8" w:rsidP="005A02D8">
      <w:pPr>
        <w:pStyle w:val="Standard"/>
        <w:tabs>
          <w:tab w:val="left" w:pos="870"/>
        </w:tabs>
        <w:spacing w:line="240" w:lineRule="auto"/>
        <w:jc w:val="center"/>
      </w:pPr>
    </w:p>
    <w:p w:rsidR="003B3101" w:rsidRPr="0044732A" w:rsidRDefault="003B3101" w:rsidP="003B3101">
      <w:pPr>
        <w:pStyle w:val="Standard"/>
        <w:spacing w:line="240" w:lineRule="auto"/>
        <w:jc w:val="both"/>
      </w:pPr>
      <w:r w:rsidRPr="0044732A">
        <w:rPr>
          <w:color w:val="000000"/>
          <w:sz w:val="24"/>
          <w:szCs w:val="24"/>
          <w:shd w:val="clear" w:color="auto" w:fill="FFFFFF"/>
          <w:lang w:eastAsia="ru-RU"/>
        </w:rPr>
        <w:tab/>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w:t>
      </w:r>
    </w:p>
    <w:p w:rsidR="005A02D8" w:rsidRPr="0044732A" w:rsidRDefault="005A02D8" w:rsidP="005A02D8">
      <w:pPr>
        <w:pStyle w:val="Textbody"/>
        <w:tabs>
          <w:tab w:val="left" w:pos="705"/>
        </w:tabs>
        <w:spacing w:line="240" w:lineRule="auto"/>
        <w:jc w:val="both"/>
        <w:rPr>
          <w:color w:val="000000"/>
          <w:szCs w:val="24"/>
        </w:rPr>
      </w:pPr>
      <w:r w:rsidRPr="0044732A">
        <w:rPr>
          <w:color w:val="000000"/>
          <w:szCs w:val="24"/>
        </w:rPr>
        <w:tab/>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8868C0" w:rsidRPr="0044732A" w:rsidTr="008868C0">
        <w:trPr>
          <w:trHeight w:val="56"/>
        </w:trPr>
        <w:tc>
          <w:tcPr>
            <w:tcW w:w="4678" w:type="dxa"/>
          </w:tcPr>
          <w:p w:rsidR="008868C0" w:rsidRPr="0044732A" w:rsidRDefault="008868C0" w:rsidP="00FA2142">
            <w:pPr>
              <w:shd w:val="clear" w:color="auto" w:fill="FFFFFF"/>
              <w:jc w:val="center"/>
              <w:rPr>
                <w:sz w:val="24"/>
                <w:szCs w:val="24"/>
                <w:lang w:eastAsia="ar-SA"/>
              </w:rPr>
            </w:pPr>
            <w:r w:rsidRPr="0044732A">
              <w:rPr>
                <w:sz w:val="24"/>
                <w:szCs w:val="24"/>
              </w:rPr>
              <w:t>Параметры разрешенного использования</w:t>
            </w:r>
          </w:p>
        </w:tc>
        <w:tc>
          <w:tcPr>
            <w:tcW w:w="4678" w:type="dxa"/>
          </w:tcPr>
          <w:p w:rsidR="008868C0" w:rsidRPr="0044732A" w:rsidRDefault="008868C0" w:rsidP="00FA2142">
            <w:pPr>
              <w:shd w:val="clear" w:color="auto" w:fill="FFFFFF"/>
              <w:jc w:val="center"/>
              <w:rPr>
                <w:sz w:val="24"/>
                <w:szCs w:val="24"/>
                <w:lang w:eastAsia="ar-SA"/>
              </w:rPr>
            </w:pPr>
            <w:r w:rsidRPr="0044732A">
              <w:rPr>
                <w:sz w:val="24"/>
                <w:szCs w:val="24"/>
                <w:lang w:eastAsia="ar-SA"/>
              </w:rPr>
              <w:t xml:space="preserve">Показатель </w:t>
            </w:r>
          </w:p>
        </w:tc>
      </w:tr>
      <w:tr w:rsidR="008868C0" w:rsidRPr="0044732A" w:rsidTr="008868C0">
        <w:trPr>
          <w:trHeight w:val="56"/>
        </w:trPr>
        <w:tc>
          <w:tcPr>
            <w:tcW w:w="4678" w:type="dxa"/>
          </w:tcPr>
          <w:p w:rsidR="008868C0" w:rsidRPr="0044732A" w:rsidRDefault="008868C0" w:rsidP="00A17F19">
            <w:pPr>
              <w:shd w:val="clear" w:color="auto" w:fill="FFFFFF"/>
              <w:rPr>
                <w:sz w:val="24"/>
                <w:szCs w:val="24"/>
                <w:lang w:eastAsia="ar-SA"/>
              </w:rPr>
            </w:pPr>
            <w:r w:rsidRPr="0044732A">
              <w:rPr>
                <w:sz w:val="24"/>
                <w:szCs w:val="24"/>
              </w:rPr>
              <w:t>Предельное количество этажей, предельная высота зданий, строений, сооружений</w:t>
            </w:r>
          </w:p>
          <w:p w:rsidR="008868C0" w:rsidRPr="0044732A" w:rsidRDefault="008868C0" w:rsidP="00FA2142">
            <w:pPr>
              <w:ind w:firstLine="567"/>
              <w:jc w:val="both"/>
              <w:rPr>
                <w:sz w:val="24"/>
                <w:szCs w:val="24"/>
              </w:rPr>
            </w:pPr>
          </w:p>
        </w:tc>
        <w:tc>
          <w:tcPr>
            <w:tcW w:w="4678" w:type="dxa"/>
            <w:vMerge w:val="restart"/>
          </w:tcPr>
          <w:p w:rsidR="008868C0" w:rsidRPr="0044732A" w:rsidRDefault="008868C0" w:rsidP="00FA2142">
            <w:pPr>
              <w:shd w:val="clear" w:color="auto" w:fill="FFFFFF"/>
              <w:jc w:val="center"/>
              <w:rPr>
                <w:sz w:val="24"/>
                <w:szCs w:val="24"/>
                <w:lang w:eastAsia="ar-SA"/>
              </w:rPr>
            </w:pPr>
          </w:p>
          <w:p w:rsidR="008868C0" w:rsidRPr="0044732A" w:rsidRDefault="008868C0" w:rsidP="00FA2142">
            <w:pPr>
              <w:shd w:val="clear" w:color="auto" w:fill="FFFFFF"/>
              <w:jc w:val="center"/>
              <w:rPr>
                <w:sz w:val="24"/>
                <w:szCs w:val="24"/>
                <w:lang w:eastAsia="ar-SA"/>
              </w:rPr>
            </w:pPr>
          </w:p>
          <w:p w:rsidR="008868C0" w:rsidRPr="0044732A" w:rsidRDefault="008868C0" w:rsidP="00FA2142">
            <w:pPr>
              <w:shd w:val="clear" w:color="auto" w:fill="FFFFFF"/>
              <w:jc w:val="center"/>
              <w:rPr>
                <w:sz w:val="24"/>
                <w:szCs w:val="24"/>
                <w:lang w:eastAsia="ar-SA"/>
              </w:rPr>
            </w:pPr>
          </w:p>
          <w:p w:rsidR="008868C0" w:rsidRPr="0044732A" w:rsidRDefault="008868C0" w:rsidP="00FA2142">
            <w:pPr>
              <w:shd w:val="clear" w:color="auto" w:fill="FFFFFF"/>
              <w:jc w:val="center"/>
              <w:rPr>
                <w:sz w:val="24"/>
                <w:szCs w:val="24"/>
                <w:lang w:eastAsia="ar-SA"/>
              </w:rPr>
            </w:pPr>
          </w:p>
          <w:p w:rsidR="008868C0" w:rsidRPr="0044732A" w:rsidRDefault="008868C0" w:rsidP="00FA2142">
            <w:pPr>
              <w:shd w:val="clear" w:color="auto" w:fill="FFFFFF"/>
              <w:jc w:val="center"/>
              <w:rPr>
                <w:color w:val="000000"/>
                <w:sz w:val="24"/>
                <w:szCs w:val="24"/>
              </w:rPr>
            </w:pPr>
          </w:p>
          <w:p w:rsidR="008868C0" w:rsidRPr="0044732A" w:rsidRDefault="008868C0" w:rsidP="00FA2142">
            <w:pPr>
              <w:shd w:val="clear" w:color="auto" w:fill="FFFFFF"/>
              <w:jc w:val="center"/>
              <w:rPr>
                <w:color w:val="000000"/>
                <w:sz w:val="24"/>
                <w:szCs w:val="24"/>
              </w:rPr>
            </w:pPr>
          </w:p>
          <w:p w:rsidR="008868C0" w:rsidRPr="0044732A" w:rsidRDefault="008868C0" w:rsidP="00FA2142">
            <w:pPr>
              <w:shd w:val="clear" w:color="auto" w:fill="FFFFFF"/>
              <w:jc w:val="center"/>
              <w:rPr>
                <w:sz w:val="24"/>
                <w:szCs w:val="24"/>
                <w:lang w:eastAsia="ar-SA"/>
              </w:rPr>
            </w:pPr>
            <w:r w:rsidRPr="0044732A">
              <w:rPr>
                <w:sz w:val="24"/>
                <w:szCs w:val="24"/>
                <w:lang w:eastAsia="ar-SA"/>
              </w:rPr>
              <w:t>не подлежат установлению</w:t>
            </w:r>
          </w:p>
          <w:p w:rsidR="008868C0" w:rsidRPr="0044732A" w:rsidRDefault="008868C0" w:rsidP="00FA2142">
            <w:pPr>
              <w:shd w:val="clear" w:color="auto" w:fill="FFFFFF"/>
              <w:jc w:val="center"/>
              <w:rPr>
                <w:color w:val="000000"/>
                <w:sz w:val="24"/>
                <w:szCs w:val="24"/>
              </w:rPr>
            </w:pPr>
          </w:p>
          <w:p w:rsidR="008868C0" w:rsidRPr="0044732A" w:rsidRDefault="008868C0" w:rsidP="000C329B">
            <w:pPr>
              <w:shd w:val="clear" w:color="auto" w:fill="FFFFFF"/>
              <w:jc w:val="center"/>
              <w:rPr>
                <w:sz w:val="24"/>
                <w:szCs w:val="24"/>
                <w:lang w:eastAsia="ar-SA"/>
              </w:rPr>
            </w:pPr>
          </w:p>
        </w:tc>
      </w:tr>
      <w:tr w:rsidR="008868C0" w:rsidRPr="0044732A" w:rsidTr="008868C0">
        <w:trPr>
          <w:trHeight w:val="56"/>
        </w:trPr>
        <w:tc>
          <w:tcPr>
            <w:tcW w:w="4678" w:type="dxa"/>
          </w:tcPr>
          <w:p w:rsidR="008868C0" w:rsidRPr="0044732A" w:rsidRDefault="008868C0" w:rsidP="00A17F19">
            <w:pPr>
              <w:pStyle w:val="Standard"/>
              <w:spacing w:line="240" w:lineRule="auto"/>
              <w:jc w:val="both"/>
              <w:rPr>
                <w:sz w:val="24"/>
                <w:szCs w:val="24"/>
                <w:lang w:eastAsia="ar-SA"/>
              </w:rPr>
            </w:pPr>
            <w:r w:rsidRPr="0044732A">
              <w:rPr>
                <w:sz w:val="24"/>
                <w:szCs w:val="24"/>
              </w:rPr>
              <w:t xml:space="preserve">Площадь участка, </w:t>
            </w:r>
            <w:r w:rsidRPr="0044732A">
              <w:rPr>
                <w:color w:val="000000"/>
                <w:sz w:val="24"/>
                <w:szCs w:val="24"/>
              </w:rPr>
              <w:t>м</w:t>
            </w:r>
            <w:r w:rsidRPr="0044732A">
              <w:rPr>
                <w:color w:val="000000"/>
                <w:sz w:val="24"/>
                <w:szCs w:val="24"/>
                <w:vertAlign w:val="superscript"/>
              </w:rPr>
              <w:t>2</w:t>
            </w:r>
          </w:p>
          <w:p w:rsidR="008868C0" w:rsidRPr="0044732A" w:rsidRDefault="008868C0" w:rsidP="00A17F19">
            <w:pPr>
              <w:jc w:val="both"/>
              <w:rPr>
                <w:sz w:val="24"/>
                <w:szCs w:val="24"/>
              </w:rPr>
            </w:pPr>
          </w:p>
        </w:tc>
        <w:tc>
          <w:tcPr>
            <w:tcW w:w="4678" w:type="dxa"/>
            <w:vMerge/>
          </w:tcPr>
          <w:p w:rsidR="008868C0" w:rsidRPr="0044732A" w:rsidRDefault="008868C0" w:rsidP="00A17F19">
            <w:pPr>
              <w:shd w:val="clear" w:color="auto" w:fill="FFFFFF"/>
              <w:jc w:val="center"/>
              <w:rPr>
                <w:sz w:val="24"/>
                <w:szCs w:val="24"/>
                <w:lang w:eastAsia="ar-SA"/>
              </w:rPr>
            </w:pPr>
          </w:p>
        </w:tc>
      </w:tr>
      <w:tr w:rsidR="008868C0" w:rsidRPr="0044732A" w:rsidTr="008868C0">
        <w:trPr>
          <w:trHeight w:val="56"/>
        </w:trPr>
        <w:tc>
          <w:tcPr>
            <w:tcW w:w="4678" w:type="dxa"/>
          </w:tcPr>
          <w:p w:rsidR="008868C0" w:rsidRPr="0044732A" w:rsidRDefault="008868C0" w:rsidP="00A17F19">
            <w:pPr>
              <w:rPr>
                <w:sz w:val="24"/>
                <w:szCs w:val="24"/>
              </w:rPr>
            </w:pPr>
            <w:r w:rsidRPr="0044732A">
              <w:rPr>
                <w:color w:val="000000"/>
                <w:sz w:val="24"/>
                <w:szCs w:val="24"/>
              </w:rPr>
              <w:t>Линии отступа от красных линий в целях определения мест допустимого размещения зданий, строений, сооружений</w:t>
            </w:r>
          </w:p>
        </w:tc>
        <w:tc>
          <w:tcPr>
            <w:tcW w:w="4678" w:type="dxa"/>
            <w:vMerge/>
          </w:tcPr>
          <w:p w:rsidR="008868C0" w:rsidRPr="0044732A" w:rsidRDefault="008868C0" w:rsidP="00A17F19">
            <w:pPr>
              <w:shd w:val="clear" w:color="auto" w:fill="FFFFFF"/>
              <w:jc w:val="center"/>
              <w:rPr>
                <w:sz w:val="24"/>
                <w:szCs w:val="24"/>
                <w:lang w:eastAsia="ar-SA"/>
              </w:rPr>
            </w:pPr>
          </w:p>
        </w:tc>
      </w:tr>
      <w:tr w:rsidR="008868C0" w:rsidRPr="0044732A" w:rsidTr="008868C0">
        <w:trPr>
          <w:trHeight w:val="56"/>
        </w:trPr>
        <w:tc>
          <w:tcPr>
            <w:tcW w:w="4678" w:type="dxa"/>
          </w:tcPr>
          <w:p w:rsidR="008868C0" w:rsidRPr="0044732A" w:rsidRDefault="008868C0" w:rsidP="00A17F19">
            <w:pPr>
              <w:rPr>
                <w:sz w:val="24"/>
                <w:szCs w:val="24"/>
              </w:rPr>
            </w:pPr>
            <w:r w:rsidRPr="0044732A">
              <w:rPr>
                <w:sz w:val="24"/>
                <w:szCs w:val="24"/>
              </w:rPr>
              <w:t>Минимальное отступы от границ земельных участков, а также расстояние между строениями, м:</w:t>
            </w:r>
          </w:p>
          <w:p w:rsidR="008868C0" w:rsidRPr="0044732A" w:rsidRDefault="008868C0" w:rsidP="00A17F19">
            <w:pPr>
              <w:jc w:val="both"/>
              <w:rPr>
                <w:sz w:val="24"/>
                <w:szCs w:val="24"/>
              </w:rPr>
            </w:pPr>
          </w:p>
        </w:tc>
        <w:tc>
          <w:tcPr>
            <w:tcW w:w="4678" w:type="dxa"/>
            <w:vMerge/>
          </w:tcPr>
          <w:p w:rsidR="008868C0" w:rsidRPr="0044732A" w:rsidRDefault="008868C0" w:rsidP="00A17F19">
            <w:pPr>
              <w:shd w:val="clear" w:color="auto" w:fill="FFFFFF"/>
              <w:jc w:val="center"/>
              <w:rPr>
                <w:color w:val="000000"/>
                <w:sz w:val="24"/>
                <w:szCs w:val="24"/>
              </w:rPr>
            </w:pPr>
          </w:p>
        </w:tc>
      </w:tr>
      <w:tr w:rsidR="008868C0" w:rsidRPr="0044732A" w:rsidTr="008868C0">
        <w:trPr>
          <w:trHeight w:val="56"/>
        </w:trPr>
        <w:tc>
          <w:tcPr>
            <w:tcW w:w="4678" w:type="dxa"/>
          </w:tcPr>
          <w:p w:rsidR="008868C0" w:rsidRPr="0044732A" w:rsidRDefault="008868C0" w:rsidP="00A17F19">
            <w:pPr>
              <w:rPr>
                <w:sz w:val="24"/>
                <w:szCs w:val="24"/>
              </w:rPr>
            </w:pPr>
            <w:r w:rsidRPr="0044732A">
              <w:rPr>
                <w:sz w:val="24"/>
                <w:szCs w:val="24"/>
              </w:rPr>
              <w:t xml:space="preserve">Максимальный процент застройки в границах земельного участка </w:t>
            </w:r>
          </w:p>
          <w:p w:rsidR="008868C0" w:rsidRPr="0044732A" w:rsidRDefault="008868C0" w:rsidP="00037F88">
            <w:pPr>
              <w:pStyle w:val="afff6"/>
              <w:numPr>
                <w:ilvl w:val="0"/>
                <w:numId w:val="418"/>
              </w:numPr>
            </w:pPr>
            <w:r w:rsidRPr="0044732A">
              <w:t>коэффициент застройки</w:t>
            </w:r>
          </w:p>
          <w:p w:rsidR="008868C0" w:rsidRPr="0044732A" w:rsidRDefault="008868C0" w:rsidP="00037F88">
            <w:pPr>
              <w:pStyle w:val="afff6"/>
              <w:numPr>
                <w:ilvl w:val="0"/>
                <w:numId w:val="418"/>
              </w:numPr>
            </w:pPr>
            <w:r w:rsidRPr="0044732A">
              <w:t>коэффициент плотности застройки</w:t>
            </w:r>
          </w:p>
        </w:tc>
        <w:tc>
          <w:tcPr>
            <w:tcW w:w="4678" w:type="dxa"/>
            <w:vMerge/>
          </w:tcPr>
          <w:p w:rsidR="008868C0" w:rsidRPr="0044732A" w:rsidRDefault="008868C0" w:rsidP="00A17F19">
            <w:pPr>
              <w:shd w:val="clear" w:color="auto" w:fill="FFFFFF"/>
              <w:jc w:val="center"/>
              <w:rPr>
                <w:color w:val="000000"/>
                <w:sz w:val="24"/>
                <w:szCs w:val="24"/>
              </w:rPr>
            </w:pPr>
          </w:p>
        </w:tc>
      </w:tr>
    </w:tbl>
    <w:p w:rsidR="004949DC" w:rsidRPr="0044732A" w:rsidRDefault="004949DC" w:rsidP="004949DC">
      <w:pPr>
        <w:pStyle w:val="Standard"/>
        <w:spacing w:line="240" w:lineRule="auto"/>
        <w:jc w:val="both"/>
        <w:rPr>
          <w:color w:val="000000"/>
          <w:sz w:val="22"/>
          <w:szCs w:val="22"/>
          <w:shd w:val="clear" w:color="auto" w:fill="FFFFFF"/>
          <w:lang w:eastAsia="ru-RU"/>
        </w:rPr>
      </w:pPr>
    </w:p>
    <w:p w:rsidR="005A02D8" w:rsidRPr="0044732A" w:rsidRDefault="005A02D8" w:rsidP="004949DC">
      <w:pPr>
        <w:pStyle w:val="Standard"/>
        <w:spacing w:line="240" w:lineRule="auto"/>
        <w:jc w:val="both"/>
        <w:rPr>
          <w:sz w:val="22"/>
          <w:szCs w:val="22"/>
          <w:shd w:val="clear" w:color="auto" w:fill="FFFFFF"/>
          <w:lang w:eastAsia="ru-RU"/>
        </w:rPr>
      </w:pPr>
      <w:r w:rsidRPr="0044732A">
        <w:rPr>
          <w:color w:val="000000"/>
          <w:sz w:val="22"/>
          <w:szCs w:val="22"/>
          <w:shd w:val="clear" w:color="auto" w:fill="FFFFFF"/>
          <w:lang w:eastAsia="ru-RU"/>
        </w:rPr>
        <w:t>Примечание:</w:t>
      </w:r>
    </w:p>
    <w:p w:rsidR="005A02D8" w:rsidRPr="0044732A" w:rsidRDefault="005A02D8" w:rsidP="00037F88">
      <w:pPr>
        <w:pStyle w:val="Standard"/>
        <w:numPr>
          <w:ilvl w:val="0"/>
          <w:numId w:val="331"/>
        </w:numPr>
        <w:shd w:val="clear" w:color="auto" w:fill="FFFFFF"/>
        <w:tabs>
          <w:tab w:val="left" w:pos="851"/>
        </w:tabs>
        <w:spacing w:line="240" w:lineRule="auto"/>
        <w:rPr>
          <w:sz w:val="22"/>
          <w:szCs w:val="22"/>
        </w:rPr>
      </w:pPr>
      <w:r w:rsidRPr="0044732A">
        <w:rPr>
          <w:sz w:val="22"/>
          <w:szCs w:val="22"/>
          <w:shd w:val="clear" w:color="auto" w:fill="FFFFFF"/>
          <w:lang w:eastAsia="ru-RU"/>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w:t>
      </w:r>
      <w:r w:rsidRPr="0044732A">
        <w:rPr>
          <w:sz w:val="22"/>
          <w:szCs w:val="22"/>
          <w:shd w:val="clear" w:color="auto" w:fill="FFFFFF"/>
          <w:lang w:eastAsia="ru-RU"/>
        </w:rPr>
        <w:lastRenderedPageBreak/>
        <w:t>принимать в зависимости от ширины зоны с учетом экологических норм и архитектурно-планировочных условий в соответствии с п. 8.6. СП  42.13330.2016.</w:t>
      </w:r>
    </w:p>
    <w:p w:rsidR="005A02D8" w:rsidRPr="0044732A" w:rsidRDefault="005A02D8" w:rsidP="00037F88">
      <w:pPr>
        <w:pStyle w:val="Standard"/>
        <w:numPr>
          <w:ilvl w:val="0"/>
          <w:numId w:val="331"/>
        </w:numPr>
        <w:shd w:val="clear" w:color="auto" w:fill="FFFFFF"/>
        <w:tabs>
          <w:tab w:val="left" w:pos="765"/>
          <w:tab w:val="left" w:pos="851"/>
        </w:tabs>
        <w:spacing w:line="240" w:lineRule="auto"/>
        <w:rPr>
          <w:sz w:val="22"/>
          <w:szCs w:val="22"/>
          <w:shd w:val="clear" w:color="auto" w:fill="FFFFFF"/>
          <w:lang w:eastAsia="ru-RU"/>
        </w:rPr>
      </w:pPr>
      <w:r w:rsidRPr="0044732A">
        <w:rPr>
          <w:sz w:val="22"/>
          <w:szCs w:val="22"/>
          <w:shd w:val="clear" w:color="auto" w:fill="FFFFFF"/>
          <w:lang w:eastAsia="ru-RU"/>
        </w:rPr>
        <w:t>Обязательное условие промышленного проектирования -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w:t>
      </w:r>
    </w:p>
    <w:p w:rsidR="005A02D8" w:rsidRPr="0044732A" w:rsidRDefault="005A02D8" w:rsidP="00D864BB">
      <w:pPr>
        <w:pStyle w:val="2"/>
        <w:rPr>
          <w:shd w:val="clear" w:color="auto" w:fill="FFFFFF"/>
        </w:rPr>
      </w:pPr>
    </w:p>
    <w:p w:rsidR="005A02D8" w:rsidRPr="0044732A" w:rsidRDefault="005A02D8" w:rsidP="00D864BB">
      <w:pPr>
        <w:pStyle w:val="2"/>
        <w:rPr>
          <w:shd w:val="clear" w:color="auto" w:fill="FFFFFF"/>
        </w:rPr>
      </w:pPr>
      <w:bookmarkStart w:id="20" w:name="_Toc88484192"/>
      <w:r w:rsidRPr="0044732A">
        <w:rPr>
          <w:shd w:val="clear" w:color="auto" w:fill="FFFFFF"/>
        </w:rPr>
        <w:t>Т. ЗОНА ТРАНСПОРТНОЙ ИНФРАСТРУКТУРЫ</w:t>
      </w:r>
      <w:bookmarkEnd w:id="20"/>
    </w:p>
    <w:p w:rsidR="005A02D8" w:rsidRPr="0044732A" w:rsidRDefault="005A02D8" w:rsidP="005A02D8">
      <w:pPr>
        <w:pStyle w:val="Standard"/>
        <w:tabs>
          <w:tab w:val="left" w:pos="692"/>
          <w:tab w:val="left" w:pos="855"/>
        </w:tabs>
        <w:spacing w:line="240" w:lineRule="auto"/>
        <w:jc w:val="both"/>
        <w:rPr>
          <w:sz w:val="24"/>
          <w:szCs w:val="24"/>
          <w:lang w:eastAsia="ru-RU"/>
        </w:rPr>
      </w:pPr>
      <w:r w:rsidRPr="0044732A">
        <w:rPr>
          <w:sz w:val="24"/>
          <w:szCs w:val="24"/>
          <w:lang w:eastAsia="ru-RU"/>
        </w:rPr>
        <w:tab/>
      </w:r>
    </w:p>
    <w:p w:rsidR="005A02D8" w:rsidRPr="0044732A" w:rsidRDefault="005A02D8" w:rsidP="005A02D8">
      <w:pPr>
        <w:pStyle w:val="Standard"/>
        <w:tabs>
          <w:tab w:val="left" w:pos="692"/>
          <w:tab w:val="left" w:pos="855"/>
        </w:tabs>
        <w:spacing w:line="240" w:lineRule="auto"/>
        <w:jc w:val="both"/>
        <w:rPr>
          <w:sz w:val="24"/>
          <w:szCs w:val="24"/>
          <w:lang w:eastAsia="ru-RU"/>
        </w:rPr>
      </w:pPr>
      <w:r w:rsidRPr="0044732A">
        <w:rPr>
          <w:sz w:val="24"/>
          <w:szCs w:val="24"/>
          <w:lang w:eastAsia="ru-RU"/>
        </w:rPr>
        <w:tab/>
      </w:r>
      <w:r w:rsidRPr="0044732A">
        <w:rPr>
          <w:b/>
          <w:bCs/>
          <w:sz w:val="24"/>
          <w:szCs w:val="24"/>
          <w:lang w:eastAsia="ru-RU"/>
        </w:rPr>
        <w:t>Зона транспорта</w:t>
      </w:r>
      <w:r w:rsidRPr="0044732A">
        <w:rPr>
          <w:sz w:val="24"/>
          <w:szCs w:val="24"/>
          <w:lang w:eastAsia="ru-RU"/>
        </w:rPr>
        <w:t xml:space="preserve"> – это территория для размещения различного рода путей сообщения и сооружений, используемых для перевозки людей или грузов, либо передачи веществ.</w:t>
      </w:r>
    </w:p>
    <w:p w:rsidR="005A02D8" w:rsidRPr="0044732A" w:rsidRDefault="005A02D8" w:rsidP="005A02D8">
      <w:pPr>
        <w:pStyle w:val="Standard"/>
        <w:tabs>
          <w:tab w:val="left" w:pos="692"/>
          <w:tab w:val="left" w:pos="855"/>
        </w:tabs>
        <w:spacing w:line="240" w:lineRule="auto"/>
        <w:jc w:val="both"/>
        <w:rPr>
          <w:b/>
          <w:bCs/>
          <w:szCs w:val="24"/>
        </w:rPr>
      </w:pPr>
    </w:p>
    <w:p w:rsidR="005A02D8" w:rsidRPr="0044732A" w:rsidRDefault="005A02D8" w:rsidP="005A02D8">
      <w:pPr>
        <w:pStyle w:val="Textbody"/>
        <w:tabs>
          <w:tab w:val="left" w:pos="692"/>
          <w:tab w:val="left" w:pos="855"/>
        </w:tabs>
        <w:spacing w:line="240" w:lineRule="auto"/>
        <w:jc w:val="center"/>
        <w:rPr>
          <w:sz w:val="22"/>
          <w:szCs w:val="22"/>
          <w:u w:val="single"/>
        </w:rPr>
      </w:pPr>
      <w:r w:rsidRPr="0044732A">
        <w:rPr>
          <w:sz w:val="22"/>
          <w:szCs w:val="22"/>
          <w:u w:val="single"/>
        </w:rPr>
        <w:t>ВИДЫ РАЗРЕШЕННОГО ИСПОЛЬЗОВАНИЯ</w:t>
      </w:r>
    </w:p>
    <w:p w:rsidR="005A02D8" w:rsidRPr="0044732A" w:rsidRDefault="005A02D8" w:rsidP="005A02D8">
      <w:pPr>
        <w:pStyle w:val="Textbody"/>
        <w:tabs>
          <w:tab w:val="left" w:pos="692"/>
          <w:tab w:val="left" w:pos="855"/>
        </w:tabs>
        <w:spacing w:line="240" w:lineRule="auto"/>
        <w:jc w:val="both"/>
      </w:pPr>
    </w:p>
    <w:p w:rsidR="005A02D8" w:rsidRPr="0044732A" w:rsidRDefault="005A02D8" w:rsidP="005A02D8">
      <w:pPr>
        <w:pStyle w:val="Standard"/>
        <w:tabs>
          <w:tab w:val="left" w:pos="705"/>
        </w:tabs>
        <w:spacing w:line="240" w:lineRule="auto"/>
        <w:jc w:val="both"/>
        <w:rPr>
          <w:b/>
          <w:i/>
          <w:iCs/>
          <w:sz w:val="24"/>
          <w:szCs w:val="24"/>
        </w:rPr>
      </w:pPr>
      <w:r w:rsidRPr="0044732A">
        <w:rPr>
          <w:b/>
          <w:i/>
          <w:iCs/>
          <w:sz w:val="24"/>
          <w:szCs w:val="24"/>
        </w:rPr>
        <w:t>1. Основные виды разрешенного использования:</w:t>
      </w:r>
    </w:p>
    <w:p w:rsidR="005A02D8" w:rsidRPr="0044732A" w:rsidRDefault="005A02D8" w:rsidP="005A02D8">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A02D8"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A02D8" w:rsidRPr="0044732A" w:rsidRDefault="005A02D8" w:rsidP="00FA2142">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A02D8" w:rsidRPr="0044732A" w:rsidRDefault="005A02D8" w:rsidP="00FA214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5A02D8" w:rsidRPr="0044732A" w:rsidRDefault="005A02D8" w:rsidP="005A02D8">
      <w:pPr>
        <w:pStyle w:val="afff9"/>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7.0</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58651F">
            <w:pPr>
              <w:pStyle w:val="Standard"/>
              <w:ind w:left="366"/>
              <w:jc w:val="both"/>
            </w:pPr>
            <w:r w:rsidRPr="0044732A">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r>
    </w:tbl>
    <w:p w:rsidR="00675C44" w:rsidRPr="0044732A" w:rsidRDefault="00675C44" w:rsidP="005A02D8">
      <w:pPr>
        <w:pStyle w:val="afff9"/>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Железнодорожный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7.1</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379"/>
              </w:numPr>
              <w:ind w:left="648" w:hanging="425"/>
            </w:pPr>
            <w:r w:rsidRPr="0044732A">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r>
    </w:tbl>
    <w:p w:rsidR="00675C44" w:rsidRPr="0044732A" w:rsidRDefault="00675C44" w:rsidP="005A02D8">
      <w:pPr>
        <w:pStyle w:val="afff9"/>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Железнодорожные пути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7.1.1</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296"/>
              </w:numPr>
            </w:pPr>
            <w:r w:rsidRPr="0044732A">
              <w:t>Размещение железнодорожных путей</w:t>
            </w:r>
          </w:p>
        </w:tc>
      </w:tr>
    </w:tbl>
    <w:p w:rsidR="00675C44" w:rsidRPr="0044732A" w:rsidRDefault="00675C44" w:rsidP="005A02D8">
      <w:pPr>
        <w:pStyle w:val="afff9"/>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 xml:space="preserve">Обслуживание </w:t>
            </w:r>
            <w:r w:rsidR="004D1172" w:rsidRPr="0044732A">
              <w:rPr>
                <w:b/>
                <w:bCs/>
                <w:sz w:val="24"/>
                <w:szCs w:val="24"/>
              </w:rPr>
              <w:t>железнодорожных перевозок</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7.1.</w:t>
            </w:r>
            <w:r w:rsidR="004D1172" w:rsidRPr="0044732A">
              <w:rPr>
                <w:b/>
                <w:bCs/>
                <w:sz w:val="24"/>
                <w:szCs w:val="24"/>
              </w:rPr>
              <w:t>2</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D1172" w:rsidRPr="0044732A" w:rsidRDefault="004D1172" w:rsidP="00037F88">
            <w:pPr>
              <w:pStyle w:val="Standard"/>
              <w:numPr>
                <w:ilvl w:val="0"/>
                <w:numId w:val="297"/>
              </w:numPr>
            </w:pPr>
            <w:r w:rsidRPr="0044732A">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75C44" w:rsidRPr="0044732A" w:rsidRDefault="004D1172" w:rsidP="00037F88">
            <w:pPr>
              <w:pStyle w:val="Standard"/>
              <w:numPr>
                <w:ilvl w:val="0"/>
                <w:numId w:val="297"/>
              </w:numPr>
            </w:pPr>
            <w:r w:rsidRPr="0044732A">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bl>
    <w:p w:rsidR="00675C44" w:rsidRPr="0044732A" w:rsidRDefault="00675C44" w:rsidP="005A02D8">
      <w:pPr>
        <w:pStyle w:val="afff9"/>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014478"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014478" w:rsidRPr="0044732A" w:rsidRDefault="00014478"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Автомобильный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014478" w:rsidRPr="0044732A" w:rsidRDefault="00014478" w:rsidP="00014478">
            <w:pPr>
              <w:pStyle w:val="Standard"/>
              <w:tabs>
                <w:tab w:val="left" w:pos="300"/>
                <w:tab w:val="left" w:pos="10523"/>
              </w:tabs>
              <w:spacing w:line="240" w:lineRule="auto"/>
              <w:jc w:val="center"/>
              <w:rPr>
                <w:b/>
                <w:bCs/>
                <w:sz w:val="24"/>
                <w:szCs w:val="24"/>
              </w:rPr>
            </w:pPr>
            <w:r w:rsidRPr="0044732A">
              <w:rPr>
                <w:b/>
                <w:bCs/>
                <w:sz w:val="24"/>
                <w:szCs w:val="24"/>
              </w:rPr>
              <w:t>7.2</w:t>
            </w:r>
          </w:p>
        </w:tc>
      </w:tr>
      <w:tr w:rsidR="00014478"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14478" w:rsidRPr="0044732A" w:rsidRDefault="00014478" w:rsidP="00014478">
            <w:pPr>
              <w:pStyle w:val="Standard"/>
              <w:ind w:left="366"/>
              <w:jc w:val="both"/>
            </w:pPr>
            <w:r w:rsidRPr="0044732A">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bl>
    <w:p w:rsidR="00014478" w:rsidRPr="0044732A" w:rsidRDefault="00014478" w:rsidP="005A02D8">
      <w:pPr>
        <w:pStyle w:val="afff9"/>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Размещение автомобильных дорог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7.2.1</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298"/>
              </w:numPr>
            </w:pPr>
            <w:r w:rsidRPr="0044732A">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bl>
    <w:p w:rsidR="00675C44" w:rsidRPr="0044732A" w:rsidRDefault="00675C44"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Обслуживание перевозок пассажиров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7.2.2</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299"/>
              </w:numPr>
            </w:pPr>
            <w:r w:rsidRPr="0044732A">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bl>
    <w:p w:rsidR="00675C44" w:rsidRPr="0044732A" w:rsidRDefault="00675C44"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Стоянки транспорта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7.2.3</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300"/>
              </w:numPr>
            </w:pPr>
            <w:r w:rsidRPr="0044732A">
              <w:t>Размещение стоянок транспортных средств, осуществляющих перевозки людей по установленному маршруту</w:t>
            </w:r>
          </w:p>
        </w:tc>
      </w:tr>
    </w:tbl>
    <w:p w:rsidR="007607F9" w:rsidRPr="0044732A" w:rsidRDefault="007607F9"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406BB"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406BB" w:rsidRPr="0044732A" w:rsidRDefault="007406BB"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Воздушный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406BB" w:rsidRPr="0044732A" w:rsidRDefault="007406BB" w:rsidP="00D56998">
            <w:pPr>
              <w:pStyle w:val="Standard"/>
              <w:tabs>
                <w:tab w:val="left" w:pos="300"/>
                <w:tab w:val="left" w:pos="10523"/>
              </w:tabs>
              <w:spacing w:line="240" w:lineRule="auto"/>
              <w:jc w:val="center"/>
              <w:rPr>
                <w:b/>
                <w:bCs/>
                <w:sz w:val="24"/>
                <w:szCs w:val="24"/>
              </w:rPr>
            </w:pPr>
            <w:r w:rsidRPr="0044732A">
              <w:rPr>
                <w:b/>
                <w:bCs/>
                <w:sz w:val="24"/>
                <w:szCs w:val="24"/>
              </w:rPr>
              <w:t>7.4</w:t>
            </w:r>
          </w:p>
        </w:tc>
      </w:tr>
      <w:tr w:rsidR="007406BB"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406BB" w:rsidRPr="0044732A" w:rsidRDefault="007406BB" w:rsidP="00037F88">
            <w:pPr>
              <w:pStyle w:val="Standard"/>
              <w:numPr>
                <w:ilvl w:val="0"/>
                <w:numId w:val="265"/>
              </w:numPr>
            </w:pPr>
            <w:r w:rsidRPr="0044732A">
              <w:t>Размещение аэродромов, вертолетных площадок (вертодромов), обустройство мест для приводнения и причаливания гидросамолетов,</w:t>
            </w:r>
          </w:p>
          <w:p w:rsidR="007406BB" w:rsidRPr="0044732A" w:rsidRDefault="007406BB" w:rsidP="00037F88">
            <w:pPr>
              <w:pStyle w:val="Standard"/>
              <w:numPr>
                <w:ilvl w:val="0"/>
                <w:numId w:val="265"/>
              </w:numPr>
            </w:pPr>
            <w:r w:rsidRPr="0044732A">
              <w:t xml:space="preserve"> размещение радиотехнического обеспечения полетов и прочих объектов, необходимых для взлета и приземления (приводнения) воздушных судов,</w:t>
            </w:r>
          </w:p>
          <w:p w:rsidR="007406BB" w:rsidRPr="0044732A" w:rsidRDefault="007406BB" w:rsidP="00037F88">
            <w:pPr>
              <w:pStyle w:val="Standard"/>
              <w:numPr>
                <w:ilvl w:val="0"/>
                <w:numId w:val="265"/>
              </w:numPr>
            </w:pPr>
            <w:r w:rsidRPr="0044732A">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7406BB" w:rsidRPr="0044732A" w:rsidRDefault="007406BB" w:rsidP="00037F88">
            <w:pPr>
              <w:pStyle w:val="Standard"/>
              <w:numPr>
                <w:ilvl w:val="0"/>
                <w:numId w:val="265"/>
              </w:numPr>
            </w:pPr>
            <w:r w:rsidRPr="0044732A">
              <w:t>размещение объектов, предназначенных для технического обслуживания и ремонта воздушных судов</w:t>
            </w:r>
          </w:p>
        </w:tc>
      </w:tr>
    </w:tbl>
    <w:p w:rsidR="007406BB" w:rsidRPr="0044732A" w:rsidRDefault="007406BB"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406BB"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406BB" w:rsidRPr="0044732A" w:rsidRDefault="007406BB"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Трубопроводный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406BB" w:rsidRPr="0044732A" w:rsidRDefault="007406BB" w:rsidP="00D56998">
            <w:pPr>
              <w:pStyle w:val="Standard"/>
              <w:tabs>
                <w:tab w:val="left" w:pos="300"/>
                <w:tab w:val="left" w:pos="10523"/>
              </w:tabs>
              <w:spacing w:line="240" w:lineRule="auto"/>
              <w:jc w:val="center"/>
              <w:rPr>
                <w:b/>
                <w:bCs/>
                <w:sz w:val="24"/>
                <w:szCs w:val="24"/>
              </w:rPr>
            </w:pPr>
            <w:r w:rsidRPr="0044732A">
              <w:rPr>
                <w:b/>
                <w:bCs/>
                <w:sz w:val="24"/>
                <w:szCs w:val="24"/>
              </w:rPr>
              <w:t>7.5</w:t>
            </w:r>
          </w:p>
        </w:tc>
      </w:tr>
      <w:tr w:rsidR="007406BB"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406BB" w:rsidRPr="0044732A" w:rsidRDefault="007406BB" w:rsidP="00037F88">
            <w:pPr>
              <w:pStyle w:val="Standard"/>
              <w:numPr>
                <w:ilvl w:val="0"/>
                <w:numId w:val="79"/>
              </w:numPr>
            </w:pPr>
            <w:r w:rsidRPr="0044732A">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7406BB" w:rsidRPr="0044732A" w:rsidRDefault="007406BB"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607F9" w:rsidRPr="0044732A" w:rsidTr="00D5699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607F9" w:rsidRPr="0044732A" w:rsidRDefault="007607F9" w:rsidP="00D56998">
            <w:pPr>
              <w:pStyle w:val="Standard"/>
              <w:tabs>
                <w:tab w:val="left" w:pos="640"/>
                <w:tab w:val="left" w:pos="10863"/>
              </w:tabs>
              <w:spacing w:before="57" w:after="57" w:line="240" w:lineRule="auto"/>
              <w:ind w:left="340"/>
              <w:jc w:val="both"/>
              <w:rPr>
                <w:b/>
                <w:bCs/>
                <w:sz w:val="24"/>
                <w:szCs w:val="24"/>
              </w:rPr>
            </w:pPr>
            <w:r w:rsidRPr="0044732A">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607F9" w:rsidRPr="0044732A" w:rsidRDefault="007607F9" w:rsidP="00D56998">
            <w:pPr>
              <w:pStyle w:val="Standard"/>
              <w:tabs>
                <w:tab w:val="left" w:pos="300"/>
                <w:tab w:val="left" w:pos="10523"/>
              </w:tabs>
              <w:spacing w:line="240" w:lineRule="auto"/>
              <w:jc w:val="center"/>
              <w:rPr>
                <w:b/>
                <w:bCs/>
                <w:sz w:val="24"/>
                <w:szCs w:val="24"/>
              </w:rPr>
            </w:pPr>
            <w:r w:rsidRPr="0044732A">
              <w:rPr>
                <w:b/>
                <w:bCs/>
                <w:sz w:val="24"/>
                <w:szCs w:val="24"/>
              </w:rPr>
              <w:t>4.9</w:t>
            </w:r>
          </w:p>
        </w:tc>
      </w:tr>
      <w:tr w:rsidR="007607F9" w:rsidRPr="0044732A" w:rsidTr="00D5699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607F9" w:rsidRPr="0044732A" w:rsidRDefault="007607F9" w:rsidP="00037F88">
            <w:pPr>
              <w:pStyle w:val="Standard"/>
              <w:numPr>
                <w:ilvl w:val="0"/>
                <w:numId w:val="301"/>
              </w:numPr>
            </w:pPr>
            <w:r w:rsidRPr="0044732A">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7607F9" w:rsidRPr="0044732A" w:rsidRDefault="007607F9"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Объекты дорожного сервиса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4.9.1</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302"/>
              </w:numPr>
            </w:pPr>
            <w:r w:rsidRPr="0044732A">
              <w:t>Размещение зданий и сооружений дорожного сервиса</w:t>
            </w:r>
          </w:p>
        </w:tc>
      </w:tr>
    </w:tbl>
    <w:p w:rsidR="00675C44" w:rsidRPr="0044732A" w:rsidRDefault="00675C44"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Заправка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4.9.1.1</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303"/>
              </w:numPr>
            </w:pPr>
            <w:r w:rsidRPr="0044732A">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bl>
    <w:p w:rsidR="00675C44" w:rsidRPr="0044732A" w:rsidRDefault="00675C44"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дорожного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4.9.1.2</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304"/>
              </w:numPr>
            </w:pPr>
            <w:r w:rsidRPr="0044732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bl>
    <w:p w:rsidR="00675C44" w:rsidRPr="0044732A" w:rsidRDefault="00675C44"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4.9.1.3</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305"/>
              </w:numPr>
            </w:pPr>
            <w:r w:rsidRPr="0044732A">
              <w:t>Размещение автомобильных моек, а также размещение магазинов сопутствующей торговли</w:t>
            </w:r>
          </w:p>
        </w:tc>
      </w:tr>
    </w:tbl>
    <w:p w:rsidR="00675C44" w:rsidRPr="0044732A" w:rsidRDefault="00675C44" w:rsidP="00675C44">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4.9.1.4</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306"/>
              </w:numPr>
            </w:pPr>
            <w:r w:rsidRPr="0044732A">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675C44" w:rsidRPr="0044732A" w:rsidRDefault="00675C44" w:rsidP="00675C44">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12.0</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BE5DEC" w:rsidP="00037F88">
            <w:pPr>
              <w:pStyle w:val="Standard"/>
              <w:numPr>
                <w:ilvl w:val="0"/>
                <w:numId w:val="306"/>
              </w:numPr>
              <w:jc w:val="both"/>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675C44" w:rsidRPr="0044732A" w:rsidRDefault="00675C44" w:rsidP="00675C44">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12.0.1</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307"/>
              </w:numPr>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675C44" w:rsidRPr="0044732A" w:rsidRDefault="00675C44" w:rsidP="00675C44">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75C44"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75C44" w:rsidRPr="0044732A" w:rsidRDefault="00675C44" w:rsidP="00FA2142">
            <w:pPr>
              <w:pStyle w:val="Standard"/>
              <w:tabs>
                <w:tab w:val="left" w:pos="300"/>
                <w:tab w:val="left" w:pos="10523"/>
              </w:tabs>
              <w:spacing w:line="240" w:lineRule="auto"/>
              <w:jc w:val="center"/>
              <w:rPr>
                <w:b/>
                <w:bCs/>
                <w:sz w:val="24"/>
                <w:szCs w:val="24"/>
              </w:rPr>
            </w:pPr>
            <w:r w:rsidRPr="0044732A">
              <w:rPr>
                <w:b/>
                <w:bCs/>
                <w:sz w:val="24"/>
                <w:szCs w:val="24"/>
              </w:rPr>
              <w:t>12.0.2</w:t>
            </w:r>
          </w:p>
        </w:tc>
      </w:tr>
      <w:tr w:rsidR="00675C44"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75C44" w:rsidRPr="0044732A" w:rsidRDefault="00675C44" w:rsidP="00037F88">
            <w:pPr>
              <w:pStyle w:val="Standard"/>
              <w:numPr>
                <w:ilvl w:val="0"/>
                <w:numId w:val="308"/>
              </w:numPr>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D1172" w:rsidRPr="0044732A" w:rsidRDefault="004D1172" w:rsidP="004D1172">
      <w:pPr>
        <w:pStyle w:val="Standard"/>
        <w:tabs>
          <w:tab w:val="left" w:pos="-735"/>
        </w:tabs>
        <w:spacing w:line="240" w:lineRule="auto"/>
        <w:jc w:val="both"/>
        <w:rPr>
          <w:b/>
          <w:i/>
          <w:iCs/>
          <w:sz w:val="24"/>
          <w:szCs w:val="24"/>
          <w:shd w:val="clear" w:color="auto" w:fill="FFFFFF"/>
        </w:rPr>
      </w:pPr>
    </w:p>
    <w:p w:rsidR="004D1172" w:rsidRPr="0044732A" w:rsidRDefault="004D1172" w:rsidP="004D1172">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4D1172" w:rsidRPr="0044732A" w:rsidRDefault="004D1172" w:rsidP="004D1172">
      <w:pPr>
        <w:pStyle w:val="Standard"/>
        <w:spacing w:line="240" w:lineRule="auto"/>
        <w:jc w:val="both"/>
        <w:rPr>
          <w:b/>
          <w:bCs/>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D117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D1172" w:rsidRPr="0044732A" w:rsidRDefault="004D1172" w:rsidP="005A02D8">
      <w:pPr>
        <w:pStyle w:val="afff9"/>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D117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Энергетика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300"/>
                <w:tab w:val="left" w:pos="10523"/>
              </w:tabs>
              <w:spacing w:line="240" w:lineRule="auto"/>
              <w:jc w:val="center"/>
              <w:rPr>
                <w:b/>
                <w:bCs/>
                <w:sz w:val="24"/>
                <w:szCs w:val="24"/>
              </w:rPr>
            </w:pPr>
            <w:r w:rsidRPr="0044732A">
              <w:rPr>
                <w:b/>
                <w:bCs/>
                <w:sz w:val="24"/>
                <w:szCs w:val="24"/>
              </w:rPr>
              <w:t>6.7</w:t>
            </w:r>
          </w:p>
        </w:tc>
      </w:tr>
      <w:tr w:rsidR="004D117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D1172" w:rsidRPr="0044732A" w:rsidRDefault="004D1172" w:rsidP="00037F88">
            <w:pPr>
              <w:pStyle w:val="Standard"/>
              <w:numPr>
                <w:ilvl w:val="0"/>
                <w:numId w:val="71"/>
              </w:numPr>
              <w:rPr>
                <w:sz w:val="22"/>
                <w:szCs w:val="22"/>
              </w:rPr>
            </w:pPr>
            <w:r w:rsidRPr="0044732A">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D1172" w:rsidRPr="0044732A" w:rsidRDefault="004D1172" w:rsidP="00037F88">
            <w:pPr>
              <w:pStyle w:val="Standard"/>
              <w:numPr>
                <w:ilvl w:val="0"/>
                <w:numId w:val="71"/>
              </w:numPr>
            </w:pPr>
            <w:r w:rsidRPr="0044732A">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rsidR="004D1172" w:rsidRPr="0044732A" w:rsidRDefault="004D1172" w:rsidP="004D117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D117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300"/>
                <w:tab w:val="left" w:pos="10523"/>
              </w:tabs>
              <w:spacing w:line="240" w:lineRule="auto"/>
              <w:jc w:val="center"/>
              <w:rPr>
                <w:b/>
                <w:bCs/>
                <w:sz w:val="24"/>
                <w:szCs w:val="24"/>
              </w:rPr>
            </w:pPr>
            <w:r w:rsidRPr="0044732A">
              <w:rPr>
                <w:b/>
                <w:bCs/>
                <w:sz w:val="24"/>
                <w:szCs w:val="24"/>
              </w:rPr>
              <w:t>6.8</w:t>
            </w:r>
          </w:p>
        </w:tc>
      </w:tr>
      <w:tr w:rsidR="004D117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D1172" w:rsidRPr="0044732A" w:rsidRDefault="004D1172" w:rsidP="00037F88">
            <w:pPr>
              <w:pStyle w:val="Standard"/>
              <w:numPr>
                <w:ilvl w:val="0"/>
                <w:numId w:val="72"/>
              </w:numPr>
            </w:pPr>
            <w:r w:rsidRPr="0044732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4D1172" w:rsidRPr="0044732A" w:rsidRDefault="004D1172" w:rsidP="004D117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D117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Склады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300"/>
                <w:tab w:val="left" w:pos="10523"/>
              </w:tabs>
              <w:spacing w:line="240" w:lineRule="auto"/>
              <w:jc w:val="center"/>
              <w:rPr>
                <w:b/>
                <w:bCs/>
                <w:sz w:val="24"/>
                <w:szCs w:val="24"/>
              </w:rPr>
            </w:pPr>
            <w:r w:rsidRPr="0044732A">
              <w:rPr>
                <w:b/>
                <w:bCs/>
                <w:sz w:val="24"/>
                <w:szCs w:val="24"/>
              </w:rPr>
              <w:t>6.9</w:t>
            </w:r>
          </w:p>
        </w:tc>
      </w:tr>
      <w:tr w:rsidR="004D117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D1172" w:rsidRPr="0044732A" w:rsidRDefault="004D1172" w:rsidP="00037F88">
            <w:pPr>
              <w:pStyle w:val="Standard"/>
              <w:numPr>
                <w:ilvl w:val="0"/>
                <w:numId w:val="73"/>
              </w:numPr>
            </w:pPr>
            <w:r w:rsidRPr="0044732A">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за исключением железнодорожных перевалочных складов</w:t>
            </w:r>
          </w:p>
        </w:tc>
      </w:tr>
    </w:tbl>
    <w:p w:rsidR="004D1172" w:rsidRPr="0044732A" w:rsidRDefault="004D1172" w:rsidP="004D117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D117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Складские площадки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300"/>
                <w:tab w:val="left" w:pos="10523"/>
              </w:tabs>
              <w:spacing w:line="240" w:lineRule="auto"/>
              <w:jc w:val="center"/>
              <w:rPr>
                <w:b/>
                <w:bCs/>
                <w:sz w:val="24"/>
                <w:szCs w:val="24"/>
              </w:rPr>
            </w:pPr>
            <w:r w:rsidRPr="0044732A">
              <w:rPr>
                <w:b/>
                <w:bCs/>
                <w:sz w:val="24"/>
                <w:szCs w:val="24"/>
              </w:rPr>
              <w:t>6.9.1</w:t>
            </w:r>
          </w:p>
        </w:tc>
      </w:tr>
      <w:tr w:rsidR="004D117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D1172" w:rsidRPr="0044732A" w:rsidRDefault="004D1172" w:rsidP="00037F88">
            <w:pPr>
              <w:pStyle w:val="Standard"/>
              <w:numPr>
                <w:ilvl w:val="0"/>
                <w:numId w:val="73"/>
              </w:numPr>
            </w:pPr>
            <w:r w:rsidRPr="0044732A">
              <w:t>Временное хранение, распределение и перевалка грузов (за исключением хранения стратегических запасов) на открытом воздухе</w:t>
            </w:r>
          </w:p>
        </w:tc>
      </w:tr>
    </w:tbl>
    <w:p w:rsidR="004D1172" w:rsidRPr="0044732A" w:rsidRDefault="004D1172" w:rsidP="004D117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D117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300"/>
                <w:tab w:val="left" w:pos="10523"/>
              </w:tabs>
              <w:spacing w:line="240" w:lineRule="auto"/>
              <w:jc w:val="center"/>
              <w:rPr>
                <w:b/>
                <w:bCs/>
                <w:sz w:val="24"/>
                <w:szCs w:val="24"/>
              </w:rPr>
            </w:pPr>
            <w:r w:rsidRPr="0044732A">
              <w:rPr>
                <w:b/>
                <w:bCs/>
                <w:sz w:val="24"/>
                <w:szCs w:val="24"/>
              </w:rPr>
              <w:t>8.3</w:t>
            </w:r>
          </w:p>
        </w:tc>
      </w:tr>
      <w:tr w:rsidR="004D117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D1172" w:rsidRPr="0044732A" w:rsidRDefault="004D1172" w:rsidP="00037F88">
            <w:pPr>
              <w:pStyle w:val="Standard"/>
              <w:numPr>
                <w:ilvl w:val="0"/>
                <w:numId w:val="74"/>
              </w:numPr>
              <w:rPr>
                <w:sz w:val="22"/>
                <w:szCs w:val="22"/>
              </w:rPr>
            </w:pPr>
            <w:r w:rsidRPr="0044732A">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4732A">
              <w:t>Росгвардии</w:t>
            </w:r>
            <w:proofErr w:type="spellEnd"/>
            <w:r w:rsidRPr="0044732A">
              <w:t xml:space="preserve"> и спасательных служб, в которых существует военизированная служба;</w:t>
            </w:r>
          </w:p>
          <w:p w:rsidR="004D1172" w:rsidRPr="0044732A" w:rsidRDefault="004D1172" w:rsidP="00037F88">
            <w:pPr>
              <w:pStyle w:val="Standard"/>
              <w:numPr>
                <w:ilvl w:val="0"/>
                <w:numId w:val="74"/>
              </w:numPr>
            </w:pPr>
            <w:r w:rsidRPr="0044732A">
              <w:t>размещение объектов гражданской обороны, за исключением объектов гражданской обороны, являющихся частями производственных зданий</w:t>
            </w:r>
          </w:p>
        </w:tc>
      </w:tr>
    </w:tbl>
    <w:p w:rsidR="004D1172" w:rsidRPr="0044732A" w:rsidRDefault="004D1172" w:rsidP="004D1172">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D117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300"/>
                <w:tab w:val="left" w:pos="10523"/>
              </w:tabs>
              <w:spacing w:line="240" w:lineRule="auto"/>
              <w:jc w:val="center"/>
              <w:rPr>
                <w:b/>
                <w:bCs/>
                <w:sz w:val="24"/>
                <w:szCs w:val="24"/>
              </w:rPr>
            </w:pPr>
            <w:r w:rsidRPr="0044732A">
              <w:rPr>
                <w:b/>
                <w:bCs/>
                <w:sz w:val="24"/>
                <w:szCs w:val="24"/>
              </w:rPr>
              <w:t>3.1</w:t>
            </w:r>
          </w:p>
        </w:tc>
      </w:tr>
      <w:tr w:rsidR="004D117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D1172" w:rsidRPr="0044732A" w:rsidRDefault="004D1172" w:rsidP="00037F88">
            <w:pPr>
              <w:pStyle w:val="Standard"/>
              <w:numPr>
                <w:ilvl w:val="0"/>
                <w:numId w:val="76"/>
              </w:numPr>
            </w:pPr>
            <w:r w:rsidRPr="0044732A">
              <w:t>Размещение зданий и сооружений в целях обеспечения физических и юридических лиц коммунальными услугами.</w:t>
            </w:r>
          </w:p>
        </w:tc>
      </w:tr>
    </w:tbl>
    <w:p w:rsidR="004D1172" w:rsidRPr="0044732A" w:rsidRDefault="004D1172" w:rsidP="004D117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D117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300"/>
                <w:tab w:val="left" w:pos="10523"/>
              </w:tabs>
              <w:spacing w:line="240" w:lineRule="auto"/>
              <w:jc w:val="center"/>
              <w:rPr>
                <w:b/>
                <w:bCs/>
                <w:sz w:val="24"/>
                <w:szCs w:val="24"/>
              </w:rPr>
            </w:pPr>
            <w:r w:rsidRPr="0044732A">
              <w:rPr>
                <w:b/>
                <w:bCs/>
                <w:sz w:val="24"/>
                <w:szCs w:val="24"/>
              </w:rPr>
              <w:t>3.1.1</w:t>
            </w:r>
          </w:p>
        </w:tc>
      </w:tr>
      <w:tr w:rsidR="004D117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D1172" w:rsidRPr="0044732A" w:rsidRDefault="004D1172" w:rsidP="00037F88">
            <w:pPr>
              <w:pStyle w:val="Standard"/>
              <w:numPr>
                <w:ilvl w:val="0"/>
                <w:numId w:val="75"/>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4D1172" w:rsidRPr="0044732A" w:rsidRDefault="004D1172" w:rsidP="004D117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D117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FORMATTEXT"/>
              <w:ind w:left="366"/>
              <w:rPr>
                <w:rFonts w:ascii="Times New Roman" w:hAnsi="Times New Roman" w:cs="Times New Roman"/>
                <w:b/>
                <w:bCs/>
                <w:sz w:val="24"/>
              </w:rPr>
            </w:pPr>
            <w:r w:rsidRPr="0044732A">
              <w:rPr>
                <w:rFonts w:ascii="Times New Roman" w:hAnsi="Times New Roman" w:cs="Times New Roman"/>
                <w:b/>
                <w:bCs/>
                <w:sz w:val="24"/>
              </w:rPr>
              <w:t>Административные здания организаций,</w:t>
            </w:r>
          </w:p>
          <w:p w:rsidR="004D1172" w:rsidRPr="0044732A" w:rsidRDefault="004D1172" w:rsidP="00FA2142">
            <w:pPr>
              <w:pStyle w:val="Standard"/>
              <w:tabs>
                <w:tab w:val="left" w:pos="640"/>
                <w:tab w:val="left" w:pos="10863"/>
              </w:tabs>
              <w:spacing w:before="57" w:after="57" w:line="240" w:lineRule="auto"/>
              <w:ind w:left="366"/>
              <w:jc w:val="both"/>
              <w:rPr>
                <w:b/>
                <w:bCs/>
                <w:sz w:val="24"/>
                <w:szCs w:val="24"/>
              </w:rPr>
            </w:pPr>
            <w:r w:rsidRPr="0044732A">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D1172" w:rsidRPr="0044732A" w:rsidRDefault="004D1172" w:rsidP="00FA2142">
            <w:pPr>
              <w:pStyle w:val="Standard"/>
              <w:tabs>
                <w:tab w:val="left" w:pos="300"/>
                <w:tab w:val="left" w:pos="10523"/>
              </w:tabs>
              <w:spacing w:line="240" w:lineRule="auto"/>
              <w:jc w:val="center"/>
              <w:rPr>
                <w:b/>
                <w:bCs/>
                <w:sz w:val="24"/>
                <w:szCs w:val="24"/>
              </w:rPr>
            </w:pPr>
            <w:r w:rsidRPr="0044732A">
              <w:rPr>
                <w:b/>
                <w:bCs/>
                <w:sz w:val="24"/>
                <w:szCs w:val="24"/>
              </w:rPr>
              <w:t>3.1.2</w:t>
            </w:r>
          </w:p>
        </w:tc>
      </w:tr>
      <w:tr w:rsidR="004D117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D1172" w:rsidRPr="0044732A" w:rsidRDefault="004D1172" w:rsidP="00037F88">
            <w:pPr>
              <w:pStyle w:val="Standard"/>
              <w:numPr>
                <w:ilvl w:val="0"/>
                <w:numId w:val="75"/>
              </w:numPr>
            </w:pPr>
            <w:r w:rsidRPr="0044732A">
              <w:t>Размещение зданий, предназначенных для приема физических и юридических лиц в связи с предоставлением им коммунальных услуг</w:t>
            </w:r>
          </w:p>
        </w:tc>
      </w:tr>
    </w:tbl>
    <w:p w:rsidR="005A02D8" w:rsidRPr="0044732A" w:rsidRDefault="005A02D8" w:rsidP="0079197E">
      <w:pPr>
        <w:pStyle w:val="afd"/>
        <w:widowControl/>
        <w:tabs>
          <w:tab w:val="left" w:pos="692"/>
          <w:tab w:val="left" w:pos="855"/>
        </w:tabs>
        <w:autoSpaceDN/>
        <w:spacing w:after="0" w:line="100" w:lineRule="atLeast"/>
        <w:jc w:val="both"/>
        <w:rPr>
          <w:rStyle w:val="41"/>
          <w:b/>
          <w:bCs/>
          <w:sz w:val="24"/>
          <w:szCs w:val="24"/>
        </w:rPr>
      </w:pPr>
    </w:p>
    <w:p w:rsidR="00315FBF" w:rsidRPr="0044732A" w:rsidRDefault="00315FBF" w:rsidP="00315FBF">
      <w:pPr>
        <w:pStyle w:val="Standard"/>
        <w:tabs>
          <w:tab w:val="left" w:pos="11246"/>
        </w:tabs>
        <w:spacing w:line="240" w:lineRule="auto"/>
        <w:jc w:val="both"/>
      </w:pPr>
      <w:r w:rsidRPr="0044732A">
        <w:rPr>
          <w:b/>
          <w:i/>
          <w:iCs/>
          <w:sz w:val="24"/>
          <w:szCs w:val="24"/>
        </w:rPr>
        <w:t>3. Вспомогательные виды разрешенного использования:</w:t>
      </w:r>
    </w:p>
    <w:p w:rsidR="00315FBF" w:rsidRPr="0044732A" w:rsidRDefault="00315FBF" w:rsidP="00315FBF">
      <w:pPr>
        <w:pStyle w:val="Standard"/>
        <w:tabs>
          <w:tab w:val="left" w:pos="11246"/>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315FBF" w:rsidRPr="0044732A" w:rsidRDefault="00315FBF" w:rsidP="00315FBF">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3.1.1</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75"/>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315FBF" w:rsidRPr="0044732A" w:rsidRDefault="00315FBF" w:rsidP="0079197E">
      <w:pPr>
        <w:pStyle w:val="afd"/>
        <w:widowControl/>
        <w:tabs>
          <w:tab w:val="left" w:pos="692"/>
          <w:tab w:val="left" w:pos="855"/>
        </w:tabs>
        <w:autoSpaceDN/>
        <w:spacing w:after="0" w:line="100" w:lineRule="atLeast"/>
        <w:jc w:val="both"/>
        <w:rPr>
          <w:rStyle w:val="41"/>
          <w:b/>
          <w:bCs/>
          <w:sz w:val="24"/>
          <w:szCs w:val="24"/>
        </w:rPr>
      </w:pPr>
    </w:p>
    <w:p w:rsidR="00315FBF" w:rsidRPr="0044732A" w:rsidRDefault="00315FBF" w:rsidP="00315FBF">
      <w:pPr>
        <w:pStyle w:val="Standard"/>
        <w:tabs>
          <w:tab w:val="left" w:pos="870"/>
        </w:tabs>
        <w:spacing w:line="240" w:lineRule="auto"/>
        <w:jc w:val="center"/>
      </w:pPr>
    </w:p>
    <w:p w:rsidR="00315FBF" w:rsidRPr="0044732A" w:rsidRDefault="00315FBF" w:rsidP="00315FBF">
      <w:pPr>
        <w:pStyle w:val="Standard"/>
        <w:tabs>
          <w:tab w:val="left" w:pos="870"/>
        </w:tabs>
        <w:spacing w:line="240" w:lineRule="auto"/>
        <w:jc w:val="center"/>
      </w:pPr>
      <w:r w:rsidRPr="0044732A">
        <w:rPr>
          <w:sz w:val="22"/>
          <w:szCs w:val="22"/>
          <w:u w:val="single"/>
        </w:rPr>
        <w:t>ПРЕДЕЛЬНЫЕ РАЗМЕРЫ ЗЕМЕЛЬНЫХ УЧАСТКОВ</w:t>
      </w:r>
    </w:p>
    <w:p w:rsidR="00315FBF" w:rsidRPr="0044732A" w:rsidRDefault="00315FBF" w:rsidP="00315FBF">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315FBF" w:rsidRPr="0044732A" w:rsidRDefault="00315FBF" w:rsidP="00315FBF">
      <w:pPr>
        <w:pStyle w:val="Standard"/>
        <w:tabs>
          <w:tab w:val="left" w:pos="870"/>
        </w:tabs>
        <w:spacing w:line="240" w:lineRule="auto"/>
        <w:jc w:val="center"/>
      </w:pPr>
    </w:p>
    <w:p w:rsidR="003B3101" w:rsidRPr="0044732A" w:rsidRDefault="003B3101" w:rsidP="003B3101">
      <w:pPr>
        <w:pStyle w:val="Standard"/>
        <w:spacing w:line="240" w:lineRule="auto"/>
        <w:jc w:val="both"/>
      </w:pPr>
      <w:r w:rsidRPr="0044732A">
        <w:rPr>
          <w:color w:val="000000"/>
          <w:sz w:val="24"/>
          <w:szCs w:val="24"/>
          <w:shd w:val="clear" w:color="auto" w:fill="FFFFFF"/>
          <w:lang w:eastAsia="ru-RU"/>
        </w:rPr>
        <w:tab/>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w:t>
      </w:r>
    </w:p>
    <w:p w:rsidR="00315FBF" w:rsidRPr="0044732A" w:rsidRDefault="00315FBF" w:rsidP="00315FBF">
      <w:pPr>
        <w:pStyle w:val="Standard"/>
        <w:spacing w:line="240" w:lineRule="auto"/>
        <w:jc w:val="both"/>
        <w:rPr>
          <w:sz w:val="24"/>
          <w:szCs w:val="24"/>
          <w:shd w:val="clear" w:color="auto" w:fill="FFFFFF"/>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8868C0" w:rsidRPr="0044732A" w:rsidTr="008868C0">
        <w:trPr>
          <w:trHeight w:val="56"/>
        </w:trPr>
        <w:tc>
          <w:tcPr>
            <w:tcW w:w="4678" w:type="dxa"/>
          </w:tcPr>
          <w:p w:rsidR="008868C0" w:rsidRPr="0044732A" w:rsidRDefault="008868C0" w:rsidP="00FA2142">
            <w:pPr>
              <w:shd w:val="clear" w:color="auto" w:fill="FFFFFF"/>
              <w:jc w:val="center"/>
              <w:rPr>
                <w:sz w:val="24"/>
                <w:szCs w:val="24"/>
                <w:lang w:eastAsia="ar-SA"/>
              </w:rPr>
            </w:pPr>
            <w:r w:rsidRPr="0044732A">
              <w:rPr>
                <w:sz w:val="24"/>
                <w:szCs w:val="24"/>
              </w:rPr>
              <w:t>Параметры разрешенного использования</w:t>
            </w:r>
          </w:p>
        </w:tc>
        <w:tc>
          <w:tcPr>
            <w:tcW w:w="4678" w:type="dxa"/>
          </w:tcPr>
          <w:p w:rsidR="008868C0" w:rsidRPr="0044732A" w:rsidRDefault="008868C0" w:rsidP="00FA2142">
            <w:pPr>
              <w:shd w:val="clear" w:color="auto" w:fill="FFFFFF"/>
              <w:jc w:val="center"/>
              <w:rPr>
                <w:sz w:val="24"/>
                <w:szCs w:val="24"/>
                <w:lang w:eastAsia="ar-SA"/>
              </w:rPr>
            </w:pPr>
            <w:r w:rsidRPr="0044732A">
              <w:rPr>
                <w:sz w:val="24"/>
                <w:szCs w:val="24"/>
                <w:lang w:eastAsia="ar-SA"/>
              </w:rPr>
              <w:t xml:space="preserve">Показатель </w:t>
            </w:r>
          </w:p>
        </w:tc>
      </w:tr>
      <w:tr w:rsidR="008868C0" w:rsidRPr="0044732A" w:rsidTr="008868C0">
        <w:trPr>
          <w:trHeight w:val="56"/>
        </w:trPr>
        <w:tc>
          <w:tcPr>
            <w:tcW w:w="4678" w:type="dxa"/>
          </w:tcPr>
          <w:p w:rsidR="008868C0" w:rsidRPr="0044732A" w:rsidRDefault="008868C0" w:rsidP="00A17F19">
            <w:pPr>
              <w:shd w:val="clear" w:color="auto" w:fill="FFFFFF"/>
              <w:rPr>
                <w:sz w:val="24"/>
                <w:szCs w:val="24"/>
                <w:lang w:eastAsia="ar-SA"/>
              </w:rPr>
            </w:pPr>
            <w:r w:rsidRPr="0044732A">
              <w:rPr>
                <w:sz w:val="24"/>
                <w:szCs w:val="24"/>
              </w:rPr>
              <w:t>Предельное количество этажей, предельная высота зданий, строений, сооружений</w:t>
            </w:r>
          </w:p>
          <w:p w:rsidR="008868C0" w:rsidRPr="0044732A" w:rsidRDefault="008868C0" w:rsidP="00A17F19">
            <w:pPr>
              <w:ind w:firstLine="567"/>
              <w:jc w:val="both"/>
              <w:rPr>
                <w:sz w:val="24"/>
                <w:szCs w:val="24"/>
              </w:rPr>
            </w:pPr>
          </w:p>
        </w:tc>
        <w:tc>
          <w:tcPr>
            <w:tcW w:w="4678" w:type="dxa"/>
            <w:vMerge w:val="restart"/>
          </w:tcPr>
          <w:p w:rsidR="008868C0" w:rsidRPr="0044732A" w:rsidRDefault="008868C0" w:rsidP="00A17F19">
            <w:pPr>
              <w:shd w:val="clear" w:color="auto" w:fill="FFFFFF"/>
              <w:jc w:val="center"/>
              <w:rPr>
                <w:sz w:val="24"/>
                <w:szCs w:val="24"/>
                <w:lang w:eastAsia="ar-SA"/>
              </w:rPr>
            </w:pPr>
          </w:p>
          <w:p w:rsidR="008868C0" w:rsidRPr="0044732A" w:rsidRDefault="008868C0" w:rsidP="00A17F19">
            <w:pPr>
              <w:shd w:val="clear" w:color="auto" w:fill="FFFFFF"/>
              <w:jc w:val="center"/>
              <w:rPr>
                <w:color w:val="000000"/>
                <w:sz w:val="24"/>
                <w:szCs w:val="24"/>
              </w:rPr>
            </w:pPr>
          </w:p>
          <w:p w:rsidR="008868C0" w:rsidRPr="0044732A" w:rsidRDefault="008868C0" w:rsidP="00A17F19">
            <w:pPr>
              <w:shd w:val="clear" w:color="auto" w:fill="FFFFFF"/>
              <w:jc w:val="center"/>
              <w:rPr>
                <w:color w:val="000000"/>
                <w:sz w:val="24"/>
                <w:szCs w:val="24"/>
              </w:rPr>
            </w:pPr>
          </w:p>
          <w:p w:rsidR="00426D62" w:rsidRPr="0044732A" w:rsidRDefault="00426D62" w:rsidP="00A17F19">
            <w:pPr>
              <w:shd w:val="clear" w:color="auto" w:fill="FFFFFF"/>
              <w:jc w:val="center"/>
              <w:rPr>
                <w:color w:val="000000"/>
                <w:sz w:val="24"/>
                <w:szCs w:val="24"/>
              </w:rPr>
            </w:pPr>
          </w:p>
          <w:p w:rsidR="008868C0" w:rsidRPr="0044732A" w:rsidRDefault="008868C0" w:rsidP="00A17F19">
            <w:pPr>
              <w:shd w:val="clear" w:color="auto" w:fill="FFFFFF"/>
              <w:jc w:val="center"/>
              <w:rPr>
                <w:color w:val="000000"/>
                <w:sz w:val="24"/>
                <w:szCs w:val="24"/>
              </w:rPr>
            </w:pPr>
          </w:p>
          <w:p w:rsidR="008868C0" w:rsidRPr="0044732A" w:rsidRDefault="008868C0" w:rsidP="00A17F19">
            <w:pPr>
              <w:shd w:val="clear" w:color="auto" w:fill="FFFFFF"/>
              <w:jc w:val="center"/>
              <w:rPr>
                <w:sz w:val="24"/>
                <w:szCs w:val="24"/>
                <w:lang w:eastAsia="ar-SA"/>
              </w:rPr>
            </w:pPr>
            <w:r w:rsidRPr="0044732A">
              <w:rPr>
                <w:sz w:val="24"/>
                <w:szCs w:val="24"/>
                <w:lang w:eastAsia="ar-SA"/>
              </w:rPr>
              <w:t>не подлежат установлению</w:t>
            </w:r>
          </w:p>
          <w:p w:rsidR="008868C0" w:rsidRPr="0044732A" w:rsidRDefault="008868C0" w:rsidP="00A17F19">
            <w:pPr>
              <w:shd w:val="clear" w:color="auto" w:fill="FFFFFF"/>
              <w:jc w:val="center"/>
              <w:rPr>
                <w:sz w:val="24"/>
                <w:szCs w:val="24"/>
                <w:lang w:eastAsia="ar-SA"/>
              </w:rPr>
            </w:pPr>
          </w:p>
        </w:tc>
      </w:tr>
      <w:tr w:rsidR="008868C0" w:rsidRPr="0044732A" w:rsidTr="008868C0">
        <w:trPr>
          <w:trHeight w:val="56"/>
        </w:trPr>
        <w:tc>
          <w:tcPr>
            <w:tcW w:w="4678" w:type="dxa"/>
          </w:tcPr>
          <w:p w:rsidR="008868C0" w:rsidRPr="0044732A" w:rsidRDefault="008868C0" w:rsidP="00A17F19">
            <w:pPr>
              <w:pStyle w:val="Standard"/>
              <w:spacing w:line="240" w:lineRule="auto"/>
              <w:jc w:val="both"/>
              <w:rPr>
                <w:sz w:val="24"/>
                <w:szCs w:val="24"/>
                <w:lang w:eastAsia="ar-SA"/>
              </w:rPr>
            </w:pPr>
            <w:r w:rsidRPr="0044732A">
              <w:rPr>
                <w:sz w:val="24"/>
                <w:szCs w:val="24"/>
              </w:rPr>
              <w:t xml:space="preserve">Площадь участка, </w:t>
            </w:r>
            <w:r w:rsidRPr="0044732A">
              <w:rPr>
                <w:color w:val="000000"/>
                <w:sz w:val="24"/>
                <w:szCs w:val="24"/>
              </w:rPr>
              <w:t>м</w:t>
            </w:r>
            <w:r w:rsidRPr="0044732A">
              <w:rPr>
                <w:color w:val="000000"/>
                <w:sz w:val="24"/>
                <w:szCs w:val="24"/>
                <w:vertAlign w:val="superscript"/>
              </w:rPr>
              <w:t>2</w:t>
            </w:r>
          </w:p>
          <w:p w:rsidR="008868C0" w:rsidRPr="0044732A" w:rsidRDefault="008868C0" w:rsidP="00A17F19">
            <w:pPr>
              <w:jc w:val="both"/>
              <w:rPr>
                <w:sz w:val="24"/>
                <w:szCs w:val="24"/>
              </w:rPr>
            </w:pPr>
          </w:p>
        </w:tc>
        <w:tc>
          <w:tcPr>
            <w:tcW w:w="4678" w:type="dxa"/>
            <w:vMerge/>
          </w:tcPr>
          <w:p w:rsidR="008868C0" w:rsidRPr="0044732A" w:rsidRDefault="008868C0" w:rsidP="00A17F19">
            <w:pPr>
              <w:shd w:val="clear" w:color="auto" w:fill="FFFFFF"/>
              <w:jc w:val="center"/>
              <w:rPr>
                <w:sz w:val="24"/>
                <w:szCs w:val="24"/>
                <w:lang w:eastAsia="ar-SA"/>
              </w:rPr>
            </w:pPr>
          </w:p>
        </w:tc>
      </w:tr>
      <w:tr w:rsidR="008868C0" w:rsidRPr="0044732A" w:rsidTr="008868C0">
        <w:trPr>
          <w:trHeight w:val="56"/>
        </w:trPr>
        <w:tc>
          <w:tcPr>
            <w:tcW w:w="4678" w:type="dxa"/>
          </w:tcPr>
          <w:p w:rsidR="008868C0" w:rsidRPr="0044732A" w:rsidRDefault="008868C0" w:rsidP="00A17F19">
            <w:pPr>
              <w:rPr>
                <w:sz w:val="24"/>
                <w:szCs w:val="24"/>
              </w:rPr>
            </w:pPr>
            <w:r w:rsidRPr="0044732A">
              <w:rPr>
                <w:color w:val="000000"/>
                <w:sz w:val="24"/>
                <w:szCs w:val="24"/>
              </w:rPr>
              <w:t>Линии отступа от красных линий в целях определения мест допустимого размещения зданий, строений, сооружений</w:t>
            </w:r>
          </w:p>
        </w:tc>
        <w:tc>
          <w:tcPr>
            <w:tcW w:w="4678" w:type="dxa"/>
            <w:vMerge/>
          </w:tcPr>
          <w:p w:rsidR="008868C0" w:rsidRPr="0044732A" w:rsidRDefault="008868C0" w:rsidP="00A17F19">
            <w:pPr>
              <w:shd w:val="clear" w:color="auto" w:fill="FFFFFF"/>
              <w:jc w:val="center"/>
              <w:rPr>
                <w:sz w:val="24"/>
                <w:szCs w:val="24"/>
                <w:lang w:eastAsia="ar-SA"/>
              </w:rPr>
            </w:pPr>
          </w:p>
        </w:tc>
      </w:tr>
      <w:tr w:rsidR="008868C0" w:rsidRPr="0044732A" w:rsidTr="008868C0">
        <w:trPr>
          <w:trHeight w:val="56"/>
        </w:trPr>
        <w:tc>
          <w:tcPr>
            <w:tcW w:w="4678" w:type="dxa"/>
          </w:tcPr>
          <w:p w:rsidR="008868C0" w:rsidRPr="0044732A" w:rsidRDefault="008868C0" w:rsidP="00A17F19">
            <w:pPr>
              <w:rPr>
                <w:sz w:val="24"/>
                <w:szCs w:val="24"/>
              </w:rPr>
            </w:pPr>
            <w:r w:rsidRPr="0044732A">
              <w:rPr>
                <w:sz w:val="24"/>
                <w:szCs w:val="24"/>
              </w:rPr>
              <w:t>Минимальное отступы от границ земельных участков, а также расстояние между строениями, м:</w:t>
            </w:r>
          </w:p>
          <w:p w:rsidR="008868C0" w:rsidRPr="0044732A" w:rsidRDefault="008868C0" w:rsidP="00A17F19">
            <w:pPr>
              <w:jc w:val="both"/>
              <w:rPr>
                <w:sz w:val="24"/>
                <w:szCs w:val="24"/>
              </w:rPr>
            </w:pPr>
          </w:p>
        </w:tc>
        <w:tc>
          <w:tcPr>
            <w:tcW w:w="4678" w:type="dxa"/>
            <w:vMerge/>
          </w:tcPr>
          <w:p w:rsidR="008868C0" w:rsidRPr="0044732A" w:rsidRDefault="008868C0" w:rsidP="00A17F19">
            <w:pPr>
              <w:shd w:val="clear" w:color="auto" w:fill="FFFFFF"/>
              <w:jc w:val="center"/>
              <w:rPr>
                <w:color w:val="000000"/>
                <w:sz w:val="24"/>
                <w:szCs w:val="24"/>
              </w:rPr>
            </w:pPr>
          </w:p>
        </w:tc>
      </w:tr>
      <w:tr w:rsidR="008868C0" w:rsidRPr="0044732A" w:rsidTr="008868C0">
        <w:trPr>
          <w:trHeight w:val="56"/>
        </w:trPr>
        <w:tc>
          <w:tcPr>
            <w:tcW w:w="4678" w:type="dxa"/>
          </w:tcPr>
          <w:p w:rsidR="008868C0" w:rsidRPr="0044732A" w:rsidRDefault="008868C0" w:rsidP="00A17F19">
            <w:pPr>
              <w:rPr>
                <w:sz w:val="24"/>
                <w:szCs w:val="24"/>
              </w:rPr>
            </w:pPr>
            <w:r w:rsidRPr="0044732A">
              <w:rPr>
                <w:sz w:val="24"/>
                <w:szCs w:val="24"/>
              </w:rPr>
              <w:t xml:space="preserve">Максимальный процент застройки в границах земельного участка </w:t>
            </w:r>
          </w:p>
          <w:p w:rsidR="008868C0" w:rsidRPr="0044732A" w:rsidRDefault="008868C0" w:rsidP="00037F88">
            <w:pPr>
              <w:pStyle w:val="afff6"/>
              <w:numPr>
                <w:ilvl w:val="0"/>
                <w:numId w:val="419"/>
              </w:numPr>
            </w:pPr>
            <w:r w:rsidRPr="0044732A">
              <w:t>коэффициент застройки</w:t>
            </w:r>
          </w:p>
          <w:p w:rsidR="008868C0" w:rsidRPr="0044732A" w:rsidRDefault="008868C0" w:rsidP="00037F88">
            <w:pPr>
              <w:pStyle w:val="afff6"/>
              <w:numPr>
                <w:ilvl w:val="0"/>
                <w:numId w:val="419"/>
              </w:numPr>
            </w:pPr>
            <w:r w:rsidRPr="0044732A">
              <w:t>коэффициент плотности застройки</w:t>
            </w:r>
          </w:p>
        </w:tc>
        <w:tc>
          <w:tcPr>
            <w:tcW w:w="4678" w:type="dxa"/>
            <w:vMerge/>
          </w:tcPr>
          <w:p w:rsidR="008868C0" w:rsidRPr="0044732A" w:rsidRDefault="008868C0" w:rsidP="00A17F19">
            <w:pPr>
              <w:shd w:val="clear" w:color="auto" w:fill="FFFFFF"/>
              <w:jc w:val="center"/>
              <w:rPr>
                <w:color w:val="000000"/>
                <w:sz w:val="24"/>
                <w:szCs w:val="24"/>
              </w:rPr>
            </w:pPr>
          </w:p>
        </w:tc>
      </w:tr>
    </w:tbl>
    <w:p w:rsidR="004949DC" w:rsidRPr="0044732A" w:rsidRDefault="004949DC" w:rsidP="004949DC">
      <w:pPr>
        <w:pStyle w:val="Standard"/>
        <w:spacing w:line="240" w:lineRule="auto"/>
        <w:jc w:val="both"/>
        <w:rPr>
          <w:color w:val="000000"/>
          <w:sz w:val="22"/>
          <w:szCs w:val="22"/>
          <w:shd w:val="clear" w:color="auto" w:fill="FFFFFF"/>
          <w:lang w:eastAsia="ru-RU"/>
        </w:rPr>
      </w:pPr>
    </w:p>
    <w:p w:rsidR="00315FBF" w:rsidRPr="0044732A" w:rsidRDefault="00315FBF" w:rsidP="004949DC">
      <w:pPr>
        <w:pStyle w:val="Standard"/>
        <w:spacing w:line="240" w:lineRule="auto"/>
        <w:jc w:val="both"/>
        <w:rPr>
          <w:sz w:val="22"/>
          <w:szCs w:val="22"/>
          <w:shd w:val="clear" w:color="auto" w:fill="FFFFFF"/>
          <w:lang w:eastAsia="ru-RU"/>
        </w:rPr>
      </w:pPr>
      <w:r w:rsidRPr="0044732A">
        <w:rPr>
          <w:color w:val="000000"/>
          <w:sz w:val="22"/>
          <w:szCs w:val="22"/>
          <w:shd w:val="clear" w:color="auto" w:fill="FFFFFF"/>
          <w:lang w:eastAsia="ru-RU"/>
        </w:rPr>
        <w:t>Примечание:</w:t>
      </w:r>
    </w:p>
    <w:p w:rsidR="00315FBF" w:rsidRPr="0044732A" w:rsidRDefault="00315FBF" w:rsidP="004949DC">
      <w:pPr>
        <w:pStyle w:val="Standard"/>
        <w:shd w:val="clear" w:color="auto" w:fill="FFFFFF"/>
        <w:tabs>
          <w:tab w:val="left" w:pos="567"/>
        </w:tabs>
        <w:spacing w:line="240" w:lineRule="auto"/>
        <w:jc w:val="both"/>
        <w:rPr>
          <w:sz w:val="22"/>
          <w:szCs w:val="22"/>
          <w:shd w:val="clear" w:color="auto" w:fill="FFFFFF"/>
          <w:lang w:eastAsia="ru-RU"/>
        </w:rPr>
      </w:pPr>
      <w:r w:rsidRPr="0044732A">
        <w:rPr>
          <w:sz w:val="22"/>
          <w:szCs w:val="22"/>
          <w:shd w:val="clear" w:color="auto" w:fill="FFFFFF"/>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принимать в зависимости от ширины зоны с учетом экологических норм и архитектурно-планировочных условий в соответствии с п. 8.6. СП  42.13330.2016</w:t>
      </w:r>
    </w:p>
    <w:p w:rsidR="00315FBF" w:rsidRPr="0044732A" w:rsidRDefault="00315FBF" w:rsidP="0079197E">
      <w:pPr>
        <w:pStyle w:val="afd"/>
        <w:widowControl/>
        <w:tabs>
          <w:tab w:val="left" w:pos="692"/>
          <w:tab w:val="left" w:pos="855"/>
        </w:tabs>
        <w:autoSpaceDN/>
        <w:spacing w:after="0" w:line="100" w:lineRule="atLeast"/>
        <w:jc w:val="both"/>
        <w:rPr>
          <w:rStyle w:val="41"/>
          <w:b/>
          <w:bCs/>
          <w:sz w:val="24"/>
          <w:szCs w:val="24"/>
        </w:rPr>
      </w:pPr>
    </w:p>
    <w:p w:rsidR="00315FBF" w:rsidRPr="0044732A" w:rsidRDefault="00315FBF" w:rsidP="00D864BB">
      <w:pPr>
        <w:pStyle w:val="2"/>
      </w:pPr>
    </w:p>
    <w:p w:rsidR="00315FBF" w:rsidRPr="0044732A" w:rsidRDefault="00315FBF" w:rsidP="00D864BB">
      <w:pPr>
        <w:pStyle w:val="2"/>
      </w:pPr>
      <w:bookmarkStart w:id="21" w:name="_Toc88484193"/>
      <w:proofErr w:type="spellStart"/>
      <w:r w:rsidRPr="0044732A">
        <w:t>Сх</w:t>
      </w:r>
      <w:proofErr w:type="spellEnd"/>
      <w:r w:rsidRPr="0044732A">
        <w:t>. ЗОНА СЕЛЬСКОХОЗЯЙСТВЕННОГО ИСПОЛЬЗОВАНИЯ</w:t>
      </w:r>
      <w:bookmarkEnd w:id="21"/>
    </w:p>
    <w:p w:rsidR="00315FBF" w:rsidRPr="0044732A" w:rsidRDefault="00315FBF" w:rsidP="00315FBF">
      <w:pPr>
        <w:pStyle w:val="Textbody"/>
        <w:tabs>
          <w:tab w:val="left" w:pos="675"/>
          <w:tab w:val="left" w:pos="692"/>
        </w:tabs>
        <w:spacing w:line="240" w:lineRule="auto"/>
        <w:jc w:val="center"/>
      </w:pPr>
    </w:p>
    <w:p w:rsidR="00315FBF" w:rsidRPr="0044732A" w:rsidRDefault="00315FBF" w:rsidP="00315FBF">
      <w:pPr>
        <w:pStyle w:val="Standard"/>
        <w:spacing w:line="240" w:lineRule="auto"/>
        <w:jc w:val="both"/>
        <w:rPr>
          <w:sz w:val="24"/>
          <w:szCs w:val="24"/>
        </w:rPr>
      </w:pPr>
      <w:r w:rsidRPr="0044732A">
        <w:rPr>
          <w:sz w:val="24"/>
          <w:szCs w:val="24"/>
        </w:rPr>
        <w:tab/>
        <w:t>В соответствии с п. 9 ст. 35 Градостроительного кодекса РФ в состав зон сельскохозяйственного использования включаются:</w:t>
      </w:r>
    </w:p>
    <w:p w:rsidR="00315FBF" w:rsidRPr="0044732A" w:rsidRDefault="00315FBF" w:rsidP="00037F88">
      <w:pPr>
        <w:pStyle w:val="Standard"/>
        <w:numPr>
          <w:ilvl w:val="0"/>
          <w:numId w:val="80"/>
        </w:numPr>
        <w:spacing w:line="240" w:lineRule="auto"/>
        <w:jc w:val="both"/>
        <w:rPr>
          <w:sz w:val="24"/>
          <w:szCs w:val="24"/>
        </w:rPr>
      </w:pPr>
      <w:r w:rsidRPr="0044732A">
        <w:rPr>
          <w:sz w:val="24"/>
          <w:szCs w:val="24"/>
        </w:rPr>
        <w:t>зоны сельскохозяйственных угодий – пашни, сенокосы, пастбища, залежи, земли, занятые многолетними насаждениями (садами, виноградниками и др.),</w:t>
      </w:r>
    </w:p>
    <w:p w:rsidR="00315FBF" w:rsidRPr="0044732A" w:rsidRDefault="00315FBF" w:rsidP="00037F88">
      <w:pPr>
        <w:pStyle w:val="Standard"/>
        <w:numPr>
          <w:ilvl w:val="0"/>
          <w:numId w:val="80"/>
        </w:numPr>
        <w:spacing w:line="240" w:lineRule="auto"/>
        <w:jc w:val="both"/>
      </w:pPr>
      <w:r w:rsidRPr="0044732A">
        <w:rPr>
          <w:sz w:val="24"/>
          <w:szCs w:val="24"/>
        </w:rPr>
        <w:lastRenderedPageBreak/>
        <w:t xml:space="preserve">зоны, занятые объектами сельскохозяйственного назначения, </w:t>
      </w:r>
      <w:r w:rsidRPr="0044732A">
        <w:rPr>
          <w:sz w:val="24"/>
          <w:szCs w:val="24"/>
          <w:lang w:eastAsia="ru-RU"/>
        </w:rPr>
        <w:t>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r w:rsidRPr="0044732A">
        <w:rPr>
          <w:sz w:val="24"/>
          <w:szCs w:val="24"/>
        </w:rPr>
        <w:t>.</w:t>
      </w:r>
    </w:p>
    <w:p w:rsidR="00315FBF" w:rsidRPr="0044732A" w:rsidRDefault="00315FBF" w:rsidP="00315FBF">
      <w:pPr>
        <w:pStyle w:val="Standard"/>
        <w:spacing w:line="240" w:lineRule="auto"/>
        <w:jc w:val="both"/>
        <w:rPr>
          <w:sz w:val="24"/>
          <w:szCs w:val="24"/>
        </w:rPr>
      </w:pPr>
    </w:p>
    <w:p w:rsidR="00315FBF" w:rsidRPr="0044732A" w:rsidRDefault="00315FBF" w:rsidP="00315FBF">
      <w:pPr>
        <w:pStyle w:val="Standard"/>
        <w:spacing w:line="240" w:lineRule="auto"/>
        <w:jc w:val="both"/>
        <w:rPr>
          <w:sz w:val="24"/>
          <w:szCs w:val="24"/>
        </w:rPr>
      </w:pPr>
      <w:r w:rsidRPr="0044732A">
        <w:rPr>
          <w:sz w:val="24"/>
          <w:szCs w:val="24"/>
        </w:rPr>
        <w:t>Согласно части 6 статьи 36 Градостроительного Кодекса градостроительные регламенты не устанавливаются для сельскохозяйственных угодий в составе земель сельскохозяйственного назначения.</w:t>
      </w:r>
    </w:p>
    <w:p w:rsidR="00315FBF" w:rsidRPr="0044732A" w:rsidRDefault="00315FBF" w:rsidP="00315FBF">
      <w:pPr>
        <w:pStyle w:val="Standard"/>
        <w:spacing w:line="240" w:lineRule="auto"/>
        <w:jc w:val="both"/>
        <w:rPr>
          <w:sz w:val="24"/>
          <w:szCs w:val="24"/>
        </w:rPr>
      </w:pPr>
      <w:r w:rsidRPr="0044732A">
        <w:rPr>
          <w:sz w:val="24"/>
          <w:szCs w:val="24"/>
        </w:rPr>
        <w:tab/>
        <w:t>На территории Карталинского городского поселения предусмотрено выделение следующих зон:</w:t>
      </w:r>
    </w:p>
    <w:p w:rsidR="00315FBF" w:rsidRPr="0044732A" w:rsidRDefault="00315FBF" w:rsidP="00037F88">
      <w:pPr>
        <w:pStyle w:val="Standard"/>
        <w:numPr>
          <w:ilvl w:val="0"/>
          <w:numId w:val="81"/>
        </w:numPr>
        <w:spacing w:line="240" w:lineRule="auto"/>
        <w:jc w:val="both"/>
        <w:rPr>
          <w:b/>
          <w:bCs/>
          <w:sz w:val="24"/>
          <w:szCs w:val="24"/>
        </w:rPr>
      </w:pPr>
      <w:r w:rsidRPr="0044732A">
        <w:rPr>
          <w:b/>
          <w:bCs/>
          <w:sz w:val="24"/>
          <w:szCs w:val="24"/>
        </w:rPr>
        <w:t>Сх1     -Зона, занятая объектами сельскохозяйственного назначения;</w:t>
      </w:r>
    </w:p>
    <w:p w:rsidR="00315FBF" w:rsidRPr="0044732A" w:rsidRDefault="00315FBF" w:rsidP="00037F88">
      <w:pPr>
        <w:pStyle w:val="Standard"/>
        <w:numPr>
          <w:ilvl w:val="0"/>
          <w:numId w:val="81"/>
        </w:numPr>
        <w:spacing w:line="240" w:lineRule="auto"/>
        <w:jc w:val="both"/>
        <w:rPr>
          <w:b/>
          <w:bCs/>
          <w:sz w:val="24"/>
          <w:szCs w:val="24"/>
        </w:rPr>
      </w:pPr>
      <w:r w:rsidRPr="0044732A">
        <w:rPr>
          <w:b/>
          <w:bCs/>
          <w:sz w:val="24"/>
          <w:szCs w:val="24"/>
        </w:rPr>
        <w:t>Сх2     -Зона ведения садоводства и огородничества.</w:t>
      </w:r>
    </w:p>
    <w:p w:rsidR="00315FBF" w:rsidRPr="0044732A" w:rsidRDefault="00315FBF" w:rsidP="00315FBF">
      <w:pPr>
        <w:pStyle w:val="Standard"/>
        <w:spacing w:line="240" w:lineRule="auto"/>
        <w:ind w:left="360"/>
        <w:jc w:val="both"/>
        <w:rPr>
          <w:b/>
          <w:bCs/>
          <w:sz w:val="24"/>
          <w:szCs w:val="24"/>
        </w:rPr>
      </w:pPr>
    </w:p>
    <w:p w:rsidR="00315FBF" w:rsidRPr="0044732A" w:rsidRDefault="00315FBF" w:rsidP="00315FBF">
      <w:pPr>
        <w:pStyle w:val="Standard"/>
        <w:tabs>
          <w:tab w:val="left" w:pos="692"/>
          <w:tab w:val="left" w:pos="855"/>
        </w:tabs>
        <w:spacing w:line="240" w:lineRule="auto"/>
        <w:jc w:val="both"/>
        <w:rPr>
          <w:b/>
          <w:bCs/>
          <w:sz w:val="24"/>
          <w:szCs w:val="24"/>
        </w:rPr>
      </w:pPr>
    </w:p>
    <w:p w:rsidR="00315FBF" w:rsidRPr="0044732A" w:rsidRDefault="00315FBF" w:rsidP="00315FBF">
      <w:pPr>
        <w:pStyle w:val="Textbody"/>
        <w:tabs>
          <w:tab w:val="left" w:pos="1237"/>
          <w:tab w:val="left" w:pos="1400"/>
        </w:tabs>
        <w:spacing w:line="240" w:lineRule="auto"/>
        <w:jc w:val="center"/>
      </w:pPr>
      <w:r w:rsidRPr="0044732A">
        <w:rPr>
          <w:b/>
          <w:bCs/>
          <w:sz w:val="22"/>
          <w:szCs w:val="22"/>
        </w:rPr>
        <w:t>Сх1. ЗОНА, ЗАНЯТАЯ ОБЪЕКТАМИ СЕЛЬСКОХОЗЯЙСТВЕННОГО НАЗНАЧЕНИЯ</w:t>
      </w:r>
    </w:p>
    <w:p w:rsidR="00315FBF" w:rsidRPr="0044732A" w:rsidRDefault="00315FBF" w:rsidP="00315FBF">
      <w:pPr>
        <w:pStyle w:val="Textbody"/>
        <w:tabs>
          <w:tab w:val="left" w:pos="1237"/>
          <w:tab w:val="left" w:pos="1400"/>
        </w:tabs>
        <w:spacing w:line="240" w:lineRule="auto"/>
        <w:jc w:val="center"/>
      </w:pPr>
    </w:p>
    <w:p w:rsidR="00315FBF" w:rsidRPr="0044732A" w:rsidRDefault="00315FBF" w:rsidP="00315FBF">
      <w:pPr>
        <w:pStyle w:val="Textbody"/>
        <w:tabs>
          <w:tab w:val="left" w:pos="692"/>
          <w:tab w:val="left" w:pos="855"/>
        </w:tabs>
        <w:spacing w:line="240" w:lineRule="auto"/>
        <w:jc w:val="center"/>
        <w:rPr>
          <w:sz w:val="22"/>
          <w:szCs w:val="22"/>
          <w:u w:val="single"/>
        </w:rPr>
      </w:pPr>
      <w:r w:rsidRPr="0044732A">
        <w:rPr>
          <w:sz w:val="22"/>
          <w:szCs w:val="22"/>
          <w:u w:val="single"/>
        </w:rPr>
        <w:t>ВИДЫ РАЗРЕШЕННОГО ИСПОЛЬЗОВАНИЯ</w:t>
      </w:r>
    </w:p>
    <w:p w:rsidR="00315FBF" w:rsidRPr="0044732A" w:rsidRDefault="00315FBF" w:rsidP="00315FBF">
      <w:pPr>
        <w:pStyle w:val="Textbody"/>
        <w:tabs>
          <w:tab w:val="left" w:pos="692"/>
          <w:tab w:val="left" w:pos="855"/>
        </w:tabs>
        <w:spacing w:line="240" w:lineRule="auto"/>
        <w:jc w:val="center"/>
        <w:rPr>
          <w:sz w:val="22"/>
          <w:szCs w:val="22"/>
          <w:u w:val="single"/>
        </w:rPr>
      </w:pPr>
    </w:p>
    <w:p w:rsidR="00FA2142" w:rsidRPr="0044732A" w:rsidRDefault="00FA2142" w:rsidP="00FA2142">
      <w:pPr>
        <w:pStyle w:val="Textbody"/>
        <w:tabs>
          <w:tab w:val="left" w:pos="692"/>
          <w:tab w:val="left" w:pos="855"/>
        </w:tabs>
        <w:spacing w:line="240" w:lineRule="auto"/>
        <w:rPr>
          <w:sz w:val="22"/>
          <w:szCs w:val="22"/>
          <w:u w:val="single"/>
        </w:rPr>
      </w:pPr>
      <w:r w:rsidRPr="0044732A">
        <w:rPr>
          <w:b/>
          <w:i/>
          <w:iCs/>
          <w:szCs w:val="24"/>
        </w:rPr>
        <w:t>1. Основные виды разрешенного использования:</w:t>
      </w:r>
    </w:p>
    <w:p w:rsidR="00315FBF" w:rsidRPr="0044732A" w:rsidRDefault="00315FBF" w:rsidP="00FA2142">
      <w:pPr>
        <w:pStyle w:val="Standard"/>
        <w:spacing w:line="240" w:lineRule="auto"/>
        <w:rPr>
          <w:b/>
          <w:i/>
          <w:iCs/>
          <w:sz w:val="24"/>
          <w:szCs w:val="24"/>
        </w:rPr>
      </w:pPr>
      <w:r w:rsidRPr="0044732A">
        <w:rPr>
          <w:b/>
          <w:i/>
          <w:iCs/>
          <w:sz w:val="24"/>
          <w:szCs w:val="24"/>
        </w:rPr>
        <w:tab/>
      </w: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315FBF" w:rsidRPr="0044732A" w:rsidRDefault="00315FBF" w:rsidP="007919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Растениеводство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1.1</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82"/>
              </w:numPr>
            </w:pPr>
            <w:r w:rsidRPr="0044732A">
              <w:t xml:space="preserve">Осуществление хозяйственной деятельности, связанной с выращиванием сельскохозяйственных культур. </w:t>
            </w:r>
            <w:r w:rsidR="00BB5B2D" w:rsidRPr="0044732A">
              <w:t>Содержание данного вида разрешенного использования включает в себя содержание видов разрешенного использования с кодами 1.2-1.6</w:t>
            </w:r>
          </w:p>
        </w:tc>
      </w:tr>
    </w:tbl>
    <w:p w:rsidR="00315FBF" w:rsidRPr="0044732A" w:rsidRDefault="00315FBF"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A73A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A73A3" w:rsidRPr="0044732A" w:rsidRDefault="002A73A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Выращивание зерновых и иных сельскохозяйственных культур</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73A3" w:rsidRPr="0044732A" w:rsidRDefault="002A73A3" w:rsidP="00FA2142">
            <w:pPr>
              <w:pStyle w:val="Standard"/>
              <w:tabs>
                <w:tab w:val="left" w:pos="300"/>
                <w:tab w:val="left" w:pos="10523"/>
              </w:tabs>
              <w:spacing w:line="240" w:lineRule="auto"/>
              <w:jc w:val="center"/>
              <w:rPr>
                <w:b/>
                <w:bCs/>
                <w:sz w:val="24"/>
                <w:szCs w:val="24"/>
              </w:rPr>
            </w:pPr>
            <w:r w:rsidRPr="0044732A">
              <w:rPr>
                <w:b/>
                <w:bCs/>
                <w:sz w:val="24"/>
                <w:szCs w:val="24"/>
              </w:rPr>
              <w:t>1.2</w:t>
            </w:r>
          </w:p>
        </w:tc>
      </w:tr>
      <w:tr w:rsidR="002A73A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73A3" w:rsidRPr="0044732A" w:rsidRDefault="002A73A3" w:rsidP="00037F88">
            <w:pPr>
              <w:pStyle w:val="Standard"/>
              <w:numPr>
                <w:ilvl w:val="0"/>
                <w:numId w:val="82"/>
              </w:numPr>
            </w:pPr>
            <w:r w:rsidRPr="0044732A">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r>
    </w:tbl>
    <w:p w:rsidR="002A73A3" w:rsidRPr="0044732A" w:rsidRDefault="002A73A3"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A73A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A73A3" w:rsidRPr="0044732A" w:rsidRDefault="0043636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Овощеводство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73A3" w:rsidRPr="0044732A" w:rsidRDefault="002A73A3" w:rsidP="00FA2142">
            <w:pPr>
              <w:pStyle w:val="Standard"/>
              <w:tabs>
                <w:tab w:val="left" w:pos="300"/>
                <w:tab w:val="left" w:pos="10523"/>
              </w:tabs>
              <w:spacing w:line="240" w:lineRule="auto"/>
              <w:jc w:val="center"/>
              <w:rPr>
                <w:b/>
                <w:bCs/>
                <w:sz w:val="24"/>
                <w:szCs w:val="24"/>
              </w:rPr>
            </w:pPr>
            <w:r w:rsidRPr="0044732A">
              <w:rPr>
                <w:b/>
                <w:bCs/>
                <w:sz w:val="24"/>
                <w:szCs w:val="24"/>
              </w:rPr>
              <w:t>1.</w:t>
            </w:r>
            <w:r w:rsidR="00436363" w:rsidRPr="0044732A">
              <w:rPr>
                <w:b/>
                <w:bCs/>
                <w:sz w:val="24"/>
                <w:szCs w:val="24"/>
              </w:rPr>
              <w:t>3</w:t>
            </w:r>
          </w:p>
        </w:tc>
      </w:tr>
      <w:tr w:rsidR="002A73A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73A3" w:rsidRPr="0044732A" w:rsidRDefault="002A73A3" w:rsidP="00037F88">
            <w:pPr>
              <w:pStyle w:val="Standard"/>
              <w:numPr>
                <w:ilvl w:val="0"/>
                <w:numId w:val="309"/>
              </w:numPr>
            </w:pPr>
            <w:r w:rsidRPr="0044732A">
              <w:t>Осуществление хозяйственной деятельности</w:t>
            </w:r>
            <w:r w:rsidR="00436363" w:rsidRPr="0044732A">
              <w:t xml:space="preserve">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bl>
    <w:p w:rsidR="002A73A3" w:rsidRPr="0044732A" w:rsidRDefault="002A73A3"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51FEC"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51FEC" w:rsidRPr="0044732A" w:rsidRDefault="00951FEC"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Выращивание тонизирующих лекарственных, цветочных культур</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51FEC" w:rsidRPr="0044732A" w:rsidRDefault="00951FEC" w:rsidP="00FA2142">
            <w:pPr>
              <w:pStyle w:val="Standard"/>
              <w:tabs>
                <w:tab w:val="left" w:pos="300"/>
                <w:tab w:val="left" w:pos="10523"/>
              </w:tabs>
              <w:spacing w:line="240" w:lineRule="auto"/>
              <w:jc w:val="center"/>
              <w:rPr>
                <w:b/>
                <w:bCs/>
                <w:sz w:val="24"/>
                <w:szCs w:val="24"/>
              </w:rPr>
            </w:pPr>
            <w:r w:rsidRPr="0044732A">
              <w:rPr>
                <w:b/>
                <w:bCs/>
                <w:sz w:val="24"/>
                <w:szCs w:val="24"/>
              </w:rPr>
              <w:t>1.4</w:t>
            </w:r>
          </w:p>
        </w:tc>
      </w:tr>
      <w:tr w:rsidR="00951FEC"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51FEC" w:rsidRPr="0044732A" w:rsidRDefault="00951FEC" w:rsidP="00037F88">
            <w:pPr>
              <w:pStyle w:val="Standard"/>
              <w:numPr>
                <w:ilvl w:val="0"/>
                <w:numId w:val="310"/>
              </w:numPr>
            </w:pPr>
            <w:r w:rsidRPr="0044732A">
              <w:t xml:space="preserve">Осуществление хозяйственной деятельности, в том числе </w:t>
            </w:r>
            <w:r w:rsidR="00C1005C" w:rsidRPr="0044732A">
              <w:t>на сельскохозяйственных угодьях, связанных с производством чая, лекарственных и цветочных культур</w:t>
            </w:r>
          </w:p>
        </w:tc>
      </w:tr>
    </w:tbl>
    <w:p w:rsidR="002A73A3" w:rsidRPr="0044732A" w:rsidRDefault="002A73A3"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1005C"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1005C" w:rsidRPr="0044732A" w:rsidRDefault="00C1005C"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Садоводство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1005C" w:rsidRPr="0044732A" w:rsidRDefault="00C1005C" w:rsidP="00FA2142">
            <w:pPr>
              <w:pStyle w:val="Standard"/>
              <w:tabs>
                <w:tab w:val="left" w:pos="300"/>
                <w:tab w:val="left" w:pos="10523"/>
              </w:tabs>
              <w:spacing w:line="240" w:lineRule="auto"/>
              <w:jc w:val="center"/>
              <w:rPr>
                <w:b/>
                <w:bCs/>
                <w:sz w:val="24"/>
                <w:szCs w:val="24"/>
              </w:rPr>
            </w:pPr>
            <w:r w:rsidRPr="0044732A">
              <w:rPr>
                <w:b/>
                <w:bCs/>
                <w:sz w:val="24"/>
                <w:szCs w:val="24"/>
              </w:rPr>
              <w:t>1.5</w:t>
            </w:r>
          </w:p>
        </w:tc>
      </w:tr>
      <w:tr w:rsidR="00C1005C"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1005C" w:rsidRPr="0044732A" w:rsidRDefault="00C1005C" w:rsidP="00037F88">
            <w:pPr>
              <w:pStyle w:val="Standard"/>
              <w:numPr>
                <w:ilvl w:val="0"/>
                <w:numId w:val="311"/>
              </w:numPr>
            </w:pPr>
            <w:r w:rsidRPr="0044732A">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2A73A3" w:rsidRPr="0044732A" w:rsidRDefault="002A73A3"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1005C"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1005C" w:rsidRPr="0044732A" w:rsidRDefault="00C1005C"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Выращивание льна и конопли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1005C" w:rsidRPr="0044732A" w:rsidRDefault="00C1005C" w:rsidP="00FA2142">
            <w:pPr>
              <w:pStyle w:val="Standard"/>
              <w:tabs>
                <w:tab w:val="left" w:pos="300"/>
                <w:tab w:val="left" w:pos="10523"/>
              </w:tabs>
              <w:spacing w:line="240" w:lineRule="auto"/>
              <w:jc w:val="center"/>
              <w:rPr>
                <w:b/>
                <w:bCs/>
                <w:sz w:val="24"/>
                <w:szCs w:val="24"/>
              </w:rPr>
            </w:pPr>
            <w:r w:rsidRPr="0044732A">
              <w:rPr>
                <w:b/>
                <w:bCs/>
                <w:sz w:val="24"/>
                <w:szCs w:val="24"/>
              </w:rPr>
              <w:t>1.6</w:t>
            </w:r>
          </w:p>
        </w:tc>
      </w:tr>
      <w:tr w:rsidR="00C1005C"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1005C" w:rsidRPr="0044732A" w:rsidRDefault="00C1005C" w:rsidP="00037F88">
            <w:pPr>
              <w:pStyle w:val="Standard"/>
              <w:numPr>
                <w:ilvl w:val="0"/>
                <w:numId w:val="312"/>
              </w:numPr>
            </w:pPr>
            <w:r w:rsidRPr="0044732A">
              <w:t>Осуществление хозяйственной деятельности, в том числе на сельскохозяйственных угодьях, связанной с выращиванием льна, конопли</w:t>
            </w:r>
          </w:p>
        </w:tc>
      </w:tr>
    </w:tbl>
    <w:p w:rsidR="00C1005C" w:rsidRPr="0044732A" w:rsidRDefault="00C1005C"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B5B2D"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B5B2D" w:rsidRPr="0044732A" w:rsidRDefault="00BB5B2D" w:rsidP="00FA2142">
            <w:pPr>
              <w:pStyle w:val="Standard"/>
              <w:tabs>
                <w:tab w:val="left" w:pos="640"/>
                <w:tab w:val="left" w:pos="10863"/>
              </w:tabs>
              <w:spacing w:before="57" w:after="57" w:line="240" w:lineRule="auto"/>
              <w:ind w:left="340"/>
              <w:jc w:val="both"/>
            </w:pPr>
            <w:r w:rsidRPr="0044732A">
              <w:rPr>
                <w:b/>
                <w:bCs/>
                <w:sz w:val="24"/>
                <w:szCs w:val="24"/>
              </w:rPr>
              <w:t>Животноводство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B5B2D" w:rsidRPr="0044732A" w:rsidRDefault="00BB5B2D" w:rsidP="00FA2142">
            <w:pPr>
              <w:pStyle w:val="Standard"/>
              <w:tabs>
                <w:tab w:val="left" w:pos="300"/>
                <w:tab w:val="left" w:pos="10523"/>
              </w:tabs>
              <w:spacing w:line="240" w:lineRule="auto"/>
              <w:jc w:val="center"/>
              <w:rPr>
                <w:b/>
                <w:bCs/>
                <w:sz w:val="24"/>
                <w:szCs w:val="24"/>
              </w:rPr>
            </w:pPr>
            <w:r w:rsidRPr="0044732A">
              <w:rPr>
                <w:b/>
                <w:bCs/>
                <w:sz w:val="24"/>
                <w:szCs w:val="24"/>
              </w:rPr>
              <w:t>1.</w:t>
            </w:r>
            <w:r w:rsidR="00C1005C" w:rsidRPr="0044732A">
              <w:rPr>
                <w:b/>
                <w:bCs/>
                <w:sz w:val="24"/>
                <w:szCs w:val="24"/>
              </w:rPr>
              <w:t>7</w:t>
            </w:r>
          </w:p>
        </w:tc>
      </w:tr>
      <w:tr w:rsidR="00BB5B2D" w:rsidRPr="0044732A" w:rsidTr="00FA2142">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B5B2D" w:rsidRPr="0044732A" w:rsidRDefault="00BB5B2D" w:rsidP="00037F88">
            <w:pPr>
              <w:pStyle w:val="Standard"/>
              <w:numPr>
                <w:ilvl w:val="0"/>
                <w:numId w:val="313"/>
              </w:numPr>
              <w:tabs>
                <w:tab w:val="left" w:pos="300"/>
                <w:tab w:val="left" w:pos="10523"/>
              </w:tabs>
              <w:spacing w:line="240" w:lineRule="auto"/>
              <w:rPr>
                <w:b/>
                <w:bCs/>
                <w:sz w:val="24"/>
                <w:szCs w:val="24"/>
              </w:rPr>
            </w:pPr>
            <w:r w:rsidRPr="0044732A">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w:t>
            </w:r>
            <w:r w:rsidR="002A73A3" w:rsidRPr="0044732A">
              <w:t>содержание видов разрешенного использования с кодами 1.8-1.11, 1.15, 1.19, 1.20</w:t>
            </w:r>
          </w:p>
        </w:tc>
      </w:tr>
    </w:tbl>
    <w:p w:rsidR="00BB5B2D" w:rsidRPr="0044732A" w:rsidRDefault="00BB5B2D"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B5B2D"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B5B2D" w:rsidRPr="0044732A" w:rsidRDefault="00BB5B2D" w:rsidP="00FA2142">
            <w:pPr>
              <w:pStyle w:val="Standard"/>
              <w:tabs>
                <w:tab w:val="left" w:pos="640"/>
                <w:tab w:val="left" w:pos="10863"/>
              </w:tabs>
              <w:spacing w:before="57" w:after="57" w:line="240" w:lineRule="auto"/>
              <w:ind w:left="340"/>
              <w:jc w:val="both"/>
            </w:pPr>
            <w:r w:rsidRPr="0044732A">
              <w:rPr>
                <w:b/>
                <w:bCs/>
                <w:sz w:val="24"/>
                <w:szCs w:val="24"/>
              </w:rPr>
              <w:t>Скотоводство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B5B2D" w:rsidRPr="0044732A" w:rsidRDefault="00BB5B2D" w:rsidP="00FA2142">
            <w:pPr>
              <w:pStyle w:val="Standard"/>
              <w:tabs>
                <w:tab w:val="left" w:pos="300"/>
                <w:tab w:val="left" w:pos="10523"/>
              </w:tabs>
              <w:spacing w:line="240" w:lineRule="auto"/>
              <w:jc w:val="center"/>
              <w:rPr>
                <w:b/>
                <w:bCs/>
                <w:sz w:val="24"/>
                <w:szCs w:val="24"/>
              </w:rPr>
            </w:pPr>
            <w:r w:rsidRPr="0044732A">
              <w:rPr>
                <w:b/>
                <w:bCs/>
                <w:sz w:val="24"/>
                <w:szCs w:val="24"/>
              </w:rPr>
              <w:t>1.8</w:t>
            </w:r>
          </w:p>
        </w:tc>
      </w:tr>
      <w:tr w:rsidR="00BB5B2D" w:rsidRPr="0044732A" w:rsidTr="00FA2142">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B5B2D" w:rsidRPr="0044732A" w:rsidRDefault="00BB5B2D" w:rsidP="00037F88">
            <w:pPr>
              <w:pStyle w:val="Standard"/>
              <w:numPr>
                <w:ilvl w:val="0"/>
                <w:numId w:val="314"/>
              </w:numPr>
            </w:pPr>
            <w:r w:rsidRPr="0044732A">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B5B2D" w:rsidRPr="0044732A" w:rsidRDefault="00BB5B2D" w:rsidP="00037F88">
            <w:pPr>
              <w:pStyle w:val="Standard"/>
              <w:numPr>
                <w:ilvl w:val="0"/>
                <w:numId w:val="314"/>
              </w:numPr>
            </w:pPr>
            <w:r w:rsidRPr="0044732A">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B5B2D" w:rsidRPr="0044732A" w:rsidRDefault="00BB5B2D" w:rsidP="00037F88">
            <w:pPr>
              <w:pStyle w:val="Standard"/>
              <w:numPr>
                <w:ilvl w:val="0"/>
                <w:numId w:val="314"/>
              </w:numPr>
              <w:tabs>
                <w:tab w:val="left" w:pos="372"/>
                <w:tab w:val="left" w:pos="10523"/>
              </w:tabs>
              <w:spacing w:line="240" w:lineRule="auto"/>
              <w:rPr>
                <w:b/>
                <w:bCs/>
                <w:sz w:val="24"/>
                <w:szCs w:val="24"/>
              </w:rPr>
            </w:pPr>
            <w:r w:rsidRPr="0044732A">
              <w:t>разведение племенных животных, производство и использование племенной продукции (материала)</w:t>
            </w:r>
          </w:p>
        </w:tc>
      </w:tr>
    </w:tbl>
    <w:p w:rsidR="00BB5B2D" w:rsidRPr="0044732A" w:rsidRDefault="00BB5B2D" w:rsidP="00BB5B2D">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B5B2D"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B5B2D" w:rsidRPr="0044732A" w:rsidRDefault="00BB5B2D" w:rsidP="00FA2142">
            <w:pPr>
              <w:pStyle w:val="Standard"/>
              <w:tabs>
                <w:tab w:val="left" w:pos="640"/>
                <w:tab w:val="left" w:pos="10863"/>
              </w:tabs>
              <w:spacing w:before="57" w:after="57" w:line="240" w:lineRule="auto"/>
              <w:ind w:left="340"/>
              <w:jc w:val="both"/>
            </w:pPr>
            <w:r w:rsidRPr="0044732A">
              <w:rPr>
                <w:b/>
                <w:bCs/>
                <w:sz w:val="24"/>
                <w:szCs w:val="24"/>
              </w:rPr>
              <w:t>Звероводство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B5B2D" w:rsidRPr="0044732A" w:rsidRDefault="00BB5B2D" w:rsidP="00FA2142">
            <w:pPr>
              <w:pStyle w:val="Standard"/>
              <w:tabs>
                <w:tab w:val="left" w:pos="300"/>
                <w:tab w:val="left" w:pos="10523"/>
              </w:tabs>
              <w:spacing w:line="240" w:lineRule="auto"/>
              <w:jc w:val="center"/>
              <w:rPr>
                <w:b/>
                <w:bCs/>
                <w:sz w:val="24"/>
                <w:szCs w:val="24"/>
              </w:rPr>
            </w:pPr>
            <w:r w:rsidRPr="0044732A">
              <w:rPr>
                <w:b/>
                <w:bCs/>
                <w:sz w:val="24"/>
                <w:szCs w:val="24"/>
              </w:rPr>
              <w:t>1.9</w:t>
            </w:r>
          </w:p>
        </w:tc>
      </w:tr>
      <w:tr w:rsidR="00BB5B2D" w:rsidRPr="0044732A" w:rsidTr="00FA2142">
        <w:trPr>
          <w:tblHeader/>
          <w:jc w:val="right"/>
        </w:trPr>
        <w:tc>
          <w:tcPr>
            <w:tcW w:w="9369"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B5B2D" w:rsidRPr="0044732A" w:rsidRDefault="00BB5B2D" w:rsidP="00037F88">
            <w:pPr>
              <w:pStyle w:val="Standard"/>
              <w:numPr>
                <w:ilvl w:val="0"/>
                <w:numId w:val="315"/>
              </w:numPr>
            </w:pPr>
            <w:r w:rsidRPr="0044732A">
              <w:t>Осуществление хозяйственной деятельности, связанной с разведением в неволе ценных пушных зверей;</w:t>
            </w:r>
          </w:p>
          <w:p w:rsidR="00BB5B2D" w:rsidRPr="0044732A" w:rsidRDefault="00BB5B2D" w:rsidP="00037F88">
            <w:pPr>
              <w:pStyle w:val="Standard"/>
              <w:numPr>
                <w:ilvl w:val="0"/>
                <w:numId w:val="315"/>
              </w:numPr>
            </w:pPr>
            <w:r w:rsidRPr="0044732A">
              <w:t>размещение зданий, сооружений, используемых для содержания и разведения животных, производства, хранения и первичной переработки продукции;</w:t>
            </w:r>
          </w:p>
          <w:p w:rsidR="00BB5B2D" w:rsidRPr="0044732A" w:rsidRDefault="00BB5B2D" w:rsidP="00037F88">
            <w:pPr>
              <w:pStyle w:val="Standard"/>
              <w:numPr>
                <w:ilvl w:val="0"/>
                <w:numId w:val="315"/>
              </w:numPr>
              <w:tabs>
                <w:tab w:val="left" w:pos="300"/>
                <w:tab w:val="left" w:pos="10523"/>
              </w:tabs>
              <w:spacing w:line="240" w:lineRule="auto"/>
              <w:rPr>
                <w:b/>
                <w:bCs/>
                <w:sz w:val="24"/>
                <w:szCs w:val="24"/>
              </w:rPr>
            </w:pPr>
            <w:r w:rsidRPr="0044732A">
              <w:t>разведение племенных животных, производство и использование племенной продукции (материала)</w:t>
            </w:r>
          </w:p>
        </w:tc>
      </w:tr>
    </w:tbl>
    <w:p w:rsidR="00BB5B2D" w:rsidRPr="0044732A" w:rsidRDefault="00BB5B2D"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Пчеловодство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1.12</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316"/>
              </w:numPr>
            </w:pPr>
            <w:r w:rsidRPr="0044732A">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15FBF" w:rsidRPr="0044732A" w:rsidRDefault="00315FBF" w:rsidP="00037F88">
            <w:pPr>
              <w:pStyle w:val="Standard"/>
              <w:numPr>
                <w:ilvl w:val="0"/>
                <w:numId w:val="316"/>
              </w:numPr>
            </w:pPr>
            <w:r w:rsidRPr="0044732A">
              <w:t>размещение ульев, иных объектов и оборудования, необходимого для пчеловодства и разведениях иных полезных насекомых;</w:t>
            </w:r>
          </w:p>
          <w:p w:rsidR="00315FBF" w:rsidRPr="0044732A" w:rsidRDefault="00315FBF" w:rsidP="00037F88">
            <w:pPr>
              <w:pStyle w:val="Standard"/>
              <w:numPr>
                <w:ilvl w:val="0"/>
                <w:numId w:val="316"/>
              </w:numPr>
            </w:pPr>
            <w:r w:rsidRPr="0044732A">
              <w:t>размещение сооружений, используемых для хранения и первичной переработки продукции пчеловодства</w:t>
            </w:r>
          </w:p>
        </w:tc>
      </w:tr>
    </w:tbl>
    <w:p w:rsidR="00315FBF" w:rsidRPr="0044732A" w:rsidRDefault="00315FBF"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Научное обеспечение сельского хозяйства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1.14</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317"/>
              </w:numPr>
            </w:pPr>
            <w:r w:rsidRPr="0044732A">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15FBF" w:rsidRPr="0044732A" w:rsidRDefault="00315FBF" w:rsidP="00037F88">
            <w:pPr>
              <w:pStyle w:val="Standard"/>
              <w:numPr>
                <w:ilvl w:val="0"/>
                <w:numId w:val="317"/>
              </w:numPr>
            </w:pPr>
            <w:r w:rsidRPr="0044732A">
              <w:t>размещение коллекций генетических ресурсов растений</w:t>
            </w:r>
          </w:p>
        </w:tc>
      </w:tr>
    </w:tbl>
    <w:p w:rsidR="00315FBF" w:rsidRPr="0044732A" w:rsidRDefault="00315FBF"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027F3"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027F3" w:rsidRPr="0044732A" w:rsidRDefault="007027F3"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Хранение и переработка сельскохозяйственной продукции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027F3" w:rsidRPr="0044732A" w:rsidRDefault="007027F3" w:rsidP="00FA2142">
            <w:pPr>
              <w:pStyle w:val="Standard"/>
              <w:tabs>
                <w:tab w:val="left" w:pos="300"/>
                <w:tab w:val="left" w:pos="10523"/>
              </w:tabs>
              <w:spacing w:line="240" w:lineRule="auto"/>
              <w:jc w:val="center"/>
              <w:rPr>
                <w:b/>
                <w:bCs/>
                <w:sz w:val="24"/>
                <w:szCs w:val="24"/>
              </w:rPr>
            </w:pPr>
            <w:r w:rsidRPr="0044732A">
              <w:rPr>
                <w:b/>
                <w:bCs/>
                <w:sz w:val="24"/>
                <w:szCs w:val="24"/>
              </w:rPr>
              <w:t>1.15</w:t>
            </w:r>
          </w:p>
        </w:tc>
      </w:tr>
      <w:tr w:rsidR="007027F3"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027F3" w:rsidRPr="0044732A" w:rsidRDefault="007027F3" w:rsidP="00037F88">
            <w:pPr>
              <w:pStyle w:val="Standard"/>
              <w:numPr>
                <w:ilvl w:val="0"/>
                <w:numId w:val="318"/>
              </w:numPr>
            </w:pPr>
            <w:r w:rsidRPr="0044732A">
              <w:t>Размещение зданий и сооружений, используемых для производства, хранения, первичной и глубокой переработки сельскохозяйственной продукции</w:t>
            </w:r>
          </w:p>
        </w:tc>
      </w:tr>
    </w:tbl>
    <w:p w:rsidR="007027F3" w:rsidRPr="0044732A" w:rsidRDefault="007027F3"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Питомники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1.17</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319"/>
              </w:numPr>
            </w:pPr>
            <w:r w:rsidRPr="0044732A">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15FBF" w:rsidRPr="0044732A" w:rsidRDefault="00315FBF" w:rsidP="00037F88">
            <w:pPr>
              <w:pStyle w:val="Standard"/>
              <w:numPr>
                <w:ilvl w:val="0"/>
                <w:numId w:val="319"/>
              </w:numPr>
            </w:pPr>
            <w:r w:rsidRPr="0044732A">
              <w:t>размещение сооружений, необходимых для указанных видов сельскохозяйственного производства</w:t>
            </w:r>
            <w:r w:rsidRPr="0044732A">
              <w:rPr>
                <w:rFonts w:ascii="Arial" w:eastAsia="Arial" w:hAnsi="Arial" w:cs="Arial"/>
                <w:sz w:val="18"/>
                <w:szCs w:val="18"/>
              </w:rPr>
              <w:t xml:space="preserve"> </w:t>
            </w:r>
            <w:r w:rsidRPr="0044732A">
              <w:t xml:space="preserve"> </w:t>
            </w:r>
          </w:p>
        </w:tc>
      </w:tr>
    </w:tbl>
    <w:p w:rsidR="00315FBF" w:rsidRPr="0044732A" w:rsidRDefault="00315FBF" w:rsidP="00315FBF">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Обеспечение сельскохозяйственного производства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1.18</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320"/>
              </w:numPr>
            </w:pPr>
            <w:r w:rsidRPr="0044732A">
              <w:rPr>
                <w:rFonts w:eastAsia="Arial"/>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w:t>
            </w:r>
            <w:r w:rsidRPr="0044732A">
              <w:t xml:space="preserve"> </w:t>
            </w:r>
          </w:p>
        </w:tc>
      </w:tr>
    </w:tbl>
    <w:p w:rsidR="00315FBF" w:rsidRPr="0044732A" w:rsidRDefault="00315FBF" w:rsidP="00315FBF">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F10FD"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F10FD" w:rsidRPr="0044732A" w:rsidRDefault="00FF10FD"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Сенокошение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F10FD" w:rsidRPr="0044732A" w:rsidRDefault="00FF10FD" w:rsidP="00FA2142">
            <w:pPr>
              <w:pStyle w:val="Standard"/>
              <w:tabs>
                <w:tab w:val="left" w:pos="300"/>
                <w:tab w:val="left" w:pos="10523"/>
              </w:tabs>
              <w:spacing w:line="240" w:lineRule="auto"/>
              <w:jc w:val="center"/>
              <w:rPr>
                <w:b/>
                <w:bCs/>
                <w:sz w:val="24"/>
                <w:szCs w:val="24"/>
              </w:rPr>
            </w:pPr>
            <w:r w:rsidRPr="0044732A">
              <w:rPr>
                <w:b/>
                <w:bCs/>
                <w:sz w:val="24"/>
                <w:szCs w:val="24"/>
              </w:rPr>
              <w:t>1.19</w:t>
            </w:r>
          </w:p>
        </w:tc>
      </w:tr>
      <w:tr w:rsidR="00FF10FD"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F10FD" w:rsidRPr="0044732A" w:rsidRDefault="00FF10FD" w:rsidP="00037F88">
            <w:pPr>
              <w:pStyle w:val="Standard"/>
              <w:numPr>
                <w:ilvl w:val="0"/>
                <w:numId w:val="321"/>
              </w:numPr>
            </w:pPr>
            <w:r w:rsidRPr="0044732A">
              <w:rPr>
                <w:rFonts w:eastAsia="Arial"/>
              </w:rPr>
              <w:t>Кошение трав, сбор и заготовка сена</w:t>
            </w:r>
          </w:p>
        </w:tc>
      </w:tr>
    </w:tbl>
    <w:p w:rsidR="00FF10FD" w:rsidRPr="0044732A" w:rsidRDefault="00FF10FD" w:rsidP="00315FBF">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F10FD"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F10FD" w:rsidRPr="0044732A" w:rsidRDefault="00FF10FD"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Выпас сельскохозяйственных животных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F10FD" w:rsidRPr="0044732A" w:rsidRDefault="00FF10FD" w:rsidP="00FA2142">
            <w:pPr>
              <w:pStyle w:val="Standard"/>
              <w:tabs>
                <w:tab w:val="left" w:pos="300"/>
                <w:tab w:val="left" w:pos="10523"/>
              </w:tabs>
              <w:spacing w:line="240" w:lineRule="auto"/>
              <w:jc w:val="center"/>
              <w:rPr>
                <w:b/>
                <w:bCs/>
                <w:sz w:val="24"/>
                <w:szCs w:val="24"/>
              </w:rPr>
            </w:pPr>
            <w:r w:rsidRPr="0044732A">
              <w:rPr>
                <w:b/>
                <w:bCs/>
                <w:sz w:val="24"/>
                <w:szCs w:val="24"/>
              </w:rPr>
              <w:t>1.20</w:t>
            </w:r>
          </w:p>
        </w:tc>
      </w:tr>
      <w:tr w:rsidR="00FF10FD"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F10FD" w:rsidRPr="0044732A" w:rsidRDefault="00FF10FD" w:rsidP="00037F88">
            <w:pPr>
              <w:pStyle w:val="Standard"/>
              <w:numPr>
                <w:ilvl w:val="0"/>
                <w:numId w:val="322"/>
              </w:numPr>
            </w:pPr>
            <w:r w:rsidRPr="0044732A">
              <w:rPr>
                <w:rFonts w:eastAsia="Arial"/>
              </w:rPr>
              <w:t>Выпас сельскохозяйственных животных</w:t>
            </w:r>
          </w:p>
        </w:tc>
      </w:tr>
    </w:tbl>
    <w:p w:rsidR="00FF10FD" w:rsidRPr="0044732A" w:rsidRDefault="00FF10FD" w:rsidP="00315FBF">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Водные объекты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11.0</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75"/>
              </w:numPr>
            </w:pPr>
            <w:r w:rsidRPr="0044732A">
              <w:t>Ледники, снежники, ручьи, реки, озера, болота, территориальные моря и другие поверхностные водные объекты</w:t>
            </w:r>
          </w:p>
        </w:tc>
      </w:tr>
    </w:tbl>
    <w:p w:rsidR="00315FBF" w:rsidRPr="0044732A" w:rsidRDefault="00315FBF" w:rsidP="00315FBF">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Общее пользование водными объектами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11.1</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75"/>
              </w:numPr>
            </w:pPr>
            <w:r w:rsidRPr="0044732A">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rsidR="00315FBF" w:rsidRPr="0044732A" w:rsidRDefault="00315FBF" w:rsidP="00315FBF">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3.1.1</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75"/>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315FBF" w:rsidRPr="0044732A" w:rsidRDefault="00315FBF" w:rsidP="00315FBF">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852B50"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52B50" w:rsidRPr="0044732A" w:rsidRDefault="00852B50"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52B50" w:rsidRPr="0044732A" w:rsidRDefault="00852B50" w:rsidP="00014478">
            <w:pPr>
              <w:pStyle w:val="Standard"/>
              <w:tabs>
                <w:tab w:val="left" w:pos="300"/>
                <w:tab w:val="left" w:pos="10523"/>
              </w:tabs>
              <w:spacing w:line="240" w:lineRule="auto"/>
              <w:jc w:val="center"/>
              <w:rPr>
                <w:b/>
                <w:bCs/>
                <w:sz w:val="24"/>
                <w:szCs w:val="24"/>
              </w:rPr>
            </w:pPr>
            <w:r w:rsidRPr="0044732A">
              <w:rPr>
                <w:b/>
                <w:bCs/>
                <w:sz w:val="24"/>
                <w:szCs w:val="24"/>
              </w:rPr>
              <w:t>12.0</w:t>
            </w:r>
          </w:p>
        </w:tc>
      </w:tr>
      <w:tr w:rsidR="00852B50"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B50" w:rsidRPr="0044732A" w:rsidRDefault="00852B50" w:rsidP="00037F88">
            <w:pPr>
              <w:pStyle w:val="Standard"/>
              <w:numPr>
                <w:ilvl w:val="0"/>
                <w:numId w:val="379"/>
              </w:numPr>
              <w:ind w:left="648" w:hanging="288"/>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BE5DEC" w:rsidRPr="0044732A" w:rsidRDefault="00BE5DEC" w:rsidP="00315FBF">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12.0.1</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77"/>
              </w:numPr>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315FBF" w:rsidRPr="0044732A" w:rsidRDefault="00315FBF" w:rsidP="00315FBF">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15FBF"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15FBF" w:rsidRPr="0044732A" w:rsidRDefault="00315FBF" w:rsidP="00FA2142">
            <w:pPr>
              <w:pStyle w:val="Standard"/>
              <w:tabs>
                <w:tab w:val="left" w:pos="300"/>
                <w:tab w:val="left" w:pos="10523"/>
              </w:tabs>
              <w:spacing w:line="240" w:lineRule="auto"/>
              <w:jc w:val="center"/>
              <w:rPr>
                <w:b/>
                <w:bCs/>
                <w:sz w:val="24"/>
                <w:szCs w:val="24"/>
              </w:rPr>
            </w:pPr>
            <w:r w:rsidRPr="0044732A">
              <w:rPr>
                <w:b/>
                <w:bCs/>
                <w:sz w:val="24"/>
                <w:szCs w:val="24"/>
              </w:rPr>
              <w:t>12.0.2</w:t>
            </w:r>
          </w:p>
        </w:tc>
      </w:tr>
      <w:tr w:rsidR="00315FBF"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15FBF" w:rsidRPr="0044732A" w:rsidRDefault="00315FBF" w:rsidP="00037F88">
            <w:pPr>
              <w:pStyle w:val="Standard"/>
              <w:numPr>
                <w:ilvl w:val="0"/>
                <w:numId w:val="77"/>
              </w:numPr>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315FBF" w:rsidRPr="0044732A" w:rsidRDefault="00315FBF" w:rsidP="0079197E">
      <w:pPr>
        <w:pStyle w:val="afd"/>
        <w:widowControl/>
        <w:tabs>
          <w:tab w:val="left" w:pos="692"/>
          <w:tab w:val="left" w:pos="855"/>
        </w:tabs>
        <w:autoSpaceDN/>
        <w:spacing w:after="0" w:line="100" w:lineRule="atLeast"/>
        <w:jc w:val="both"/>
        <w:rPr>
          <w:rStyle w:val="41"/>
          <w:b/>
          <w:bCs/>
          <w:sz w:val="24"/>
          <w:szCs w:val="24"/>
        </w:rPr>
      </w:pPr>
    </w:p>
    <w:p w:rsidR="00FA2142" w:rsidRPr="0044732A" w:rsidRDefault="00FA2142" w:rsidP="00FA2142">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FA2142" w:rsidRPr="0044732A" w:rsidRDefault="00FA2142" w:rsidP="00FA2142">
      <w:pPr>
        <w:pStyle w:val="Standard"/>
        <w:spacing w:line="240" w:lineRule="auto"/>
        <w:jc w:val="both"/>
        <w:rPr>
          <w:b/>
          <w:bCs/>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A214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FA2142" w:rsidRPr="0044732A" w:rsidRDefault="00FA2142" w:rsidP="007919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A214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Трубопроводный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300"/>
                <w:tab w:val="left" w:pos="10523"/>
              </w:tabs>
              <w:spacing w:line="240" w:lineRule="auto"/>
              <w:jc w:val="center"/>
              <w:rPr>
                <w:b/>
                <w:bCs/>
                <w:sz w:val="24"/>
                <w:szCs w:val="24"/>
              </w:rPr>
            </w:pPr>
            <w:r w:rsidRPr="0044732A">
              <w:rPr>
                <w:b/>
                <w:bCs/>
                <w:sz w:val="24"/>
                <w:szCs w:val="24"/>
              </w:rPr>
              <w:t>7.5</w:t>
            </w:r>
          </w:p>
        </w:tc>
      </w:tr>
      <w:tr w:rsidR="00FA214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2142" w:rsidRPr="0044732A" w:rsidRDefault="00FA2142" w:rsidP="00037F88">
            <w:pPr>
              <w:pStyle w:val="Standard"/>
              <w:numPr>
                <w:ilvl w:val="0"/>
                <w:numId w:val="323"/>
              </w:numPr>
            </w:pPr>
            <w:r w:rsidRPr="0044732A">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FA2142" w:rsidRPr="0044732A" w:rsidRDefault="00FA2142" w:rsidP="00FA2142">
      <w:pPr>
        <w:pStyle w:val="Standard"/>
        <w:tabs>
          <w:tab w:val="left" w:pos="705"/>
        </w:tabs>
        <w:spacing w:line="240" w:lineRule="auto"/>
        <w:jc w:val="both"/>
        <w:rPr>
          <w:sz w:val="24"/>
          <w:lang w:eastAsia="ar-SA"/>
        </w:rPr>
      </w:pPr>
      <w:r w:rsidRPr="0044732A">
        <w:rPr>
          <w:sz w:val="24"/>
          <w:lang w:eastAsia="ar-SA"/>
        </w:rPr>
        <w:tab/>
      </w: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A214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Энергетика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300"/>
                <w:tab w:val="left" w:pos="10523"/>
              </w:tabs>
              <w:spacing w:line="240" w:lineRule="auto"/>
              <w:jc w:val="center"/>
              <w:rPr>
                <w:b/>
                <w:bCs/>
                <w:sz w:val="24"/>
                <w:szCs w:val="24"/>
              </w:rPr>
            </w:pPr>
            <w:r w:rsidRPr="0044732A">
              <w:rPr>
                <w:b/>
                <w:bCs/>
                <w:sz w:val="24"/>
                <w:szCs w:val="24"/>
              </w:rPr>
              <w:t>6.7</w:t>
            </w:r>
          </w:p>
        </w:tc>
      </w:tr>
      <w:tr w:rsidR="00FA214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2142" w:rsidRPr="0044732A" w:rsidRDefault="00FA2142" w:rsidP="00037F88">
            <w:pPr>
              <w:pStyle w:val="Standard"/>
              <w:numPr>
                <w:ilvl w:val="0"/>
                <w:numId w:val="324"/>
              </w:numPr>
              <w:rPr>
                <w:sz w:val="22"/>
                <w:szCs w:val="22"/>
              </w:rPr>
            </w:pPr>
            <w:r w:rsidRPr="0044732A">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FA2142" w:rsidRPr="0044732A" w:rsidRDefault="00FA2142" w:rsidP="00037F88">
            <w:pPr>
              <w:pStyle w:val="Standard"/>
              <w:numPr>
                <w:ilvl w:val="0"/>
                <w:numId w:val="324"/>
              </w:numPr>
            </w:pPr>
            <w:r w:rsidRPr="0044732A">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rsidR="00FA2142" w:rsidRPr="0044732A" w:rsidRDefault="00FA2142" w:rsidP="00FA214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A214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300"/>
                <w:tab w:val="left" w:pos="10523"/>
              </w:tabs>
              <w:spacing w:line="240" w:lineRule="auto"/>
              <w:jc w:val="center"/>
              <w:rPr>
                <w:b/>
                <w:bCs/>
                <w:sz w:val="24"/>
                <w:szCs w:val="24"/>
              </w:rPr>
            </w:pPr>
            <w:r w:rsidRPr="0044732A">
              <w:rPr>
                <w:b/>
                <w:bCs/>
                <w:sz w:val="24"/>
                <w:szCs w:val="24"/>
              </w:rPr>
              <w:t>6.8</w:t>
            </w:r>
          </w:p>
        </w:tc>
      </w:tr>
      <w:tr w:rsidR="00FA214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2142" w:rsidRPr="0044732A" w:rsidRDefault="00FA2142" w:rsidP="00037F88">
            <w:pPr>
              <w:pStyle w:val="Standard"/>
              <w:numPr>
                <w:ilvl w:val="0"/>
                <w:numId w:val="325"/>
              </w:numPr>
            </w:pPr>
            <w:r w:rsidRPr="0044732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FA2142" w:rsidRPr="0044732A" w:rsidRDefault="00FA2142" w:rsidP="00FA2142">
      <w:pPr>
        <w:pStyle w:val="WW-BodyTextIndent212345"/>
        <w:tabs>
          <w:tab w:val="left" w:pos="11279"/>
          <w:tab w:val="left" w:pos="11337"/>
        </w:tabs>
        <w:spacing w:line="240" w:lineRule="auto"/>
        <w:ind w:left="0" w:firstLine="0"/>
        <w:jc w:val="left"/>
        <w:rPr>
          <w:b w:val="0"/>
          <w:shd w:val="clear" w:color="auto" w:fill="FFFFFF"/>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A214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общего назначения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300"/>
                <w:tab w:val="left" w:pos="10523"/>
              </w:tabs>
              <w:spacing w:line="240" w:lineRule="auto"/>
              <w:jc w:val="center"/>
              <w:rPr>
                <w:b/>
                <w:bCs/>
                <w:sz w:val="24"/>
                <w:szCs w:val="24"/>
              </w:rPr>
            </w:pPr>
            <w:r w:rsidRPr="0044732A">
              <w:rPr>
                <w:b/>
                <w:bCs/>
                <w:sz w:val="24"/>
                <w:szCs w:val="24"/>
              </w:rPr>
              <w:t>13.0</w:t>
            </w:r>
          </w:p>
        </w:tc>
      </w:tr>
      <w:tr w:rsidR="00FA214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2142" w:rsidRPr="0044732A" w:rsidRDefault="00FA2142" w:rsidP="00037F88">
            <w:pPr>
              <w:pStyle w:val="Standard"/>
              <w:numPr>
                <w:ilvl w:val="0"/>
                <w:numId w:val="326"/>
              </w:numPr>
            </w:pPr>
            <w:r w:rsidRPr="0044732A">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rsidR="00FA2142" w:rsidRPr="0044732A" w:rsidRDefault="00FA2142" w:rsidP="00FA214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A214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Ведение огородничества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300"/>
                <w:tab w:val="left" w:pos="10523"/>
              </w:tabs>
              <w:spacing w:line="240" w:lineRule="auto"/>
              <w:jc w:val="center"/>
              <w:rPr>
                <w:b/>
                <w:bCs/>
                <w:sz w:val="24"/>
                <w:szCs w:val="24"/>
              </w:rPr>
            </w:pPr>
            <w:r w:rsidRPr="0044732A">
              <w:rPr>
                <w:b/>
                <w:bCs/>
                <w:sz w:val="24"/>
                <w:szCs w:val="24"/>
              </w:rPr>
              <w:t>13.1</w:t>
            </w:r>
          </w:p>
        </w:tc>
      </w:tr>
      <w:tr w:rsidR="00FA214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2142" w:rsidRPr="0044732A" w:rsidRDefault="00FA2142" w:rsidP="00037F88">
            <w:pPr>
              <w:pStyle w:val="Standard"/>
              <w:numPr>
                <w:ilvl w:val="0"/>
                <w:numId w:val="327"/>
              </w:numPr>
            </w:pPr>
            <w:r w:rsidRPr="0044732A">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FA2142" w:rsidRPr="0044732A" w:rsidRDefault="00FA2142" w:rsidP="00FA2142">
      <w:pPr>
        <w:pStyle w:val="Standard"/>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FA2142" w:rsidRPr="0044732A" w:rsidTr="00FA2142">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640"/>
                <w:tab w:val="left" w:pos="10863"/>
              </w:tabs>
              <w:spacing w:before="57" w:after="57" w:line="240" w:lineRule="auto"/>
              <w:ind w:left="340"/>
              <w:jc w:val="both"/>
              <w:rPr>
                <w:b/>
                <w:bCs/>
                <w:sz w:val="24"/>
                <w:szCs w:val="24"/>
              </w:rPr>
            </w:pPr>
            <w:r w:rsidRPr="0044732A">
              <w:rPr>
                <w:b/>
                <w:bCs/>
                <w:sz w:val="24"/>
                <w:szCs w:val="24"/>
              </w:rPr>
              <w:t>Ведение садоводства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2142" w:rsidRPr="0044732A" w:rsidRDefault="00FA2142" w:rsidP="00FA2142">
            <w:pPr>
              <w:pStyle w:val="Standard"/>
              <w:tabs>
                <w:tab w:val="left" w:pos="300"/>
                <w:tab w:val="left" w:pos="10523"/>
              </w:tabs>
              <w:spacing w:line="240" w:lineRule="auto"/>
              <w:jc w:val="center"/>
              <w:rPr>
                <w:b/>
                <w:bCs/>
                <w:sz w:val="24"/>
                <w:szCs w:val="24"/>
              </w:rPr>
            </w:pPr>
            <w:r w:rsidRPr="0044732A">
              <w:rPr>
                <w:b/>
                <w:bCs/>
                <w:sz w:val="24"/>
                <w:szCs w:val="24"/>
              </w:rPr>
              <w:t>13.2</w:t>
            </w:r>
          </w:p>
        </w:tc>
      </w:tr>
      <w:tr w:rsidR="00FA2142" w:rsidRPr="0044732A" w:rsidTr="00FA2142">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2142" w:rsidRPr="0044732A" w:rsidRDefault="00FA2142" w:rsidP="00037F88">
            <w:pPr>
              <w:pStyle w:val="Standard"/>
              <w:numPr>
                <w:ilvl w:val="0"/>
                <w:numId w:val="328"/>
              </w:numPr>
            </w:pPr>
            <w:r w:rsidRPr="0044732A">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bl>
    <w:p w:rsidR="0021516F" w:rsidRPr="0044732A" w:rsidRDefault="0021516F" w:rsidP="006D71D1">
      <w:pPr>
        <w:pStyle w:val="WW-BodyTextIndent212345"/>
        <w:tabs>
          <w:tab w:val="left" w:pos="11279"/>
          <w:tab w:val="left" w:pos="11337"/>
        </w:tabs>
        <w:spacing w:line="240" w:lineRule="auto"/>
        <w:ind w:left="0" w:firstLine="567"/>
        <w:rPr>
          <w:b w:val="0"/>
          <w:szCs w:val="24"/>
          <w:shd w:val="clear" w:color="auto" w:fill="FFFFFF"/>
        </w:rPr>
      </w:pPr>
    </w:p>
    <w:p w:rsidR="006D0418" w:rsidRPr="0044732A" w:rsidRDefault="006D0418" w:rsidP="006D0418">
      <w:pPr>
        <w:pStyle w:val="Standard"/>
        <w:tabs>
          <w:tab w:val="left" w:pos="11246"/>
        </w:tabs>
        <w:spacing w:line="240" w:lineRule="auto"/>
        <w:jc w:val="both"/>
      </w:pPr>
      <w:r w:rsidRPr="0044732A">
        <w:rPr>
          <w:b/>
          <w:i/>
          <w:iCs/>
          <w:sz w:val="24"/>
          <w:szCs w:val="24"/>
        </w:rPr>
        <w:t>3. Вспомогательные виды разрешенного использования:</w:t>
      </w:r>
    </w:p>
    <w:p w:rsidR="006D0418" w:rsidRPr="0044732A" w:rsidRDefault="006D0418" w:rsidP="006D71D1">
      <w:pPr>
        <w:pStyle w:val="WW-BodyTextIndent212345"/>
        <w:tabs>
          <w:tab w:val="left" w:pos="11279"/>
          <w:tab w:val="left" w:pos="11337"/>
        </w:tabs>
        <w:spacing w:line="240" w:lineRule="auto"/>
        <w:ind w:left="0" w:firstLine="567"/>
        <w:rPr>
          <w:b w:val="0"/>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D04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6D0418" w:rsidRPr="0044732A" w:rsidRDefault="006D0418" w:rsidP="006D0418">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D04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300"/>
                <w:tab w:val="left" w:pos="10523"/>
              </w:tabs>
              <w:spacing w:line="240" w:lineRule="auto"/>
              <w:jc w:val="center"/>
              <w:rPr>
                <w:b/>
                <w:bCs/>
                <w:sz w:val="24"/>
                <w:szCs w:val="24"/>
              </w:rPr>
            </w:pPr>
            <w:r w:rsidRPr="0044732A">
              <w:rPr>
                <w:b/>
                <w:bCs/>
                <w:sz w:val="24"/>
                <w:szCs w:val="24"/>
              </w:rPr>
              <w:t>3.1.1</w:t>
            </w:r>
          </w:p>
        </w:tc>
      </w:tr>
      <w:tr w:rsidR="006D04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D0418" w:rsidRPr="0044732A" w:rsidRDefault="006D0418" w:rsidP="00037F88">
            <w:pPr>
              <w:pStyle w:val="Standard"/>
              <w:numPr>
                <w:ilvl w:val="0"/>
                <w:numId w:val="329"/>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6D0418" w:rsidRPr="0044732A" w:rsidRDefault="006D0418" w:rsidP="006D71D1">
      <w:pPr>
        <w:pStyle w:val="WW-BodyTextIndent212345"/>
        <w:tabs>
          <w:tab w:val="left" w:pos="11279"/>
          <w:tab w:val="left" w:pos="11337"/>
        </w:tabs>
        <w:spacing w:line="240" w:lineRule="auto"/>
        <w:ind w:left="0" w:firstLine="567"/>
        <w:rPr>
          <w:b w:val="0"/>
          <w:szCs w:val="24"/>
          <w:shd w:val="clear" w:color="auto" w:fill="FFFFFF"/>
        </w:rPr>
      </w:pPr>
    </w:p>
    <w:p w:rsidR="006D71D1" w:rsidRPr="0044732A" w:rsidRDefault="006D71D1" w:rsidP="004949DC">
      <w:pPr>
        <w:pStyle w:val="WW-BodyTextIndent212345"/>
        <w:tabs>
          <w:tab w:val="left" w:pos="11279"/>
          <w:tab w:val="left" w:pos="11337"/>
        </w:tabs>
        <w:spacing w:line="240" w:lineRule="auto"/>
        <w:rPr>
          <w:b w:val="0"/>
          <w:sz w:val="22"/>
          <w:szCs w:val="22"/>
          <w:u w:val="single"/>
          <w:shd w:val="clear" w:color="auto" w:fill="FFFFFF"/>
        </w:rPr>
      </w:pPr>
      <w:r w:rsidRPr="0044732A">
        <w:rPr>
          <w:b w:val="0"/>
          <w:sz w:val="22"/>
          <w:szCs w:val="22"/>
          <w:shd w:val="clear" w:color="auto" w:fill="FFFFFF"/>
        </w:rPr>
        <w:t>Примечание:</w:t>
      </w:r>
      <w:r w:rsidRPr="0044732A">
        <w:rPr>
          <w:b w:val="0"/>
          <w:sz w:val="22"/>
          <w:szCs w:val="22"/>
          <w:u w:val="single"/>
          <w:shd w:val="clear" w:color="auto" w:fill="FFFFFF"/>
        </w:rPr>
        <w:t xml:space="preserve"> </w:t>
      </w:r>
    </w:p>
    <w:p w:rsidR="006D71D1" w:rsidRPr="0044732A" w:rsidRDefault="006D71D1" w:rsidP="00037F88">
      <w:pPr>
        <w:pStyle w:val="WW-BodyTextIndent212345"/>
        <w:numPr>
          <w:ilvl w:val="0"/>
          <w:numId w:val="330"/>
        </w:numPr>
        <w:tabs>
          <w:tab w:val="left" w:pos="11279"/>
          <w:tab w:val="left" w:pos="11337"/>
        </w:tabs>
        <w:spacing w:line="240" w:lineRule="auto"/>
        <w:rPr>
          <w:b w:val="0"/>
          <w:sz w:val="22"/>
          <w:szCs w:val="22"/>
          <w:shd w:val="clear" w:color="auto" w:fill="FFFFFF"/>
        </w:rPr>
      </w:pPr>
      <w:r w:rsidRPr="0044732A">
        <w:rPr>
          <w:b w:val="0"/>
          <w:sz w:val="22"/>
          <w:szCs w:val="22"/>
          <w:shd w:val="clear" w:color="auto" w:fill="FFFFFF"/>
        </w:rPr>
        <w:t>В соответствии с п. 8.13 СП 42.13330.2016 объекты с размерами санитарно-защитной зоны</w:t>
      </w:r>
      <w:r w:rsidR="004949DC" w:rsidRPr="0044732A">
        <w:rPr>
          <w:b w:val="0"/>
          <w:sz w:val="22"/>
          <w:szCs w:val="22"/>
          <w:shd w:val="clear" w:color="auto" w:fill="FFFFFF"/>
        </w:rPr>
        <w:t xml:space="preserve"> </w:t>
      </w:r>
      <w:r w:rsidRPr="0044732A">
        <w:rPr>
          <w:b w:val="0"/>
          <w:sz w:val="22"/>
          <w:szCs w:val="22"/>
          <w:shd w:val="clear" w:color="auto" w:fill="FFFFFF"/>
        </w:rPr>
        <w:t>свыше 300 м следует размещать на обособленных земельных участках за пределами границ населенных пунктов.</w:t>
      </w:r>
    </w:p>
    <w:p w:rsidR="006D71D1" w:rsidRPr="0044732A" w:rsidRDefault="006D71D1" w:rsidP="00037F88">
      <w:pPr>
        <w:pStyle w:val="Textbody"/>
        <w:numPr>
          <w:ilvl w:val="0"/>
          <w:numId w:val="330"/>
        </w:numPr>
        <w:tabs>
          <w:tab w:val="left" w:pos="855"/>
          <w:tab w:val="left" w:pos="1065"/>
        </w:tabs>
        <w:spacing w:line="240" w:lineRule="auto"/>
        <w:jc w:val="both"/>
        <w:rPr>
          <w:sz w:val="22"/>
          <w:szCs w:val="22"/>
        </w:rPr>
      </w:pPr>
      <w:r w:rsidRPr="0044732A">
        <w:rPr>
          <w:sz w:val="22"/>
          <w:szCs w:val="22"/>
          <w:shd w:val="clear" w:color="auto" w:fill="FFFFFF"/>
        </w:rPr>
        <w:t>Все условно-разрешенные виды использования земельных участков требуют предварительной проработки с учетом охранных, санитарно-защитных зон, зон с особыми условиями территории для дальнейшего рассмотрения на Комиссии.</w:t>
      </w:r>
    </w:p>
    <w:p w:rsidR="006D71D1" w:rsidRPr="0044732A" w:rsidRDefault="006D71D1" w:rsidP="00037F88">
      <w:pPr>
        <w:pStyle w:val="Standard"/>
        <w:numPr>
          <w:ilvl w:val="0"/>
          <w:numId w:val="330"/>
        </w:numPr>
        <w:shd w:val="clear" w:color="auto" w:fill="FFFFFF"/>
        <w:spacing w:line="240" w:lineRule="auto"/>
        <w:jc w:val="both"/>
        <w:rPr>
          <w:sz w:val="22"/>
          <w:szCs w:val="22"/>
        </w:rPr>
      </w:pPr>
      <w:r w:rsidRPr="0044732A">
        <w:rPr>
          <w:sz w:val="22"/>
          <w:szCs w:val="22"/>
          <w:shd w:val="clear" w:color="auto" w:fill="FFFFFF"/>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принимать в зависимости от ширины зоны с учетом экологических норм и архитектурно-планировочных условий в соответствии с п. 8.6. СП  42.13330.2016.</w:t>
      </w:r>
    </w:p>
    <w:p w:rsidR="0021516F" w:rsidRPr="0044732A" w:rsidRDefault="0021516F" w:rsidP="006D71D1">
      <w:pPr>
        <w:pStyle w:val="Standard"/>
        <w:shd w:val="clear" w:color="auto" w:fill="FFFFFF"/>
        <w:spacing w:line="240" w:lineRule="auto"/>
        <w:ind w:left="360"/>
        <w:jc w:val="both"/>
        <w:rPr>
          <w:sz w:val="24"/>
          <w:szCs w:val="24"/>
          <w:shd w:val="clear" w:color="auto" w:fill="FFFFFF"/>
          <w:lang w:eastAsia="ru-RU"/>
        </w:rPr>
      </w:pPr>
    </w:p>
    <w:p w:rsidR="0021516F" w:rsidRPr="0044732A" w:rsidRDefault="0021516F" w:rsidP="0021516F">
      <w:pPr>
        <w:pStyle w:val="Standard"/>
        <w:tabs>
          <w:tab w:val="left" w:pos="870"/>
        </w:tabs>
        <w:spacing w:line="240" w:lineRule="auto"/>
        <w:jc w:val="center"/>
      </w:pPr>
      <w:r w:rsidRPr="0044732A">
        <w:rPr>
          <w:sz w:val="22"/>
          <w:szCs w:val="22"/>
          <w:u w:val="single"/>
        </w:rPr>
        <w:t>ПРЕДЕЛЬНЫЕ РАЗМЕРЫ ЗЕМЕЛЬНЫХ УЧАСТКОВ</w:t>
      </w:r>
    </w:p>
    <w:p w:rsidR="0021516F" w:rsidRPr="0044732A" w:rsidRDefault="0021516F" w:rsidP="0021516F">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21516F" w:rsidRPr="0044732A" w:rsidRDefault="0021516F" w:rsidP="0021516F">
      <w:pPr>
        <w:pStyle w:val="Standard"/>
        <w:tabs>
          <w:tab w:val="left" w:pos="870"/>
        </w:tabs>
        <w:spacing w:line="240" w:lineRule="auto"/>
        <w:jc w:val="center"/>
      </w:pPr>
    </w:p>
    <w:p w:rsidR="0021516F" w:rsidRPr="0044732A" w:rsidRDefault="0021516F" w:rsidP="0021516F">
      <w:pPr>
        <w:pStyle w:val="Standard"/>
        <w:spacing w:line="240" w:lineRule="auto"/>
        <w:jc w:val="both"/>
        <w:rPr>
          <w:sz w:val="24"/>
          <w:szCs w:val="24"/>
          <w:shd w:val="clear" w:color="auto" w:fill="FFFFFF"/>
          <w:lang w:eastAsia="ru-RU"/>
        </w:rPr>
      </w:pPr>
      <w:r w:rsidRPr="0044732A">
        <w:rPr>
          <w:sz w:val="24"/>
          <w:szCs w:val="24"/>
          <w:shd w:val="clear" w:color="auto" w:fill="FFFFFF"/>
          <w:lang w:eastAsia="ru-RU"/>
        </w:rPr>
        <w:tab/>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969"/>
      </w:tblGrid>
      <w:tr w:rsidR="008868C0" w:rsidRPr="0044732A" w:rsidTr="008868C0">
        <w:trPr>
          <w:trHeight w:val="56"/>
        </w:trPr>
        <w:tc>
          <w:tcPr>
            <w:tcW w:w="5387" w:type="dxa"/>
          </w:tcPr>
          <w:p w:rsidR="008868C0" w:rsidRPr="0044732A" w:rsidRDefault="008868C0" w:rsidP="00CB5226">
            <w:pPr>
              <w:shd w:val="clear" w:color="auto" w:fill="FFFFFF"/>
              <w:jc w:val="center"/>
              <w:rPr>
                <w:sz w:val="24"/>
                <w:szCs w:val="24"/>
                <w:lang w:eastAsia="ar-SA"/>
              </w:rPr>
            </w:pPr>
            <w:r w:rsidRPr="0044732A">
              <w:rPr>
                <w:sz w:val="24"/>
                <w:szCs w:val="24"/>
              </w:rPr>
              <w:t>Параметры разрешенного использования</w:t>
            </w:r>
          </w:p>
        </w:tc>
        <w:tc>
          <w:tcPr>
            <w:tcW w:w="3969" w:type="dxa"/>
          </w:tcPr>
          <w:p w:rsidR="008868C0" w:rsidRPr="0044732A" w:rsidRDefault="008868C0" w:rsidP="00CB5226">
            <w:pPr>
              <w:shd w:val="clear" w:color="auto" w:fill="FFFFFF"/>
              <w:jc w:val="center"/>
              <w:rPr>
                <w:sz w:val="24"/>
                <w:szCs w:val="24"/>
                <w:lang w:eastAsia="ar-SA"/>
              </w:rPr>
            </w:pPr>
            <w:r w:rsidRPr="0044732A">
              <w:rPr>
                <w:sz w:val="24"/>
                <w:szCs w:val="24"/>
                <w:lang w:eastAsia="ar-SA"/>
              </w:rPr>
              <w:t xml:space="preserve">Показатель </w:t>
            </w:r>
          </w:p>
        </w:tc>
      </w:tr>
      <w:tr w:rsidR="008868C0" w:rsidRPr="0044732A" w:rsidTr="008868C0">
        <w:trPr>
          <w:trHeight w:val="56"/>
        </w:trPr>
        <w:tc>
          <w:tcPr>
            <w:tcW w:w="5387" w:type="dxa"/>
          </w:tcPr>
          <w:p w:rsidR="008868C0" w:rsidRPr="0044732A" w:rsidRDefault="008868C0" w:rsidP="00CA0909">
            <w:pPr>
              <w:shd w:val="clear" w:color="auto" w:fill="FFFFFF"/>
              <w:rPr>
                <w:sz w:val="24"/>
                <w:szCs w:val="24"/>
                <w:lang w:eastAsia="ar-SA"/>
              </w:rPr>
            </w:pPr>
            <w:r w:rsidRPr="0044732A">
              <w:rPr>
                <w:sz w:val="24"/>
                <w:szCs w:val="24"/>
              </w:rPr>
              <w:t>Предельное количество этажей, предельная высота зданий, строений, сооружений</w:t>
            </w:r>
          </w:p>
          <w:p w:rsidR="008868C0" w:rsidRPr="0044732A" w:rsidRDefault="008868C0" w:rsidP="00CA0909">
            <w:pPr>
              <w:ind w:firstLine="567"/>
              <w:jc w:val="both"/>
              <w:rPr>
                <w:sz w:val="24"/>
                <w:szCs w:val="24"/>
              </w:rPr>
            </w:pPr>
          </w:p>
        </w:tc>
        <w:tc>
          <w:tcPr>
            <w:tcW w:w="3969" w:type="dxa"/>
            <w:vMerge w:val="restart"/>
          </w:tcPr>
          <w:p w:rsidR="008868C0" w:rsidRPr="0044732A" w:rsidRDefault="008868C0" w:rsidP="00CA0909">
            <w:pPr>
              <w:pStyle w:val="afff9"/>
              <w:rPr>
                <w:szCs w:val="24"/>
              </w:rPr>
            </w:pPr>
          </w:p>
          <w:p w:rsidR="008868C0" w:rsidRPr="0044732A" w:rsidRDefault="008868C0" w:rsidP="00CA0909">
            <w:pPr>
              <w:pStyle w:val="afff9"/>
              <w:rPr>
                <w:szCs w:val="24"/>
              </w:rPr>
            </w:pPr>
          </w:p>
          <w:p w:rsidR="008868C0" w:rsidRPr="0044732A" w:rsidRDefault="008868C0" w:rsidP="00CA0909">
            <w:pPr>
              <w:pStyle w:val="afff9"/>
              <w:rPr>
                <w:szCs w:val="24"/>
              </w:rPr>
            </w:pPr>
          </w:p>
          <w:p w:rsidR="008868C0" w:rsidRPr="0044732A" w:rsidRDefault="008868C0" w:rsidP="00CA0909">
            <w:pPr>
              <w:pStyle w:val="afff9"/>
              <w:rPr>
                <w:szCs w:val="24"/>
              </w:rPr>
            </w:pPr>
            <w:r w:rsidRPr="0044732A">
              <w:rPr>
                <w:szCs w:val="24"/>
              </w:rPr>
              <w:t>В соответствии с требованиями, установленными законодательными и нормативными правовыми актами, в том числе: "СП 42.13330.2016. Свод правил. Градостроительство. Планировка и застройка городских и сельских поселений. Актуализированная редакция СНиП 2.07.01-89*" и другие</w:t>
            </w:r>
          </w:p>
        </w:tc>
      </w:tr>
      <w:tr w:rsidR="008868C0" w:rsidRPr="0044732A" w:rsidTr="008868C0">
        <w:trPr>
          <w:trHeight w:val="56"/>
        </w:trPr>
        <w:tc>
          <w:tcPr>
            <w:tcW w:w="5387" w:type="dxa"/>
          </w:tcPr>
          <w:p w:rsidR="008868C0" w:rsidRPr="0044732A" w:rsidRDefault="008868C0" w:rsidP="00CA0909">
            <w:pPr>
              <w:pStyle w:val="Standard"/>
              <w:spacing w:line="240" w:lineRule="auto"/>
              <w:jc w:val="both"/>
              <w:rPr>
                <w:sz w:val="24"/>
                <w:szCs w:val="24"/>
                <w:lang w:eastAsia="ar-SA"/>
              </w:rPr>
            </w:pPr>
            <w:r w:rsidRPr="0044732A">
              <w:rPr>
                <w:sz w:val="24"/>
                <w:szCs w:val="24"/>
              </w:rPr>
              <w:t xml:space="preserve">Площадь участка, </w:t>
            </w:r>
            <w:r w:rsidRPr="0044732A">
              <w:rPr>
                <w:color w:val="000000"/>
                <w:sz w:val="24"/>
                <w:szCs w:val="24"/>
              </w:rPr>
              <w:t>м</w:t>
            </w:r>
            <w:r w:rsidRPr="0044732A">
              <w:rPr>
                <w:color w:val="000000"/>
                <w:sz w:val="24"/>
                <w:szCs w:val="24"/>
                <w:vertAlign w:val="superscript"/>
              </w:rPr>
              <w:t>2</w:t>
            </w:r>
          </w:p>
          <w:p w:rsidR="008868C0" w:rsidRPr="0044732A" w:rsidRDefault="008868C0" w:rsidP="00CA0909">
            <w:pPr>
              <w:jc w:val="both"/>
              <w:rPr>
                <w:sz w:val="24"/>
                <w:szCs w:val="24"/>
              </w:rPr>
            </w:pPr>
          </w:p>
        </w:tc>
        <w:tc>
          <w:tcPr>
            <w:tcW w:w="3969" w:type="dxa"/>
            <w:vMerge/>
          </w:tcPr>
          <w:p w:rsidR="008868C0" w:rsidRPr="0044732A" w:rsidRDefault="008868C0" w:rsidP="00CA0909">
            <w:pPr>
              <w:pStyle w:val="afff9"/>
            </w:pPr>
          </w:p>
        </w:tc>
      </w:tr>
      <w:tr w:rsidR="008868C0" w:rsidRPr="0044732A" w:rsidTr="008868C0">
        <w:trPr>
          <w:trHeight w:val="56"/>
        </w:trPr>
        <w:tc>
          <w:tcPr>
            <w:tcW w:w="5387" w:type="dxa"/>
          </w:tcPr>
          <w:p w:rsidR="008868C0" w:rsidRPr="0044732A" w:rsidRDefault="008868C0" w:rsidP="00CA0909">
            <w:pPr>
              <w:rPr>
                <w:sz w:val="24"/>
                <w:szCs w:val="24"/>
              </w:rPr>
            </w:pPr>
            <w:r w:rsidRPr="0044732A">
              <w:rPr>
                <w:color w:val="000000"/>
                <w:sz w:val="24"/>
                <w:szCs w:val="24"/>
              </w:rPr>
              <w:t>Линии отступа от красных линий в целях определения мест допустимого размещения зданий, строений, сооружений</w:t>
            </w:r>
          </w:p>
        </w:tc>
        <w:tc>
          <w:tcPr>
            <w:tcW w:w="3969" w:type="dxa"/>
            <w:vMerge/>
          </w:tcPr>
          <w:p w:rsidR="008868C0" w:rsidRPr="0044732A" w:rsidRDefault="008868C0" w:rsidP="00CA0909">
            <w:pPr>
              <w:pStyle w:val="afff9"/>
            </w:pPr>
          </w:p>
        </w:tc>
      </w:tr>
      <w:tr w:rsidR="008868C0" w:rsidRPr="0044732A" w:rsidTr="008868C0">
        <w:trPr>
          <w:trHeight w:val="56"/>
        </w:trPr>
        <w:tc>
          <w:tcPr>
            <w:tcW w:w="5387" w:type="dxa"/>
          </w:tcPr>
          <w:p w:rsidR="008868C0" w:rsidRPr="0044732A" w:rsidRDefault="008868C0" w:rsidP="00CA0909">
            <w:pPr>
              <w:rPr>
                <w:sz w:val="24"/>
                <w:szCs w:val="24"/>
              </w:rPr>
            </w:pPr>
            <w:r w:rsidRPr="0044732A">
              <w:rPr>
                <w:sz w:val="24"/>
                <w:szCs w:val="24"/>
              </w:rPr>
              <w:t>Минимальное отступы от границ земельных участков, а также расстояние между строениями, м:</w:t>
            </w:r>
          </w:p>
          <w:p w:rsidR="008868C0" w:rsidRPr="0044732A" w:rsidRDefault="008868C0" w:rsidP="00CA0909">
            <w:pPr>
              <w:jc w:val="both"/>
              <w:rPr>
                <w:sz w:val="24"/>
                <w:szCs w:val="24"/>
              </w:rPr>
            </w:pPr>
          </w:p>
        </w:tc>
        <w:tc>
          <w:tcPr>
            <w:tcW w:w="3969" w:type="dxa"/>
            <w:vMerge/>
          </w:tcPr>
          <w:p w:rsidR="008868C0" w:rsidRPr="0044732A" w:rsidRDefault="008868C0" w:rsidP="00CA0909">
            <w:pPr>
              <w:pStyle w:val="afff9"/>
            </w:pPr>
          </w:p>
        </w:tc>
      </w:tr>
      <w:tr w:rsidR="008868C0" w:rsidRPr="0044732A" w:rsidTr="008868C0">
        <w:trPr>
          <w:trHeight w:val="56"/>
        </w:trPr>
        <w:tc>
          <w:tcPr>
            <w:tcW w:w="5387" w:type="dxa"/>
          </w:tcPr>
          <w:p w:rsidR="008868C0" w:rsidRPr="0044732A" w:rsidRDefault="008868C0" w:rsidP="00CA0909">
            <w:pPr>
              <w:rPr>
                <w:sz w:val="24"/>
                <w:szCs w:val="24"/>
              </w:rPr>
            </w:pPr>
            <w:r w:rsidRPr="0044732A">
              <w:rPr>
                <w:sz w:val="24"/>
                <w:szCs w:val="24"/>
              </w:rPr>
              <w:t xml:space="preserve">Максимальный процент застройки в границах земельного участка </w:t>
            </w:r>
          </w:p>
          <w:p w:rsidR="008868C0" w:rsidRPr="0044732A" w:rsidRDefault="008868C0" w:rsidP="00037F88">
            <w:pPr>
              <w:pStyle w:val="afff6"/>
              <w:numPr>
                <w:ilvl w:val="0"/>
                <w:numId w:val="419"/>
              </w:numPr>
            </w:pPr>
            <w:r w:rsidRPr="0044732A">
              <w:t>коэффициент застройки</w:t>
            </w:r>
          </w:p>
          <w:p w:rsidR="008868C0" w:rsidRPr="0044732A" w:rsidRDefault="008868C0" w:rsidP="00037F88">
            <w:pPr>
              <w:pStyle w:val="afff6"/>
              <w:numPr>
                <w:ilvl w:val="0"/>
                <w:numId w:val="419"/>
              </w:numPr>
            </w:pPr>
            <w:r w:rsidRPr="0044732A">
              <w:t>коэффициент плотности застройки</w:t>
            </w:r>
          </w:p>
        </w:tc>
        <w:tc>
          <w:tcPr>
            <w:tcW w:w="3969" w:type="dxa"/>
            <w:vMerge/>
          </w:tcPr>
          <w:p w:rsidR="008868C0" w:rsidRPr="0044732A" w:rsidRDefault="008868C0" w:rsidP="00CA0909">
            <w:pPr>
              <w:pStyle w:val="afff9"/>
              <w:rPr>
                <w:lang w:eastAsia="ar-SA"/>
              </w:rPr>
            </w:pPr>
          </w:p>
        </w:tc>
      </w:tr>
    </w:tbl>
    <w:p w:rsidR="00050D21" w:rsidRPr="0044732A" w:rsidRDefault="00050D21" w:rsidP="00CA0909">
      <w:pPr>
        <w:pStyle w:val="Standard"/>
        <w:spacing w:line="240" w:lineRule="auto"/>
        <w:jc w:val="both"/>
        <w:rPr>
          <w:color w:val="000000"/>
          <w:sz w:val="22"/>
          <w:szCs w:val="22"/>
          <w:shd w:val="clear" w:color="auto" w:fill="FFFFFF"/>
          <w:lang w:eastAsia="ru-RU"/>
        </w:rPr>
      </w:pPr>
    </w:p>
    <w:p w:rsidR="00CA0909" w:rsidRPr="0044732A" w:rsidRDefault="00CA0909" w:rsidP="00CA0909">
      <w:pPr>
        <w:pStyle w:val="Standard"/>
        <w:spacing w:line="240" w:lineRule="auto"/>
        <w:jc w:val="both"/>
        <w:rPr>
          <w:color w:val="000000"/>
          <w:sz w:val="22"/>
          <w:szCs w:val="22"/>
          <w:shd w:val="clear" w:color="auto" w:fill="FFFFFF"/>
          <w:lang w:eastAsia="ru-RU"/>
        </w:rPr>
      </w:pPr>
      <w:r w:rsidRPr="0044732A">
        <w:rPr>
          <w:color w:val="000000"/>
          <w:sz w:val="22"/>
          <w:szCs w:val="22"/>
          <w:shd w:val="clear" w:color="auto" w:fill="FFFFFF"/>
          <w:lang w:eastAsia="ru-RU"/>
        </w:rPr>
        <w:t>Примечание:</w:t>
      </w:r>
    </w:p>
    <w:p w:rsidR="00050D21" w:rsidRPr="0044732A" w:rsidRDefault="00050D21" w:rsidP="00037F88">
      <w:pPr>
        <w:pStyle w:val="Standard"/>
        <w:numPr>
          <w:ilvl w:val="0"/>
          <w:numId w:val="420"/>
        </w:numPr>
        <w:spacing w:line="240" w:lineRule="auto"/>
        <w:jc w:val="both"/>
        <w:rPr>
          <w:sz w:val="22"/>
          <w:szCs w:val="22"/>
          <w:shd w:val="clear" w:color="auto" w:fill="FFFFFF"/>
          <w:lang w:eastAsia="ru-RU"/>
        </w:rPr>
      </w:pPr>
      <w:r w:rsidRPr="0044732A">
        <w:rPr>
          <w:sz w:val="22"/>
          <w:szCs w:val="22"/>
        </w:rPr>
        <w:t>Земельный участок должен быть обеспечен подъездными путями.</w:t>
      </w:r>
    </w:p>
    <w:p w:rsidR="0021516F" w:rsidRPr="0044732A" w:rsidRDefault="0021516F" w:rsidP="006D71D1">
      <w:pPr>
        <w:pStyle w:val="Standard"/>
        <w:shd w:val="clear" w:color="auto" w:fill="FFFFFF"/>
        <w:spacing w:line="240" w:lineRule="auto"/>
        <w:ind w:left="360"/>
        <w:jc w:val="both"/>
        <w:rPr>
          <w:sz w:val="24"/>
          <w:szCs w:val="24"/>
          <w:shd w:val="clear" w:color="auto" w:fill="FFFFFF"/>
          <w:lang w:eastAsia="ru-RU"/>
        </w:rPr>
      </w:pPr>
    </w:p>
    <w:p w:rsidR="0021516F" w:rsidRPr="0044732A" w:rsidRDefault="0021516F" w:rsidP="006D71D1">
      <w:pPr>
        <w:pStyle w:val="Standard"/>
        <w:shd w:val="clear" w:color="auto" w:fill="FFFFFF"/>
        <w:spacing w:line="240" w:lineRule="auto"/>
        <w:ind w:left="360"/>
        <w:jc w:val="both"/>
        <w:rPr>
          <w:sz w:val="24"/>
          <w:szCs w:val="24"/>
          <w:shd w:val="clear" w:color="auto" w:fill="FFFFFF"/>
          <w:lang w:eastAsia="ru-RU"/>
        </w:rPr>
      </w:pPr>
    </w:p>
    <w:p w:rsidR="006D71D1" w:rsidRPr="0044732A" w:rsidRDefault="006D71D1" w:rsidP="006D71D1">
      <w:pPr>
        <w:pStyle w:val="Textbody"/>
        <w:tabs>
          <w:tab w:val="left" w:pos="1237"/>
          <w:tab w:val="left" w:pos="1400"/>
        </w:tabs>
        <w:spacing w:line="240" w:lineRule="auto"/>
        <w:jc w:val="center"/>
      </w:pPr>
      <w:r w:rsidRPr="0044732A">
        <w:rPr>
          <w:b/>
          <w:bCs/>
          <w:sz w:val="22"/>
          <w:szCs w:val="22"/>
        </w:rPr>
        <w:t>Сх2. ЗОНА САДОВОДЧЕСКИХ, ОГОРОДНИЧЕСКИХ ИЛИ ДАЧНЫХ НЕКОММЕРЧЕСКИХ ОБЪЕДИНЕНИЙ ГРАЖДАН</w:t>
      </w:r>
    </w:p>
    <w:p w:rsidR="006D71D1" w:rsidRPr="0044732A" w:rsidRDefault="006D71D1" w:rsidP="006D71D1">
      <w:pPr>
        <w:pStyle w:val="Standard"/>
        <w:spacing w:line="240" w:lineRule="auto"/>
        <w:jc w:val="both"/>
      </w:pPr>
    </w:p>
    <w:p w:rsidR="006D71D1" w:rsidRPr="0044732A" w:rsidRDefault="006D71D1" w:rsidP="006D71D1">
      <w:pPr>
        <w:pStyle w:val="Textbody"/>
        <w:tabs>
          <w:tab w:val="left" w:pos="692"/>
          <w:tab w:val="left" w:pos="855"/>
        </w:tabs>
        <w:spacing w:line="240" w:lineRule="auto"/>
        <w:jc w:val="center"/>
        <w:rPr>
          <w:sz w:val="22"/>
          <w:szCs w:val="22"/>
          <w:u w:val="single"/>
        </w:rPr>
      </w:pPr>
      <w:r w:rsidRPr="0044732A">
        <w:rPr>
          <w:sz w:val="22"/>
          <w:szCs w:val="22"/>
          <w:u w:val="single"/>
        </w:rPr>
        <w:t>ВИДЫ РАЗРЕШЕННОГО ИСПОЛЬЗОВАНИЯ</w:t>
      </w:r>
    </w:p>
    <w:p w:rsidR="006D71D1" w:rsidRPr="0044732A" w:rsidRDefault="006D71D1" w:rsidP="006D71D1">
      <w:pPr>
        <w:pStyle w:val="Textbody"/>
        <w:tabs>
          <w:tab w:val="left" w:pos="692"/>
          <w:tab w:val="left" w:pos="855"/>
        </w:tabs>
        <w:spacing w:line="240" w:lineRule="auto"/>
        <w:jc w:val="center"/>
        <w:rPr>
          <w:sz w:val="22"/>
          <w:szCs w:val="22"/>
          <w:u w:val="single"/>
        </w:rPr>
      </w:pPr>
    </w:p>
    <w:p w:rsidR="0021516F" w:rsidRPr="0044732A" w:rsidRDefault="0021516F" w:rsidP="0021516F">
      <w:pPr>
        <w:pStyle w:val="Textbody"/>
        <w:tabs>
          <w:tab w:val="left" w:pos="692"/>
          <w:tab w:val="left" w:pos="855"/>
        </w:tabs>
        <w:spacing w:line="240" w:lineRule="auto"/>
        <w:rPr>
          <w:sz w:val="22"/>
          <w:szCs w:val="22"/>
          <w:u w:val="single"/>
        </w:rPr>
      </w:pPr>
      <w:r w:rsidRPr="0044732A">
        <w:rPr>
          <w:b/>
          <w:i/>
          <w:iCs/>
          <w:szCs w:val="24"/>
        </w:rPr>
        <w:t>1. Основные виды разрешенного использования:</w:t>
      </w:r>
    </w:p>
    <w:p w:rsidR="006D71D1" w:rsidRPr="0044732A" w:rsidRDefault="006D71D1" w:rsidP="006D71D1">
      <w:pPr>
        <w:pStyle w:val="Standard"/>
        <w:spacing w:line="240" w:lineRule="auto"/>
        <w:jc w:val="both"/>
        <w:rPr>
          <w:b/>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D71D1"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D71D1" w:rsidRPr="0044732A" w:rsidRDefault="006D71D1"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D71D1" w:rsidRPr="0044732A" w:rsidRDefault="006D71D1" w:rsidP="00CB5226">
            <w:pPr>
              <w:pStyle w:val="Standard"/>
              <w:tabs>
                <w:tab w:val="left" w:pos="300"/>
                <w:tab w:val="left" w:pos="10523"/>
              </w:tabs>
              <w:spacing w:line="240" w:lineRule="auto"/>
              <w:jc w:val="center"/>
              <w:rPr>
                <w:b/>
                <w:bCs/>
                <w:sz w:val="24"/>
                <w:szCs w:val="24"/>
              </w:rPr>
            </w:pPr>
            <w:r w:rsidRPr="0044732A">
              <w:rPr>
                <w:b/>
                <w:bCs/>
                <w:sz w:val="24"/>
                <w:szCs w:val="24"/>
              </w:rPr>
              <w:t>Код по классификатору</w:t>
            </w:r>
          </w:p>
        </w:tc>
      </w:tr>
    </w:tbl>
    <w:p w:rsidR="006D71D1" w:rsidRPr="0044732A" w:rsidRDefault="006D71D1" w:rsidP="006D71D1">
      <w:pPr>
        <w:pStyle w:val="Standard"/>
        <w:shd w:val="clear" w:color="auto" w:fill="FFFFFF"/>
        <w:spacing w:line="240" w:lineRule="auto"/>
        <w:ind w:left="360"/>
        <w:jc w:val="both"/>
      </w:pPr>
    </w:p>
    <w:tbl>
      <w:tblPr>
        <w:tblW w:w="9375" w:type="dxa"/>
        <w:jc w:val="right"/>
        <w:tblLayout w:type="fixed"/>
        <w:tblCellMar>
          <w:left w:w="10" w:type="dxa"/>
          <w:right w:w="10" w:type="dxa"/>
        </w:tblCellMar>
        <w:tblLook w:val="04A0" w:firstRow="1" w:lastRow="0" w:firstColumn="1" w:lastColumn="0" w:noHBand="0" w:noVBand="1"/>
      </w:tblPr>
      <w:tblGrid>
        <w:gridCol w:w="8269"/>
        <w:gridCol w:w="1106"/>
      </w:tblGrid>
      <w:tr w:rsidR="00177ADA" w:rsidRPr="0044732A" w:rsidTr="00D11255">
        <w:trPr>
          <w:tblHeader/>
          <w:jc w:val="right"/>
        </w:trPr>
        <w:tc>
          <w:tcPr>
            <w:tcW w:w="826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177ADA" w:rsidRPr="0044732A" w:rsidRDefault="00177ADA"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Ведение огородничества</w:t>
            </w:r>
          </w:p>
        </w:tc>
        <w:tc>
          <w:tcPr>
            <w:tcW w:w="11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177ADA" w:rsidRPr="0044732A" w:rsidRDefault="00177ADA" w:rsidP="00CB5226">
            <w:pPr>
              <w:pStyle w:val="Standard"/>
              <w:tabs>
                <w:tab w:val="left" w:pos="300"/>
                <w:tab w:val="left" w:pos="10523"/>
              </w:tabs>
              <w:spacing w:line="240" w:lineRule="auto"/>
              <w:jc w:val="center"/>
              <w:rPr>
                <w:b/>
                <w:bCs/>
                <w:sz w:val="24"/>
                <w:szCs w:val="24"/>
              </w:rPr>
            </w:pPr>
            <w:r w:rsidRPr="0044732A">
              <w:rPr>
                <w:b/>
                <w:bCs/>
                <w:sz w:val="24"/>
                <w:szCs w:val="24"/>
              </w:rPr>
              <w:t>13.1</w:t>
            </w:r>
          </w:p>
        </w:tc>
      </w:tr>
      <w:tr w:rsidR="00177ADA" w:rsidRPr="0044732A" w:rsidTr="00D11255">
        <w:trPr>
          <w:jc w:val="right"/>
        </w:trPr>
        <w:tc>
          <w:tcPr>
            <w:tcW w:w="9375"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77ADA" w:rsidRPr="0044732A" w:rsidRDefault="00177ADA" w:rsidP="00037F88">
            <w:pPr>
              <w:pStyle w:val="Standard"/>
              <w:numPr>
                <w:ilvl w:val="0"/>
                <w:numId w:val="83"/>
              </w:numPr>
              <w:textAlignment w:val="auto"/>
            </w:pPr>
            <w:r w:rsidRPr="0044732A">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177ADA" w:rsidRPr="0044732A" w:rsidRDefault="00177ADA" w:rsidP="00177ADA">
      <w:pPr>
        <w:pStyle w:val="Standard"/>
        <w:spacing w:line="240" w:lineRule="auto"/>
        <w:jc w:val="both"/>
        <w:rPr>
          <w:sz w:val="24"/>
          <w:szCs w:val="24"/>
        </w:rPr>
      </w:pPr>
    </w:p>
    <w:tbl>
      <w:tblPr>
        <w:tblW w:w="9375" w:type="dxa"/>
        <w:jc w:val="right"/>
        <w:tblLayout w:type="fixed"/>
        <w:tblCellMar>
          <w:left w:w="10" w:type="dxa"/>
          <w:right w:w="10" w:type="dxa"/>
        </w:tblCellMar>
        <w:tblLook w:val="04A0" w:firstRow="1" w:lastRow="0" w:firstColumn="1" w:lastColumn="0" w:noHBand="0" w:noVBand="1"/>
      </w:tblPr>
      <w:tblGrid>
        <w:gridCol w:w="8269"/>
        <w:gridCol w:w="1106"/>
      </w:tblGrid>
      <w:tr w:rsidR="00177ADA" w:rsidRPr="0044732A" w:rsidTr="00CB5226">
        <w:trPr>
          <w:tblHeader/>
          <w:jc w:val="right"/>
        </w:trPr>
        <w:tc>
          <w:tcPr>
            <w:tcW w:w="826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177ADA" w:rsidRPr="0044732A" w:rsidRDefault="00177ADA"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Ведение садоводства</w:t>
            </w:r>
          </w:p>
        </w:tc>
        <w:tc>
          <w:tcPr>
            <w:tcW w:w="110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177ADA" w:rsidRPr="0044732A" w:rsidRDefault="00177ADA" w:rsidP="00CB5226">
            <w:pPr>
              <w:pStyle w:val="Standard"/>
              <w:tabs>
                <w:tab w:val="left" w:pos="300"/>
                <w:tab w:val="left" w:pos="10523"/>
              </w:tabs>
              <w:spacing w:line="240" w:lineRule="auto"/>
              <w:jc w:val="center"/>
              <w:rPr>
                <w:b/>
                <w:bCs/>
                <w:sz w:val="24"/>
                <w:szCs w:val="24"/>
              </w:rPr>
            </w:pPr>
            <w:r w:rsidRPr="0044732A">
              <w:rPr>
                <w:b/>
                <w:bCs/>
                <w:sz w:val="24"/>
                <w:szCs w:val="24"/>
              </w:rPr>
              <w:t>13.2</w:t>
            </w:r>
          </w:p>
        </w:tc>
      </w:tr>
      <w:tr w:rsidR="00177ADA" w:rsidRPr="0044732A" w:rsidTr="00CB5226">
        <w:trPr>
          <w:jc w:val="right"/>
        </w:trPr>
        <w:tc>
          <w:tcPr>
            <w:tcW w:w="9369"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77ADA" w:rsidRPr="0044732A" w:rsidRDefault="00177ADA" w:rsidP="00037F88">
            <w:pPr>
              <w:pStyle w:val="Standard"/>
              <w:numPr>
                <w:ilvl w:val="0"/>
                <w:numId w:val="84"/>
              </w:numPr>
              <w:textAlignment w:val="auto"/>
            </w:pPr>
            <w:r w:rsidRPr="0044732A">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bl>
    <w:p w:rsidR="00177ADA" w:rsidRPr="0044732A" w:rsidRDefault="00177ADA" w:rsidP="00177ADA">
      <w:pPr>
        <w:pStyle w:val="Standard"/>
        <w:suppressAutoHyphens w:val="0"/>
        <w:autoSpaceDE w:val="0"/>
        <w:spacing w:line="240" w:lineRule="auto"/>
        <w:rPr>
          <w:sz w:val="24"/>
          <w:szCs w:val="24"/>
          <w:shd w:val="clear" w:color="auto" w:fill="FFFFFF"/>
          <w:lang w:eastAsia="ru-RU"/>
        </w:rPr>
      </w:pPr>
    </w:p>
    <w:tbl>
      <w:tblPr>
        <w:tblW w:w="9375" w:type="dxa"/>
        <w:jc w:val="right"/>
        <w:tblLayout w:type="fixed"/>
        <w:tblCellMar>
          <w:left w:w="10" w:type="dxa"/>
          <w:right w:w="10" w:type="dxa"/>
        </w:tblCellMar>
        <w:tblLook w:val="04A0" w:firstRow="1" w:lastRow="0" w:firstColumn="1" w:lastColumn="0" w:noHBand="0" w:noVBand="1"/>
      </w:tblPr>
      <w:tblGrid>
        <w:gridCol w:w="8269"/>
        <w:gridCol w:w="1106"/>
      </w:tblGrid>
      <w:tr w:rsidR="00177ADA" w:rsidRPr="0044732A" w:rsidTr="00C82C10">
        <w:trPr>
          <w:tblHeader/>
          <w:jc w:val="right"/>
        </w:trPr>
        <w:tc>
          <w:tcPr>
            <w:tcW w:w="826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177ADA" w:rsidRPr="0044732A" w:rsidRDefault="00177ADA"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177ADA" w:rsidRPr="0044732A" w:rsidRDefault="00177ADA" w:rsidP="00CB5226">
            <w:pPr>
              <w:pStyle w:val="Standard"/>
              <w:tabs>
                <w:tab w:val="left" w:pos="300"/>
                <w:tab w:val="left" w:pos="10523"/>
              </w:tabs>
              <w:spacing w:line="240" w:lineRule="auto"/>
              <w:jc w:val="center"/>
              <w:rPr>
                <w:b/>
                <w:bCs/>
                <w:sz w:val="24"/>
                <w:szCs w:val="24"/>
              </w:rPr>
            </w:pPr>
            <w:r w:rsidRPr="0044732A">
              <w:rPr>
                <w:b/>
                <w:bCs/>
                <w:sz w:val="24"/>
                <w:szCs w:val="24"/>
              </w:rPr>
              <w:t>3.1.1</w:t>
            </w:r>
          </w:p>
        </w:tc>
      </w:tr>
      <w:tr w:rsidR="00177ADA" w:rsidRPr="0044732A" w:rsidTr="00C82C10">
        <w:trPr>
          <w:jc w:val="right"/>
        </w:trPr>
        <w:tc>
          <w:tcPr>
            <w:tcW w:w="9375"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77ADA" w:rsidRPr="0044732A" w:rsidRDefault="00177ADA" w:rsidP="00037F88">
            <w:pPr>
              <w:pStyle w:val="Standard"/>
              <w:numPr>
                <w:ilvl w:val="0"/>
                <w:numId w:val="83"/>
              </w:numPr>
              <w:textAlignment w:val="auto"/>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177ADA" w:rsidRPr="0044732A" w:rsidRDefault="00177ADA" w:rsidP="00177ADA">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852B50" w:rsidRPr="0044732A" w:rsidTr="00014478">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852B50" w:rsidRPr="0044732A" w:rsidRDefault="00852B50" w:rsidP="00014478">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52B50" w:rsidRPr="0044732A" w:rsidRDefault="00852B50" w:rsidP="00014478">
            <w:pPr>
              <w:pStyle w:val="Standard"/>
              <w:tabs>
                <w:tab w:val="left" w:pos="300"/>
                <w:tab w:val="left" w:pos="10523"/>
              </w:tabs>
              <w:spacing w:line="240" w:lineRule="auto"/>
              <w:jc w:val="center"/>
              <w:rPr>
                <w:b/>
                <w:bCs/>
                <w:sz w:val="24"/>
                <w:szCs w:val="24"/>
              </w:rPr>
            </w:pPr>
            <w:r w:rsidRPr="0044732A">
              <w:rPr>
                <w:b/>
                <w:bCs/>
                <w:sz w:val="24"/>
                <w:szCs w:val="24"/>
              </w:rPr>
              <w:t>12.0</w:t>
            </w:r>
          </w:p>
        </w:tc>
      </w:tr>
      <w:tr w:rsidR="00852B50" w:rsidRPr="0044732A" w:rsidTr="00014478">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B50" w:rsidRPr="0044732A" w:rsidRDefault="00852B50" w:rsidP="00037F88">
            <w:pPr>
              <w:pStyle w:val="Standard"/>
              <w:numPr>
                <w:ilvl w:val="0"/>
                <w:numId w:val="379"/>
              </w:numPr>
              <w:ind w:left="648" w:hanging="288"/>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852B50" w:rsidRPr="0044732A" w:rsidRDefault="00852B50" w:rsidP="00177ADA">
      <w:pPr>
        <w:pStyle w:val="Standard"/>
        <w:tabs>
          <w:tab w:val="left" w:pos="1417"/>
        </w:tabs>
        <w:spacing w:line="240" w:lineRule="auto"/>
        <w:jc w:val="both"/>
      </w:pPr>
    </w:p>
    <w:tbl>
      <w:tblPr>
        <w:tblW w:w="9375" w:type="dxa"/>
        <w:jc w:val="right"/>
        <w:tblLayout w:type="fixed"/>
        <w:tblCellMar>
          <w:left w:w="10" w:type="dxa"/>
          <w:right w:w="10" w:type="dxa"/>
        </w:tblCellMar>
        <w:tblLook w:val="04A0" w:firstRow="1" w:lastRow="0" w:firstColumn="1" w:lastColumn="0" w:noHBand="0" w:noVBand="1"/>
      </w:tblPr>
      <w:tblGrid>
        <w:gridCol w:w="8269"/>
        <w:gridCol w:w="1106"/>
      </w:tblGrid>
      <w:tr w:rsidR="00177ADA" w:rsidRPr="0044732A" w:rsidTr="00D11255">
        <w:trPr>
          <w:tblHeader/>
          <w:jc w:val="right"/>
        </w:trPr>
        <w:tc>
          <w:tcPr>
            <w:tcW w:w="826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177ADA" w:rsidRPr="0044732A" w:rsidRDefault="00177ADA"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177ADA" w:rsidRPr="0044732A" w:rsidRDefault="00177ADA" w:rsidP="00CB5226">
            <w:pPr>
              <w:pStyle w:val="Standard"/>
              <w:tabs>
                <w:tab w:val="left" w:pos="300"/>
                <w:tab w:val="left" w:pos="10523"/>
              </w:tabs>
              <w:spacing w:line="240" w:lineRule="auto"/>
              <w:jc w:val="center"/>
              <w:rPr>
                <w:b/>
                <w:bCs/>
                <w:sz w:val="24"/>
                <w:szCs w:val="24"/>
              </w:rPr>
            </w:pPr>
            <w:r w:rsidRPr="0044732A">
              <w:rPr>
                <w:b/>
                <w:bCs/>
                <w:sz w:val="24"/>
                <w:szCs w:val="24"/>
              </w:rPr>
              <w:t>12.0.1</w:t>
            </w:r>
          </w:p>
        </w:tc>
      </w:tr>
      <w:tr w:rsidR="00177ADA" w:rsidRPr="0044732A" w:rsidTr="00D11255">
        <w:trPr>
          <w:jc w:val="right"/>
        </w:trPr>
        <w:tc>
          <w:tcPr>
            <w:tcW w:w="9375"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77ADA" w:rsidRPr="0044732A" w:rsidRDefault="00177ADA" w:rsidP="00037F88">
            <w:pPr>
              <w:pStyle w:val="Standard"/>
              <w:numPr>
                <w:ilvl w:val="0"/>
                <w:numId w:val="85"/>
              </w:numPr>
              <w:textAlignment w:val="auto"/>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177ADA" w:rsidRPr="0044732A" w:rsidRDefault="00177ADA" w:rsidP="00177ADA">
      <w:pPr>
        <w:pStyle w:val="Standard"/>
        <w:tabs>
          <w:tab w:val="left" w:pos="1417"/>
        </w:tabs>
        <w:spacing w:line="240" w:lineRule="auto"/>
        <w:jc w:val="both"/>
      </w:pPr>
    </w:p>
    <w:tbl>
      <w:tblPr>
        <w:tblW w:w="9375" w:type="dxa"/>
        <w:jc w:val="right"/>
        <w:tblLayout w:type="fixed"/>
        <w:tblCellMar>
          <w:left w:w="10" w:type="dxa"/>
          <w:right w:w="10" w:type="dxa"/>
        </w:tblCellMar>
        <w:tblLook w:val="04A0" w:firstRow="1" w:lastRow="0" w:firstColumn="1" w:lastColumn="0" w:noHBand="0" w:noVBand="1"/>
      </w:tblPr>
      <w:tblGrid>
        <w:gridCol w:w="8269"/>
        <w:gridCol w:w="1106"/>
      </w:tblGrid>
      <w:tr w:rsidR="00177ADA" w:rsidRPr="0044732A" w:rsidTr="00CB5226">
        <w:trPr>
          <w:tblHeader/>
          <w:jc w:val="right"/>
        </w:trPr>
        <w:tc>
          <w:tcPr>
            <w:tcW w:w="826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177ADA" w:rsidRPr="0044732A" w:rsidRDefault="00177ADA"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177ADA" w:rsidRPr="0044732A" w:rsidRDefault="00177ADA" w:rsidP="00CB5226">
            <w:pPr>
              <w:pStyle w:val="Standard"/>
              <w:tabs>
                <w:tab w:val="left" w:pos="300"/>
                <w:tab w:val="left" w:pos="10523"/>
              </w:tabs>
              <w:spacing w:line="240" w:lineRule="auto"/>
              <w:jc w:val="center"/>
              <w:rPr>
                <w:b/>
                <w:bCs/>
                <w:sz w:val="24"/>
                <w:szCs w:val="24"/>
              </w:rPr>
            </w:pPr>
            <w:r w:rsidRPr="0044732A">
              <w:rPr>
                <w:b/>
                <w:bCs/>
                <w:sz w:val="24"/>
                <w:szCs w:val="24"/>
              </w:rPr>
              <w:t>12.0.2</w:t>
            </w:r>
          </w:p>
        </w:tc>
      </w:tr>
      <w:tr w:rsidR="00177ADA" w:rsidRPr="0044732A" w:rsidTr="00CB5226">
        <w:trPr>
          <w:jc w:val="right"/>
        </w:trPr>
        <w:tc>
          <w:tcPr>
            <w:tcW w:w="9369"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77ADA" w:rsidRPr="0044732A" w:rsidRDefault="00177ADA" w:rsidP="00037F88">
            <w:pPr>
              <w:pStyle w:val="Standard"/>
              <w:numPr>
                <w:ilvl w:val="0"/>
                <w:numId w:val="85"/>
              </w:numPr>
              <w:textAlignment w:val="auto"/>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FA2142" w:rsidRPr="0044732A" w:rsidRDefault="00FA2142" w:rsidP="0079197E">
      <w:pPr>
        <w:pStyle w:val="afd"/>
        <w:widowControl/>
        <w:tabs>
          <w:tab w:val="left" w:pos="692"/>
          <w:tab w:val="left" w:pos="855"/>
        </w:tabs>
        <w:autoSpaceDN/>
        <w:spacing w:after="0" w:line="100" w:lineRule="atLeast"/>
        <w:jc w:val="both"/>
        <w:rPr>
          <w:rStyle w:val="41"/>
          <w:b/>
          <w:bCs/>
          <w:sz w:val="24"/>
          <w:szCs w:val="24"/>
        </w:rPr>
      </w:pPr>
    </w:p>
    <w:p w:rsidR="00177ADA" w:rsidRPr="0044732A" w:rsidRDefault="00177ADA" w:rsidP="0079197E">
      <w:pPr>
        <w:pStyle w:val="afd"/>
        <w:widowControl/>
        <w:tabs>
          <w:tab w:val="left" w:pos="692"/>
          <w:tab w:val="left" w:pos="855"/>
        </w:tabs>
        <w:autoSpaceDN/>
        <w:spacing w:after="0" w:line="100" w:lineRule="atLeast"/>
        <w:jc w:val="both"/>
        <w:rPr>
          <w:rStyle w:val="41"/>
          <w:b/>
          <w:bCs/>
          <w:sz w:val="24"/>
          <w:szCs w:val="24"/>
        </w:rPr>
      </w:pPr>
    </w:p>
    <w:p w:rsidR="006D0418" w:rsidRPr="0044732A" w:rsidRDefault="006D0418" w:rsidP="006D0418">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6D0418" w:rsidRPr="0044732A" w:rsidRDefault="006D0418" w:rsidP="006D0418">
      <w:pPr>
        <w:pStyle w:val="Standard"/>
        <w:spacing w:line="240" w:lineRule="auto"/>
        <w:jc w:val="both"/>
        <w:rPr>
          <w:b/>
          <w:bCs/>
          <w:color w:val="000000"/>
          <w:sz w:val="22"/>
          <w:szCs w:val="22"/>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D04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6D0418" w:rsidRPr="0044732A" w:rsidRDefault="006D0418" w:rsidP="0079197E">
      <w:pPr>
        <w:pStyle w:val="afd"/>
        <w:widowControl/>
        <w:tabs>
          <w:tab w:val="left" w:pos="692"/>
          <w:tab w:val="left" w:pos="855"/>
        </w:tabs>
        <w:autoSpaceDN/>
        <w:spacing w:after="0" w:line="100" w:lineRule="atLeast"/>
        <w:jc w:val="both"/>
        <w:rPr>
          <w:rStyle w:val="41"/>
          <w:b/>
          <w:bCs/>
          <w:sz w:val="24"/>
          <w:szCs w:val="24"/>
        </w:rPr>
      </w:pPr>
    </w:p>
    <w:tbl>
      <w:tblPr>
        <w:tblW w:w="9375" w:type="dxa"/>
        <w:jc w:val="right"/>
        <w:tblLayout w:type="fixed"/>
        <w:tblCellMar>
          <w:left w:w="10" w:type="dxa"/>
          <w:right w:w="10" w:type="dxa"/>
        </w:tblCellMar>
        <w:tblLook w:val="04A0" w:firstRow="1" w:lastRow="0" w:firstColumn="1" w:lastColumn="0" w:noHBand="0" w:noVBand="1"/>
      </w:tblPr>
      <w:tblGrid>
        <w:gridCol w:w="8269"/>
        <w:gridCol w:w="1106"/>
      </w:tblGrid>
      <w:tr w:rsidR="006D0418" w:rsidRPr="0044732A" w:rsidTr="00CB5226">
        <w:trPr>
          <w:tblHeader/>
          <w:jc w:val="right"/>
        </w:trPr>
        <w:tc>
          <w:tcPr>
            <w:tcW w:w="826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6D0418" w:rsidRPr="0044732A" w:rsidRDefault="006D04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6D0418" w:rsidRPr="0044732A" w:rsidRDefault="006D0418" w:rsidP="00CB5226">
            <w:pPr>
              <w:pStyle w:val="Standard"/>
              <w:tabs>
                <w:tab w:val="left" w:pos="300"/>
                <w:tab w:val="left" w:pos="10523"/>
              </w:tabs>
              <w:spacing w:line="240" w:lineRule="auto"/>
              <w:jc w:val="center"/>
              <w:rPr>
                <w:b/>
                <w:bCs/>
                <w:sz w:val="24"/>
                <w:szCs w:val="24"/>
              </w:rPr>
            </w:pPr>
            <w:r w:rsidRPr="0044732A">
              <w:rPr>
                <w:b/>
                <w:bCs/>
                <w:sz w:val="24"/>
                <w:szCs w:val="24"/>
              </w:rPr>
              <w:t>4.4</w:t>
            </w:r>
          </w:p>
        </w:tc>
      </w:tr>
      <w:tr w:rsidR="006D0418" w:rsidRPr="0044732A" w:rsidTr="00CB5226">
        <w:trPr>
          <w:jc w:val="right"/>
        </w:trPr>
        <w:tc>
          <w:tcPr>
            <w:tcW w:w="9369"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D0418" w:rsidRPr="0044732A" w:rsidRDefault="006D0418" w:rsidP="006D0418">
            <w:pPr>
              <w:pStyle w:val="Standard"/>
              <w:ind w:left="366" w:firstLine="283"/>
              <w:textAlignment w:val="auto"/>
            </w:pPr>
            <w:r w:rsidRPr="0044732A">
              <w:t>- Размещение объектов капитального строительства, предназначенных для продажи товаров, торговая площадь которых составляет до 5000 кв.м</w:t>
            </w:r>
          </w:p>
        </w:tc>
      </w:tr>
    </w:tbl>
    <w:p w:rsidR="006D0418" w:rsidRPr="0044732A" w:rsidRDefault="006D0418" w:rsidP="0079197E">
      <w:pPr>
        <w:pStyle w:val="afd"/>
        <w:widowControl/>
        <w:tabs>
          <w:tab w:val="left" w:pos="692"/>
          <w:tab w:val="left" w:pos="855"/>
        </w:tabs>
        <w:autoSpaceDN/>
        <w:spacing w:after="0" w:line="100" w:lineRule="atLeast"/>
        <w:jc w:val="both"/>
        <w:rPr>
          <w:rStyle w:val="41"/>
          <w:b/>
          <w:bCs/>
          <w:sz w:val="24"/>
          <w:szCs w:val="24"/>
        </w:rPr>
      </w:pPr>
    </w:p>
    <w:p w:rsidR="006D0418" w:rsidRPr="0044732A" w:rsidRDefault="006D0418" w:rsidP="006D0418">
      <w:pPr>
        <w:pStyle w:val="Standard"/>
        <w:tabs>
          <w:tab w:val="left" w:pos="11246"/>
        </w:tabs>
        <w:spacing w:line="240" w:lineRule="auto"/>
        <w:jc w:val="both"/>
      </w:pPr>
      <w:r w:rsidRPr="0044732A">
        <w:rPr>
          <w:b/>
          <w:i/>
          <w:iCs/>
          <w:sz w:val="24"/>
          <w:szCs w:val="24"/>
        </w:rPr>
        <w:t>3. Вспомогательные виды разрешенного использования:</w:t>
      </w:r>
    </w:p>
    <w:p w:rsidR="006D0418" w:rsidRPr="0044732A" w:rsidRDefault="006D0418" w:rsidP="006D0418">
      <w:pPr>
        <w:pStyle w:val="Standard"/>
        <w:tabs>
          <w:tab w:val="left" w:pos="11246"/>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D04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6D0418" w:rsidRPr="0044732A" w:rsidRDefault="006D0418" w:rsidP="006D0418">
      <w:pPr>
        <w:pStyle w:val="afd"/>
        <w:widowControl/>
        <w:tabs>
          <w:tab w:val="left" w:pos="692"/>
          <w:tab w:val="left" w:pos="855"/>
        </w:tabs>
        <w:autoSpaceDN/>
        <w:spacing w:after="0" w:line="100" w:lineRule="atLeast"/>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6D04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6D0418" w:rsidRPr="0044732A" w:rsidRDefault="006D0418" w:rsidP="00CB5226">
            <w:pPr>
              <w:pStyle w:val="Standard"/>
              <w:tabs>
                <w:tab w:val="left" w:pos="300"/>
                <w:tab w:val="left" w:pos="10523"/>
              </w:tabs>
              <w:spacing w:line="240" w:lineRule="auto"/>
              <w:jc w:val="center"/>
              <w:rPr>
                <w:b/>
                <w:bCs/>
                <w:sz w:val="24"/>
                <w:szCs w:val="24"/>
              </w:rPr>
            </w:pPr>
            <w:r w:rsidRPr="0044732A">
              <w:rPr>
                <w:b/>
                <w:bCs/>
                <w:sz w:val="24"/>
                <w:szCs w:val="24"/>
              </w:rPr>
              <w:t>3.1.1</w:t>
            </w:r>
          </w:p>
        </w:tc>
      </w:tr>
      <w:tr w:rsidR="006D04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D0418" w:rsidRPr="0044732A" w:rsidRDefault="006D0418" w:rsidP="00037F88">
            <w:pPr>
              <w:pStyle w:val="Standard"/>
              <w:numPr>
                <w:ilvl w:val="0"/>
                <w:numId w:val="75"/>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6D0418" w:rsidRPr="0044732A" w:rsidRDefault="006D0418" w:rsidP="0079197E">
      <w:pPr>
        <w:pStyle w:val="afd"/>
        <w:widowControl/>
        <w:tabs>
          <w:tab w:val="left" w:pos="692"/>
          <w:tab w:val="left" w:pos="855"/>
        </w:tabs>
        <w:autoSpaceDN/>
        <w:spacing w:after="0" w:line="100" w:lineRule="atLeast"/>
        <w:jc w:val="both"/>
        <w:rPr>
          <w:rStyle w:val="41"/>
          <w:b/>
          <w:bCs/>
          <w:sz w:val="24"/>
          <w:szCs w:val="24"/>
        </w:rPr>
      </w:pPr>
    </w:p>
    <w:p w:rsidR="00291DB8" w:rsidRPr="0044732A" w:rsidRDefault="00291DB8" w:rsidP="00291DB8">
      <w:pPr>
        <w:pStyle w:val="Standard"/>
        <w:tabs>
          <w:tab w:val="left" w:pos="870"/>
        </w:tabs>
        <w:spacing w:line="240" w:lineRule="auto"/>
        <w:jc w:val="center"/>
      </w:pPr>
      <w:r w:rsidRPr="0044732A">
        <w:rPr>
          <w:sz w:val="22"/>
          <w:szCs w:val="22"/>
          <w:u w:val="single"/>
        </w:rPr>
        <w:t>ПРЕДЕЛЬНЫЕ РАЗМЕРЫ ЗЕМЕЛЬНЫХ УЧАСТКОВ</w:t>
      </w:r>
    </w:p>
    <w:p w:rsidR="00291DB8" w:rsidRPr="0044732A" w:rsidRDefault="00291DB8" w:rsidP="00291DB8">
      <w:pPr>
        <w:pStyle w:val="Standard"/>
        <w:tabs>
          <w:tab w:val="left" w:pos="870"/>
        </w:tabs>
        <w:spacing w:line="240" w:lineRule="auto"/>
        <w:jc w:val="center"/>
        <w:rPr>
          <w:sz w:val="22"/>
          <w:szCs w:val="22"/>
          <w:u w:val="single"/>
        </w:rPr>
      </w:pPr>
      <w:r w:rsidRPr="0044732A">
        <w:rPr>
          <w:sz w:val="22"/>
          <w:szCs w:val="22"/>
          <w:u w:val="single"/>
        </w:rPr>
        <w:t>И ПРЕДЕЛЬНЫЕ ПАРАМЕТРЫ РАЗРЕШЕННОГО СТРОИТЕЛЬСТВА</w:t>
      </w:r>
    </w:p>
    <w:p w:rsidR="00291DB8" w:rsidRPr="0044732A" w:rsidRDefault="00291DB8" w:rsidP="0079197E">
      <w:pPr>
        <w:pStyle w:val="afd"/>
        <w:widowControl/>
        <w:tabs>
          <w:tab w:val="left" w:pos="692"/>
          <w:tab w:val="left" w:pos="855"/>
        </w:tabs>
        <w:autoSpaceDN/>
        <w:spacing w:after="0" w:line="100" w:lineRule="atLeast"/>
        <w:jc w:val="both"/>
        <w:rPr>
          <w:rStyle w:val="41"/>
          <w:b/>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8868C0" w:rsidRPr="0044732A" w:rsidTr="008868C0">
        <w:trPr>
          <w:trHeight w:val="56"/>
        </w:trPr>
        <w:tc>
          <w:tcPr>
            <w:tcW w:w="4678" w:type="dxa"/>
          </w:tcPr>
          <w:p w:rsidR="008868C0" w:rsidRPr="0044732A" w:rsidRDefault="008868C0" w:rsidP="00CB5226">
            <w:pPr>
              <w:shd w:val="clear" w:color="auto" w:fill="FFFFFF"/>
              <w:jc w:val="center"/>
              <w:rPr>
                <w:sz w:val="24"/>
                <w:szCs w:val="24"/>
                <w:lang w:eastAsia="ar-SA"/>
              </w:rPr>
            </w:pPr>
            <w:r w:rsidRPr="0044732A">
              <w:rPr>
                <w:sz w:val="24"/>
                <w:szCs w:val="24"/>
              </w:rPr>
              <w:t>Параметры разрешенного использования</w:t>
            </w:r>
          </w:p>
        </w:tc>
        <w:tc>
          <w:tcPr>
            <w:tcW w:w="4678" w:type="dxa"/>
          </w:tcPr>
          <w:p w:rsidR="008868C0" w:rsidRPr="0044732A" w:rsidRDefault="008868C0" w:rsidP="00CB5226">
            <w:pPr>
              <w:shd w:val="clear" w:color="auto" w:fill="FFFFFF"/>
              <w:jc w:val="center"/>
              <w:rPr>
                <w:sz w:val="24"/>
                <w:szCs w:val="24"/>
                <w:lang w:eastAsia="ar-SA"/>
              </w:rPr>
            </w:pPr>
            <w:r w:rsidRPr="0044732A">
              <w:rPr>
                <w:sz w:val="24"/>
                <w:szCs w:val="24"/>
                <w:lang w:eastAsia="ar-SA"/>
              </w:rPr>
              <w:t xml:space="preserve">Показатель </w:t>
            </w:r>
          </w:p>
        </w:tc>
      </w:tr>
      <w:tr w:rsidR="008868C0" w:rsidRPr="0044732A" w:rsidTr="008868C0">
        <w:trPr>
          <w:trHeight w:val="56"/>
        </w:trPr>
        <w:tc>
          <w:tcPr>
            <w:tcW w:w="4678" w:type="dxa"/>
          </w:tcPr>
          <w:p w:rsidR="008868C0" w:rsidRPr="0044732A" w:rsidRDefault="008868C0" w:rsidP="00BD7448">
            <w:pPr>
              <w:shd w:val="clear" w:color="auto" w:fill="FFFFFF"/>
              <w:rPr>
                <w:sz w:val="24"/>
                <w:szCs w:val="24"/>
              </w:rPr>
            </w:pPr>
            <w:r w:rsidRPr="0044732A">
              <w:rPr>
                <w:sz w:val="24"/>
                <w:szCs w:val="24"/>
              </w:rPr>
              <w:t>Предельное количество этажей, предельная высота зданий, строений, сооружений</w:t>
            </w:r>
          </w:p>
          <w:p w:rsidR="008868C0" w:rsidRPr="0044732A" w:rsidRDefault="008868C0" w:rsidP="00037F88">
            <w:pPr>
              <w:pStyle w:val="Standard"/>
              <w:numPr>
                <w:ilvl w:val="0"/>
                <w:numId w:val="421"/>
              </w:numPr>
              <w:spacing w:line="240" w:lineRule="auto"/>
              <w:jc w:val="both"/>
              <w:rPr>
                <w:sz w:val="24"/>
                <w:szCs w:val="24"/>
                <w:lang w:eastAsia="ar-SA"/>
              </w:rPr>
            </w:pPr>
            <w:r w:rsidRPr="0044732A">
              <w:rPr>
                <w:sz w:val="24"/>
                <w:szCs w:val="24"/>
              </w:rPr>
              <w:t>огородные участки:</w:t>
            </w:r>
          </w:p>
          <w:p w:rsidR="008868C0" w:rsidRPr="0044732A" w:rsidRDefault="008868C0" w:rsidP="00037F88">
            <w:pPr>
              <w:pStyle w:val="Standard"/>
              <w:numPr>
                <w:ilvl w:val="0"/>
                <w:numId w:val="421"/>
              </w:numPr>
              <w:spacing w:line="240" w:lineRule="auto"/>
              <w:jc w:val="both"/>
              <w:rPr>
                <w:sz w:val="24"/>
                <w:szCs w:val="24"/>
                <w:lang w:eastAsia="ar-SA"/>
              </w:rPr>
            </w:pPr>
            <w:r w:rsidRPr="0044732A">
              <w:rPr>
                <w:sz w:val="24"/>
                <w:szCs w:val="24"/>
              </w:rPr>
              <w:t>садовые участки:</w:t>
            </w:r>
          </w:p>
          <w:p w:rsidR="008868C0" w:rsidRPr="0044732A" w:rsidRDefault="008868C0" w:rsidP="00BD7448">
            <w:pPr>
              <w:shd w:val="clear" w:color="auto" w:fill="FFFFFF"/>
              <w:rPr>
                <w:sz w:val="24"/>
                <w:szCs w:val="24"/>
                <w:lang w:eastAsia="ar-SA"/>
              </w:rPr>
            </w:pPr>
          </w:p>
          <w:p w:rsidR="008868C0" w:rsidRPr="0044732A" w:rsidRDefault="008868C0" w:rsidP="00BD7448">
            <w:pPr>
              <w:ind w:firstLine="567"/>
              <w:jc w:val="both"/>
              <w:rPr>
                <w:sz w:val="24"/>
                <w:szCs w:val="24"/>
              </w:rPr>
            </w:pPr>
          </w:p>
        </w:tc>
        <w:tc>
          <w:tcPr>
            <w:tcW w:w="4678" w:type="dxa"/>
          </w:tcPr>
          <w:p w:rsidR="008868C0" w:rsidRPr="0044732A" w:rsidRDefault="008868C0" w:rsidP="00BD7448">
            <w:pPr>
              <w:widowControl/>
              <w:suppressAutoHyphens w:val="0"/>
              <w:autoSpaceDE w:val="0"/>
              <w:adjustRightInd w:val="0"/>
              <w:ind w:left="426"/>
              <w:jc w:val="center"/>
              <w:outlineLvl w:val="5"/>
              <w:rPr>
                <w:rFonts w:eastAsia="Calibri"/>
                <w:i/>
                <w:kern w:val="0"/>
                <w:sz w:val="18"/>
                <w:szCs w:val="18"/>
                <w:lang w:eastAsia="en-US"/>
              </w:rPr>
            </w:pPr>
          </w:p>
          <w:p w:rsidR="008868C0" w:rsidRPr="0044732A" w:rsidRDefault="008868C0" w:rsidP="00BD7448">
            <w:pPr>
              <w:widowControl/>
              <w:suppressAutoHyphens w:val="0"/>
              <w:autoSpaceDE w:val="0"/>
              <w:adjustRightInd w:val="0"/>
              <w:ind w:left="426"/>
              <w:jc w:val="center"/>
              <w:outlineLvl w:val="5"/>
              <w:rPr>
                <w:rFonts w:eastAsia="Calibri"/>
                <w:i/>
                <w:kern w:val="0"/>
                <w:sz w:val="18"/>
                <w:szCs w:val="18"/>
                <w:lang w:eastAsia="en-US"/>
              </w:rPr>
            </w:pPr>
          </w:p>
          <w:p w:rsidR="008868C0" w:rsidRPr="0044732A" w:rsidRDefault="008868C0" w:rsidP="00BD7448">
            <w:pPr>
              <w:widowControl/>
              <w:suppressAutoHyphens w:val="0"/>
              <w:autoSpaceDE w:val="0"/>
              <w:adjustRightInd w:val="0"/>
              <w:ind w:left="426"/>
              <w:jc w:val="center"/>
              <w:outlineLvl w:val="5"/>
              <w:rPr>
                <w:rFonts w:eastAsia="Calibri"/>
                <w:i/>
                <w:kern w:val="0"/>
                <w:sz w:val="18"/>
                <w:szCs w:val="18"/>
                <w:lang w:eastAsia="en-US"/>
              </w:rPr>
            </w:pPr>
          </w:p>
          <w:p w:rsidR="008868C0" w:rsidRPr="0044732A" w:rsidRDefault="008868C0" w:rsidP="00BD7448">
            <w:pPr>
              <w:widowControl/>
              <w:suppressAutoHyphens w:val="0"/>
              <w:autoSpaceDE w:val="0"/>
              <w:adjustRightInd w:val="0"/>
              <w:ind w:left="426"/>
              <w:jc w:val="center"/>
              <w:outlineLvl w:val="5"/>
              <w:rPr>
                <w:rFonts w:eastAsia="Calibri"/>
                <w:i/>
                <w:kern w:val="0"/>
                <w:sz w:val="18"/>
                <w:szCs w:val="18"/>
                <w:lang w:eastAsia="en-US"/>
              </w:rPr>
            </w:pPr>
          </w:p>
          <w:p w:rsidR="008868C0" w:rsidRPr="0044732A" w:rsidRDefault="008868C0" w:rsidP="00641802">
            <w:pPr>
              <w:rPr>
                <w:kern w:val="0"/>
                <w:sz w:val="22"/>
                <w:szCs w:val="22"/>
                <w:lang w:eastAsia="ar-SA"/>
              </w:rPr>
            </w:pPr>
            <w:r w:rsidRPr="0044732A">
              <w:rPr>
                <w:kern w:val="0"/>
                <w:sz w:val="22"/>
                <w:szCs w:val="22"/>
                <w:lang w:eastAsia="ar-SA"/>
              </w:rPr>
              <w:t>не подлежат установлению;</w:t>
            </w:r>
          </w:p>
          <w:p w:rsidR="00037F88" w:rsidRPr="0044732A" w:rsidRDefault="008868C0" w:rsidP="00641802">
            <w:pPr>
              <w:widowControl/>
              <w:suppressAutoHyphens w:val="0"/>
              <w:autoSpaceDE w:val="0"/>
              <w:adjustRightInd w:val="0"/>
              <w:jc w:val="both"/>
              <w:outlineLvl w:val="5"/>
              <w:rPr>
                <w:rFonts w:eastAsia="Calibri"/>
                <w:iCs/>
                <w:kern w:val="0"/>
                <w:sz w:val="24"/>
                <w:szCs w:val="24"/>
                <w:lang w:eastAsia="en-US"/>
              </w:rPr>
            </w:pPr>
            <w:r w:rsidRPr="0044732A">
              <w:rPr>
                <w:rFonts w:eastAsia="Calibri"/>
                <w:iCs/>
                <w:kern w:val="0"/>
                <w:sz w:val="24"/>
                <w:szCs w:val="24"/>
                <w:lang w:eastAsia="en-US"/>
              </w:rPr>
              <w:t>не более 3 надземных этажей</w:t>
            </w:r>
            <w:r w:rsidR="00037F88" w:rsidRPr="0044732A">
              <w:rPr>
                <w:rFonts w:eastAsia="Calibri"/>
                <w:iCs/>
                <w:kern w:val="0"/>
                <w:sz w:val="24"/>
                <w:szCs w:val="24"/>
                <w:lang w:eastAsia="en-US"/>
              </w:rPr>
              <w:t>,</w:t>
            </w:r>
          </w:p>
          <w:p w:rsidR="008868C0" w:rsidRPr="0044732A" w:rsidRDefault="008868C0" w:rsidP="00641802">
            <w:pPr>
              <w:widowControl/>
              <w:suppressAutoHyphens w:val="0"/>
              <w:autoSpaceDE w:val="0"/>
              <w:adjustRightInd w:val="0"/>
              <w:jc w:val="both"/>
              <w:outlineLvl w:val="5"/>
              <w:rPr>
                <w:rFonts w:eastAsia="Calibri"/>
                <w:iCs/>
                <w:kern w:val="0"/>
                <w:sz w:val="24"/>
                <w:szCs w:val="24"/>
                <w:lang w:eastAsia="en-US"/>
              </w:rPr>
            </w:pPr>
            <w:r w:rsidRPr="0044732A">
              <w:rPr>
                <w:rFonts w:eastAsia="Calibri"/>
                <w:iCs/>
                <w:kern w:val="0"/>
                <w:sz w:val="24"/>
                <w:szCs w:val="24"/>
                <w:lang w:eastAsia="en-US"/>
              </w:rPr>
              <w:t>не более 20 метров</w:t>
            </w:r>
          </w:p>
          <w:p w:rsidR="008868C0" w:rsidRPr="0044732A" w:rsidRDefault="008868C0" w:rsidP="00BD7448">
            <w:pPr>
              <w:widowControl/>
              <w:suppressAutoHyphens w:val="0"/>
              <w:autoSpaceDE w:val="0"/>
              <w:adjustRightInd w:val="0"/>
              <w:ind w:left="426"/>
              <w:jc w:val="center"/>
              <w:outlineLvl w:val="5"/>
              <w:rPr>
                <w:rFonts w:eastAsia="Calibri"/>
                <w:i/>
                <w:kern w:val="0"/>
                <w:sz w:val="18"/>
                <w:szCs w:val="18"/>
                <w:lang w:eastAsia="en-US"/>
              </w:rPr>
            </w:pPr>
          </w:p>
        </w:tc>
      </w:tr>
      <w:tr w:rsidR="00D64D3D" w:rsidRPr="0044732A" w:rsidTr="008868C0">
        <w:trPr>
          <w:trHeight w:val="56"/>
        </w:trPr>
        <w:tc>
          <w:tcPr>
            <w:tcW w:w="4678" w:type="dxa"/>
            <w:vMerge w:val="restart"/>
          </w:tcPr>
          <w:p w:rsidR="00D64D3D" w:rsidRPr="0044732A" w:rsidRDefault="00D64D3D" w:rsidP="00BD7448">
            <w:pPr>
              <w:pStyle w:val="Standard"/>
              <w:spacing w:line="240" w:lineRule="auto"/>
              <w:jc w:val="both"/>
              <w:rPr>
                <w:color w:val="000000"/>
                <w:sz w:val="24"/>
                <w:szCs w:val="24"/>
                <w:vertAlign w:val="superscript"/>
              </w:rPr>
            </w:pPr>
            <w:r w:rsidRPr="0044732A">
              <w:rPr>
                <w:sz w:val="24"/>
                <w:szCs w:val="24"/>
              </w:rPr>
              <w:t xml:space="preserve">Площадь участка, </w:t>
            </w:r>
            <w:r w:rsidRPr="0044732A">
              <w:rPr>
                <w:color w:val="000000"/>
                <w:sz w:val="24"/>
                <w:szCs w:val="24"/>
              </w:rPr>
              <w:t>м</w:t>
            </w:r>
            <w:r w:rsidRPr="0044732A">
              <w:rPr>
                <w:color w:val="000000"/>
                <w:sz w:val="24"/>
                <w:szCs w:val="24"/>
                <w:vertAlign w:val="superscript"/>
              </w:rPr>
              <w:t>2</w:t>
            </w:r>
          </w:p>
          <w:p w:rsidR="00D64D3D" w:rsidRPr="0044732A" w:rsidRDefault="00D64D3D" w:rsidP="00037F88">
            <w:pPr>
              <w:pStyle w:val="Standard"/>
              <w:numPr>
                <w:ilvl w:val="0"/>
                <w:numId w:val="421"/>
              </w:numPr>
              <w:spacing w:line="240" w:lineRule="auto"/>
              <w:jc w:val="both"/>
              <w:rPr>
                <w:sz w:val="24"/>
                <w:szCs w:val="24"/>
                <w:lang w:eastAsia="ar-SA"/>
              </w:rPr>
            </w:pPr>
            <w:r w:rsidRPr="0044732A">
              <w:rPr>
                <w:sz w:val="24"/>
                <w:szCs w:val="24"/>
              </w:rPr>
              <w:t xml:space="preserve">огородные участки </w:t>
            </w:r>
          </w:p>
          <w:p w:rsidR="00D64D3D" w:rsidRPr="0044732A" w:rsidRDefault="00D64D3D" w:rsidP="00037F88">
            <w:pPr>
              <w:pStyle w:val="Standard"/>
              <w:numPr>
                <w:ilvl w:val="0"/>
                <w:numId w:val="421"/>
              </w:numPr>
              <w:spacing w:line="240" w:lineRule="auto"/>
              <w:jc w:val="both"/>
              <w:rPr>
                <w:sz w:val="24"/>
                <w:szCs w:val="24"/>
                <w:lang w:eastAsia="ar-SA"/>
              </w:rPr>
            </w:pPr>
            <w:r w:rsidRPr="0044732A">
              <w:rPr>
                <w:sz w:val="24"/>
                <w:szCs w:val="24"/>
              </w:rPr>
              <w:t xml:space="preserve">садовые участки (за </w:t>
            </w:r>
            <w:proofErr w:type="gramStart"/>
            <w:r w:rsidRPr="0044732A">
              <w:rPr>
                <w:sz w:val="24"/>
                <w:szCs w:val="24"/>
              </w:rPr>
              <w:t>исключением  земельных</w:t>
            </w:r>
            <w:proofErr w:type="gramEnd"/>
            <w:r w:rsidRPr="0044732A">
              <w:rPr>
                <w:sz w:val="24"/>
                <w:szCs w:val="24"/>
              </w:rPr>
              <w:t xml:space="preserve"> участков, находящихся в составе садоводческого кооператива (товарищества) в коллективно-долевой собственности):</w:t>
            </w:r>
          </w:p>
          <w:p w:rsidR="00D64D3D" w:rsidRPr="0044732A" w:rsidRDefault="00D64D3D" w:rsidP="00BD7448">
            <w:pPr>
              <w:jc w:val="both"/>
              <w:rPr>
                <w:sz w:val="24"/>
                <w:szCs w:val="24"/>
              </w:rPr>
            </w:pPr>
          </w:p>
        </w:tc>
        <w:tc>
          <w:tcPr>
            <w:tcW w:w="4678" w:type="dxa"/>
          </w:tcPr>
          <w:p w:rsidR="00D64D3D" w:rsidRPr="0044732A" w:rsidRDefault="00D64D3D" w:rsidP="00BD7448">
            <w:pPr>
              <w:snapToGrid w:val="0"/>
              <w:rPr>
                <w:kern w:val="0"/>
                <w:sz w:val="22"/>
                <w:szCs w:val="22"/>
                <w:lang w:eastAsia="ar-SA"/>
              </w:rPr>
            </w:pPr>
          </w:p>
          <w:p w:rsidR="00D64D3D" w:rsidRPr="0044732A" w:rsidRDefault="00D64D3D" w:rsidP="00BD7448">
            <w:pPr>
              <w:rPr>
                <w:kern w:val="0"/>
                <w:sz w:val="22"/>
                <w:szCs w:val="22"/>
                <w:lang w:eastAsia="ar-SA"/>
              </w:rPr>
            </w:pPr>
            <w:r w:rsidRPr="0044732A">
              <w:rPr>
                <w:kern w:val="0"/>
                <w:sz w:val="22"/>
                <w:szCs w:val="22"/>
                <w:lang w:eastAsia="ar-SA"/>
              </w:rPr>
              <w:t>100-300</w:t>
            </w:r>
          </w:p>
          <w:p w:rsidR="00D64D3D" w:rsidRPr="0044732A" w:rsidRDefault="00D64D3D" w:rsidP="00BD7448">
            <w:pPr>
              <w:rPr>
                <w:kern w:val="0"/>
                <w:sz w:val="22"/>
                <w:szCs w:val="22"/>
                <w:lang w:eastAsia="ar-SA"/>
              </w:rPr>
            </w:pPr>
          </w:p>
          <w:p w:rsidR="00D64D3D" w:rsidRPr="0044732A" w:rsidRDefault="00D64D3D" w:rsidP="00BD7448">
            <w:pPr>
              <w:rPr>
                <w:kern w:val="0"/>
                <w:sz w:val="22"/>
                <w:szCs w:val="22"/>
                <w:lang w:eastAsia="ar-SA"/>
              </w:rPr>
            </w:pPr>
          </w:p>
          <w:p w:rsidR="00D64D3D" w:rsidRPr="0044732A" w:rsidRDefault="00D64D3D" w:rsidP="00BD7448">
            <w:pPr>
              <w:rPr>
                <w:kern w:val="0"/>
                <w:sz w:val="22"/>
                <w:szCs w:val="22"/>
                <w:lang w:eastAsia="ar-SA"/>
              </w:rPr>
            </w:pPr>
          </w:p>
          <w:p w:rsidR="00D64D3D" w:rsidRPr="0044732A" w:rsidRDefault="00D64D3D" w:rsidP="00BD7448">
            <w:pPr>
              <w:rPr>
                <w:kern w:val="0"/>
                <w:sz w:val="22"/>
                <w:szCs w:val="22"/>
                <w:lang w:eastAsia="ar-SA"/>
              </w:rPr>
            </w:pPr>
          </w:p>
          <w:p w:rsidR="00D64D3D" w:rsidRPr="0044732A" w:rsidRDefault="00D64D3D" w:rsidP="00BD7448">
            <w:pPr>
              <w:rPr>
                <w:kern w:val="0"/>
                <w:sz w:val="22"/>
                <w:szCs w:val="22"/>
                <w:lang w:eastAsia="ar-SA"/>
              </w:rPr>
            </w:pPr>
          </w:p>
          <w:p w:rsidR="00D64D3D" w:rsidRPr="0044732A" w:rsidRDefault="00D64D3D" w:rsidP="00BD7448">
            <w:pPr>
              <w:rPr>
                <w:kern w:val="0"/>
                <w:sz w:val="22"/>
                <w:szCs w:val="22"/>
                <w:lang w:eastAsia="ar-SA"/>
              </w:rPr>
            </w:pPr>
            <w:r w:rsidRPr="0044732A">
              <w:rPr>
                <w:kern w:val="0"/>
                <w:sz w:val="22"/>
                <w:szCs w:val="22"/>
                <w:lang w:eastAsia="ar-SA"/>
              </w:rPr>
              <w:t>600-2000</w:t>
            </w:r>
          </w:p>
        </w:tc>
      </w:tr>
      <w:tr w:rsidR="00D64D3D" w:rsidRPr="0044732A" w:rsidTr="008868C0">
        <w:trPr>
          <w:trHeight w:val="56"/>
        </w:trPr>
        <w:tc>
          <w:tcPr>
            <w:tcW w:w="4678" w:type="dxa"/>
            <w:vMerge/>
          </w:tcPr>
          <w:p w:rsidR="00D64D3D" w:rsidRPr="0044732A" w:rsidRDefault="00D64D3D" w:rsidP="00BD7448">
            <w:pPr>
              <w:pStyle w:val="Standard"/>
              <w:spacing w:line="240" w:lineRule="auto"/>
              <w:jc w:val="both"/>
              <w:rPr>
                <w:sz w:val="24"/>
                <w:szCs w:val="24"/>
              </w:rPr>
            </w:pPr>
          </w:p>
        </w:tc>
        <w:tc>
          <w:tcPr>
            <w:tcW w:w="4678" w:type="dxa"/>
          </w:tcPr>
          <w:p w:rsidR="00D64D3D" w:rsidRPr="0044732A" w:rsidRDefault="00D64D3D" w:rsidP="00BD7448">
            <w:pPr>
              <w:snapToGrid w:val="0"/>
              <w:rPr>
                <w:kern w:val="0"/>
                <w:sz w:val="22"/>
                <w:szCs w:val="22"/>
                <w:lang w:eastAsia="ar-SA"/>
              </w:rPr>
            </w:pPr>
            <w:r w:rsidRPr="0044732A">
              <w:rPr>
                <w:kern w:val="0"/>
                <w:sz w:val="22"/>
                <w:szCs w:val="22"/>
                <w:lang w:eastAsia="ar-SA"/>
              </w:rPr>
              <w:t>не подлежит установлению - для земельных участков, находящихся в составе садоводческого кооператива (товарищества) в коллективно-долевой собственности</w:t>
            </w:r>
          </w:p>
        </w:tc>
      </w:tr>
      <w:tr w:rsidR="00D64D3D" w:rsidRPr="0044732A" w:rsidTr="008868C0">
        <w:trPr>
          <w:trHeight w:val="56"/>
        </w:trPr>
        <w:tc>
          <w:tcPr>
            <w:tcW w:w="4678" w:type="dxa"/>
            <w:vMerge w:val="restart"/>
          </w:tcPr>
          <w:p w:rsidR="00D64D3D" w:rsidRPr="0044732A" w:rsidRDefault="00D64D3D" w:rsidP="00BD7448">
            <w:pPr>
              <w:rPr>
                <w:color w:val="000000"/>
                <w:sz w:val="24"/>
                <w:szCs w:val="24"/>
              </w:rPr>
            </w:pPr>
            <w:r w:rsidRPr="0044732A">
              <w:rPr>
                <w:color w:val="000000"/>
                <w:sz w:val="24"/>
                <w:szCs w:val="24"/>
              </w:rPr>
              <w:t>Линии отступа от красных линий в целях определения мест допустимого размещения зданий, строений, сооружений</w:t>
            </w:r>
          </w:p>
          <w:p w:rsidR="00D64D3D" w:rsidRPr="0044732A" w:rsidRDefault="00D64D3D" w:rsidP="00037F88">
            <w:pPr>
              <w:pStyle w:val="Standard"/>
              <w:numPr>
                <w:ilvl w:val="0"/>
                <w:numId w:val="421"/>
              </w:numPr>
              <w:spacing w:line="240" w:lineRule="auto"/>
              <w:jc w:val="both"/>
              <w:rPr>
                <w:sz w:val="24"/>
                <w:szCs w:val="24"/>
                <w:lang w:eastAsia="ar-SA"/>
              </w:rPr>
            </w:pPr>
            <w:r w:rsidRPr="0044732A">
              <w:rPr>
                <w:sz w:val="24"/>
                <w:szCs w:val="24"/>
              </w:rPr>
              <w:lastRenderedPageBreak/>
              <w:t>огородные участки:</w:t>
            </w:r>
          </w:p>
          <w:p w:rsidR="00D64D3D" w:rsidRPr="0044732A" w:rsidRDefault="00D64D3D" w:rsidP="00641802">
            <w:pPr>
              <w:pStyle w:val="Standard"/>
              <w:spacing w:line="240" w:lineRule="auto"/>
              <w:ind w:left="360"/>
              <w:jc w:val="both"/>
              <w:rPr>
                <w:sz w:val="24"/>
                <w:szCs w:val="24"/>
                <w:lang w:eastAsia="ar-SA"/>
              </w:rPr>
            </w:pPr>
          </w:p>
          <w:p w:rsidR="00D64D3D" w:rsidRPr="0044732A" w:rsidRDefault="00D64D3D" w:rsidP="00037F88">
            <w:pPr>
              <w:pStyle w:val="Standard"/>
              <w:numPr>
                <w:ilvl w:val="0"/>
                <w:numId w:val="421"/>
              </w:numPr>
              <w:spacing w:line="240" w:lineRule="auto"/>
              <w:jc w:val="both"/>
              <w:rPr>
                <w:sz w:val="24"/>
                <w:szCs w:val="24"/>
                <w:lang w:eastAsia="ar-SA"/>
              </w:rPr>
            </w:pPr>
            <w:r w:rsidRPr="0044732A">
              <w:rPr>
                <w:sz w:val="24"/>
                <w:szCs w:val="24"/>
              </w:rPr>
              <w:t>садовые участки:</w:t>
            </w:r>
          </w:p>
          <w:p w:rsidR="00D64D3D" w:rsidRPr="0044732A" w:rsidRDefault="00D64D3D" w:rsidP="00BD7448">
            <w:pPr>
              <w:rPr>
                <w:sz w:val="24"/>
                <w:szCs w:val="24"/>
              </w:rPr>
            </w:pPr>
          </w:p>
        </w:tc>
        <w:tc>
          <w:tcPr>
            <w:tcW w:w="4678" w:type="dxa"/>
          </w:tcPr>
          <w:p w:rsidR="00D64D3D" w:rsidRPr="0044732A" w:rsidRDefault="00D64D3D" w:rsidP="00BD7448">
            <w:pPr>
              <w:snapToGrid w:val="0"/>
              <w:jc w:val="center"/>
              <w:rPr>
                <w:kern w:val="0"/>
                <w:sz w:val="22"/>
                <w:szCs w:val="22"/>
                <w:lang w:eastAsia="ar-SA"/>
              </w:rPr>
            </w:pPr>
          </w:p>
          <w:p w:rsidR="00D64D3D" w:rsidRPr="0044732A" w:rsidRDefault="00D64D3D" w:rsidP="00BD7448">
            <w:pPr>
              <w:jc w:val="center"/>
              <w:rPr>
                <w:kern w:val="0"/>
                <w:sz w:val="22"/>
                <w:szCs w:val="22"/>
                <w:lang w:eastAsia="ar-SA"/>
              </w:rPr>
            </w:pPr>
          </w:p>
          <w:p w:rsidR="00D64D3D" w:rsidRPr="0044732A" w:rsidRDefault="00D64D3D" w:rsidP="00BD7448">
            <w:pPr>
              <w:jc w:val="center"/>
              <w:rPr>
                <w:kern w:val="0"/>
                <w:sz w:val="22"/>
                <w:szCs w:val="22"/>
                <w:lang w:eastAsia="ar-SA"/>
              </w:rPr>
            </w:pPr>
          </w:p>
          <w:p w:rsidR="00D64D3D" w:rsidRPr="0044732A" w:rsidRDefault="00D64D3D" w:rsidP="00BD7448">
            <w:pPr>
              <w:rPr>
                <w:kern w:val="0"/>
                <w:sz w:val="22"/>
                <w:szCs w:val="22"/>
                <w:lang w:eastAsia="ar-SA"/>
              </w:rPr>
            </w:pPr>
          </w:p>
          <w:p w:rsidR="00D64D3D" w:rsidRPr="0044732A" w:rsidRDefault="00D64D3D" w:rsidP="00BD7448">
            <w:pPr>
              <w:rPr>
                <w:kern w:val="0"/>
                <w:sz w:val="22"/>
                <w:szCs w:val="22"/>
                <w:lang w:eastAsia="ar-SA"/>
              </w:rPr>
            </w:pPr>
            <w:r w:rsidRPr="0044732A">
              <w:rPr>
                <w:kern w:val="0"/>
                <w:sz w:val="22"/>
                <w:szCs w:val="22"/>
                <w:lang w:eastAsia="ar-SA"/>
              </w:rPr>
              <w:lastRenderedPageBreak/>
              <w:t>не подлежат установлению;</w:t>
            </w:r>
          </w:p>
          <w:p w:rsidR="00D64D3D" w:rsidRPr="0044732A" w:rsidRDefault="00D64D3D" w:rsidP="00BD7448">
            <w:pPr>
              <w:rPr>
                <w:kern w:val="0"/>
                <w:sz w:val="22"/>
                <w:szCs w:val="22"/>
                <w:lang w:eastAsia="ar-SA"/>
              </w:rPr>
            </w:pPr>
          </w:p>
          <w:p w:rsidR="00D64D3D" w:rsidRPr="0044732A" w:rsidRDefault="00D64D3D" w:rsidP="00BD7448">
            <w:pPr>
              <w:rPr>
                <w:kern w:val="0"/>
                <w:sz w:val="24"/>
                <w:szCs w:val="24"/>
                <w:lang w:eastAsia="ar-SA"/>
              </w:rPr>
            </w:pPr>
            <w:r w:rsidRPr="0044732A">
              <w:rPr>
                <w:kern w:val="0"/>
                <w:sz w:val="24"/>
                <w:szCs w:val="24"/>
                <w:lang w:eastAsia="ar-SA"/>
              </w:rPr>
              <w:t>в соответствии с требованиями, установленными законодательными и нормативными правовыми актами, в том числе: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(за исключением земельных участков, находящихся в составе садоводческого кооператива (товарищества) с правом владения коллективно-долевой собственности)</w:t>
            </w:r>
          </w:p>
          <w:p w:rsidR="00D64D3D" w:rsidRPr="0044732A" w:rsidRDefault="00D64D3D" w:rsidP="00BD7448">
            <w:pPr>
              <w:rPr>
                <w:kern w:val="0"/>
                <w:sz w:val="22"/>
                <w:szCs w:val="22"/>
                <w:lang w:eastAsia="ar-SA"/>
              </w:rPr>
            </w:pPr>
          </w:p>
        </w:tc>
      </w:tr>
      <w:tr w:rsidR="00D64D3D" w:rsidRPr="0044732A" w:rsidTr="008868C0">
        <w:trPr>
          <w:trHeight w:val="56"/>
        </w:trPr>
        <w:tc>
          <w:tcPr>
            <w:tcW w:w="4678" w:type="dxa"/>
            <w:vMerge/>
          </w:tcPr>
          <w:p w:rsidR="00D64D3D" w:rsidRPr="0044732A" w:rsidRDefault="00D64D3D" w:rsidP="00BD7448">
            <w:pPr>
              <w:rPr>
                <w:color w:val="000000"/>
                <w:sz w:val="24"/>
                <w:szCs w:val="24"/>
              </w:rPr>
            </w:pPr>
          </w:p>
        </w:tc>
        <w:tc>
          <w:tcPr>
            <w:tcW w:w="4678" w:type="dxa"/>
          </w:tcPr>
          <w:p w:rsidR="00D64D3D" w:rsidRPr="0044732A" w:rsidRDefault="00D64D3D" w:rsidP="00D64D3D">
            <w:pPr>
              <w:snapToGrid w:val="0"/>
              <w:rPr>
                <w:kern w:val="0"/>
                <w:sz w:val="22"/>
                <w:szCs w:val="22"/>
                <w:lang w:eastAsia="ar-SA"/>
              </w:rPr>
            </w:pPr>
            <w:r w:rsidRPr="0044732A">
              <w:rPr>
                <w:kern w:val="0"/>
                <w:sz w:val="22"/>
                <w:szCs w:val="22"/>
                <w:lang w:eastAsia="ar-SA"/>
              </w:rPr>
              <w:t>не подлежит установлению - для земельных участков, находящихся в составе садоводческого кооператива (товарищества) в коллективно-долевой собственности</w:t>
            </w:r>
          </w:p>
        </w:tc>
      </w:tr>
      <w:tr w:rsidR="00D64D3D" w:rsidRPr="0044732A" w:rsidTr="008868C0">
        <w:trPr>
          <w:trHeight w:val="56"/>
        </w:trPr>
        <w:tc>
          <w:tcPr>
            <w:tcW w:w="4678" w:type="dxa"/>
            <w:vMerge w:val="restart"/>
          </w:tcPr>
          <w:p w:rsidR="00D64D3D" w:rsidRPr="0044732A" w:rsidRDefault="00D64D3D" w:rsidP="00BD7448">
            <w:pPr>
              <w:rPr>
                <w:sz w:val="24"/>
                <w:szCs w:val="24"/>
              </w:rPr>
            </w:pPr>
            <w:r w:rsidRPr="0044732A">
              <w:rPr>
                <w:sz w:val="24"/>
                <w:szCs w:val="24"/>
              </w:rPr>
              <w:t>Минимальное отступы от границ земельных участков, а также расстояние между строениями, м:</w:t>
            </w:r>
          </w:p>
          <w:p w:rsidR="00D64D3D" w:rsidRPr="0044732A" w:rsidRDefault="00D64D3D" w:rsidP="00037F88">
            <w:pPr>
              <w:pStyle w:val="Standard"/>
              <w:numPr>
                <w:ilvl w:val="0"/>
                <w:numId w:val="421"/>
              </w:numPr>
              <w:spacing w:line="240" w:lineRule="auto"/>
              <w:jc w:val="both"/>
              <w:rPr>
                <w:sz w:val="24"/>
                <w:szCs w:val="24"/>
                <w:lang w:eastAsia="ar-SA"/>
              </w:rPr>
            </w:pPr>
            <w:r w:rsidRPr="0044732A">
              <w:rPr>
                <w:sz w:val="24"/>
                <w:szCs w:val="24"/>
              </w:rPr>
              <w:t>огородные участки:</w:t>
            </w:r>
          </w:p>
          <w:p w:rsidR="00D64D3D" w:rsidRPr="0044732A" w:rsidRDefault="00D64D3D" w:rsidP="00641802">
            <w:pPr>
              <w:pStyle w:val="Standard"/>
              <w:spacing w:line="240" w:lineRule="auto"/>
              <w:ind w:left="360"/>
              <w:jc w:val="both"/>
              <w:rPr>
                <w:sz w:val="24"/>
                <w:szCs w:val="24"/>
                <w:lang w:eastAsia="ar-SA"/>
              </w:rPr>
            </w:pPr>
          </w:p>
          <w:p w:rsidR="00D64D3D" w:rsidRPr="0044732A" w:rsidRDefault="00D64D3D" w:rsidP="00037F88">
            <w:pPr>
              <w:pStyle w:val="Standard"/>
              <w:numPr>
                <w:ilvl w:val="0"/>
                <w:numId w:val="421"/>
              </w:numPr>
              <w:spacing w:line="240" w:lineRule="auto"/>
              <w:jc w:val="both"/>
              <w:rPr>
                <w:sz w:val="24"/>
                <w:szCs w:val="24"/>
                <w:lang w:eastAsia="ar-SA"/>
              </w:rPr>
            </w:pPr>
            <w:r w:rsidRPr="0044732A">
              <w:rPr>
                <w:sz w:val="24"/>
                <w:szCs w:val="24"/>
              </w:rPr>
              <w:t>садовые участки:</w:t>
            </w:r>
          </w:p>
          <w:p w:rsidR="00D64D3D" w:rsidRPr="0044732A" w:rsidRDefault="00D64D3D" w:rsidP="00BD7448">
            <w:pPr>
              <w:rPr>
                <w:sz w:val="24"/>
                <w:szCs w:val="24"/>
              </w:rPr>
            </w:pPr>
          </w:p>
          <w:p w:rsidR="00D64D3D" w:rsidRPr="0044732A" w:rsidRDefault="00D64D3D" w:rsidP="00BD7448">
            <w:pPr>
              <w:jc w:val="both"/>
              <w:rPr>
                <w:sz w:val="24"/>
                <w:szCs w:val="24"/>
              </w:rPr>
            </w:pPr>
          </w:p>
        </w:tc>
        <w:tc>
          <w:tcPr>
            <w:tcW w:w="4678" w:type="dxa"/>
          </w:tcPr>
          <w:p w:rsidR="00D64D3D" w:rsidRPr="0044732A" w:rsidRDefault="00D64D3D" w:rsidP="00641802">
            <w:pPr>
              <w:rPr>
                <w:kern w:val="0"/>
                <w:sz w:val="22"/>
                <w:szCs w:val="22"/>
                <w:lang w:eastAsia="ar-SA"/>
              </w:rPr>
            </w:pPr>
          </w:p>
          <w:p w:rsidR="00D64D3D" w:rsidRPr="0044732A" w:rsidRDefault="00D64D3D" w:rsidP="00641802">
            <w:pPr>
              <w:rPr>
                <w:kern w:val="0"/>
                <w:sz w:val="22"/>
                <w:szCs w:val="22"/>
                <w:lang w:eastAsia="ar-SA"/>
              </w:rPr>
            </w:pPr>
          </w:p>
          <w:p w:rsidR="00D64D3D" w:rsidRPr="0044732A" w:rsidRDefault="00D64D3D" w:rsidP="00641802">
            <w:pPr>
              <w:rPr>
                <w:kern w:val="0"/>
                <w:sz w:val="22"/>
                <w:szCs w:val="22"/>
                <w:lang w:eastAsia="ar-SA"/>
              </w:rPr>
            </w:pPr>
          </w:p>
          <w:p w:rsidR="00D64D3D" w:rsidRPr="0044732A" w:rsidRDefault="00D64D3D" w:rsidP="00641802">
            <w:pPr>
              <w:rPr>
                <w:kern w:val="0"/>
                <w:sz w:val="22"/>
                <w:szCs w:val="22"/>
                <w:lang w:eastAsia="ar-SA"/>
              </w:rPr>
            </w:pPr>
            <w:r w:rsidRPr="0044732A">
              <w:rPr>
                <w:kern w:val="0"/>
                <w:sz w:val="22"/>
                <w:szCs w:val="22"/>
                <w:lang w:eastAsia="ar-SA"/>
              </w:rPr>
              <w:t>не подлежат установлению;</w:t>
            </w:r>
          </w:p>
          <w:p w:rsidR="00D64D3D" w:rsidRPr="0044732A" w:rsidRDefault="00D64D3D" w:rsidP="00641802">
            <w:pPr>
              <w:rPr>
                <w:kern w:val="0"/>
                <w:sz w:val="22"/>
                <w:szCs w:val="22"/>
                <w:lang w:eastAsia="ar-SA"/>
              </w:rPr>
            </w:pPr>
          </w:p>
          <w:p w:rsidR="00D64D3D" w:rsidRPr="0044732A" w:rsidRDefault="00D64D3D" w:rsidP="00641802">
            <w:pPr>
              <w:rPr>
                <w:kern w:val="0"/>
                <w:sz w:val="24"/>
                <w:szCs w:val="24"/>
                <w:lang w:eastAsia="ar-SA"/>
              </w:rPr>
            </w:pPr>
            <w:r w:rsidRPr="0044732A">
              <w:rPr>
                <w:kern w:val="0"/>
                <w:sz w:val="24"/>
                <w:szCs w:val="24"/>
                <w:lang w:eastAsia="ar-SA"/>
              </w:rPr>
              <w:t>в соответствии с требованиями, установленными законодательными и нормативными правовыми актами, в том числе: "СП 53.13330.2016. Свод правил. Планировка и застройка территорий садоводческих (дачных) объединений граждан, здания и сооружения. Актуализированная редакция СНиП 30-02-97*" (за исключением земельных участков, находящихся в составе садоводческого кооператива (товарищества) с правом владения коллективно-долевой собственности)</w:t>
            </w:r>
          </w:p>
          <w:p w:rsidR="00D64D3D" w:rsidRPr="0044732A" w:rsidRDefault="00D64D3D" w:rsidP="00BD7448">
            <w:pPr>
              <w:snapToGrid w:val="0"/>
              <w:jc w:val="center"/>
              <w:rPr>
                <w:kern w:val="0"/>
                <w:sz w:val="22"/>
                <w:szCs w:val="22"/>
                <w:lang w:eastAsia="ar-SA"/>
              </w:rPr>
            </w:pPr>
          </w:p>
        </w:tc>
      </w:tr>
      <w:tr w:rsidR="00D64D3D" w:rsidRPr="0044732A" w:rsidTr="008868C0">
        <w:trPr>
          <w:trHeight w:val="56"/>
        </w:trPr>
        <w:tc>
          <w:tcPr>
            <w:tcW w:w="4678" w:type="dxa"/>
            <w:vMerge/>
          </w:tcPr>
          <w:p w:rsidR="00D64D3D" w:rsidRPr="0044732A" w:rsidRDefault="00D64D3D" w:rsidP="00BD7448">
            <w:pPr>
              <w:rPr>
                <w:sz w:val="24"/>
                <w:szCs w:val="24"/>
              </w:rPr>
            </w:pPr>
          </w:p>
        </w:tc>
        <w:tc>
          <w:tcPr>
            <w:tcW w:w="4678" w:type="dxa"/>
          </w:tcPr>
          <w:p w:rsidR="00D64D3D" w:rsidRPr="0044732A" w:rsidRDefault="00D64D3D" w:rsidP="00641802">
            <w:pPr>
              <w:rPr>
                <w:kern w:val="0"/>
                <w:sz w:val="22"/>
                <w:szCs w:val="22"/>
                <w:lang w:eastAsia="ar-SA"/>
              </w:rPr>
            </w:pPr>
            <w:r w:rsidRPr="0044732A">
              <w:rPr>
                <w:kern w:val="0"/>
                <w:sz w:val="22"/>
                <w:szCs w:val="22"/>
                <w:lang w:eastAsia="ar-SA"/>
              </w:rPr>
              <w:t>не подлежит установлению - для земельных участков, находящихся в составе садоводческого кооператива (товарищества) в коллективно-долевой собственности</w:t>
            </w:r>
          </w:p>
        </w:tc>
      </w:tr>
      <w:tr w:rsidR="00D64D3D" w:rsidRPr="0044732A" w:rsidTr="008868C0">
        <w:trPr>
          <w:trHeight w:val="56"/>
        </w:trPr>
        <w:tc>
          <w:tcPr>
            <w:tcW w:w="4678" w:type="dxa"/>
            <w:vMerge w:val="restart"/>
          </w:tcPr>
          <w:p w:rsidR="00D64D3D" w:rsidRPr="0044732A" w:rsidRDefault="00D64D3D" w:rsidP="00BD7448">
            <w:pPr>
              <w:rPr>
                <w:sz w:val="24"/>
                <w:szCs w:val="24"/>
              </w:rPr>
            </w:pPr>
            <w:r w:rsidRPr="0044732A">
              <w:rPr>
                <w:sz w:val="24"/>
                <w:szCs w:val="24"/>
              </w:rPr>
              <w:t xml:space="preserve">Максимальный процент застройки в границах земельного участка </w:t>
            </w:r>
          </w:p>
          <w:p w:rsidR="00D64D3D" w:rsidRPr="0044732A" w:rsidRDefault="00D64D3D" w:rsidP="00037F88">
            <w:pPr>
              <w:pStyle w:val="Standard"/>
              <w:numPr>
                <w:ilvl w:val="0"/>
                <w:numId w:val="421"/>
              </w:numPr>
              <w:spacing w:line="240" w:lineRule="auto"/>
              <w:jc w:val="both"/>
              <w:rPr>
                <w:sz w:val="24"/>
                <w:szCs w:val="24"/>
                <w:lang w:eastAsia="ar-SA"/>
              </w:rPr>
            </w:pPr>
            <w:r w:rsidRPr="0044732A">
              <w:rPr>
                <w:sz w:val="24"/>
                <w:szCs w:val="24"/>
              </w:rPr>
              <w:t>огородные участки:</w:t>
            </w:r>
          </w:p>
          <w:p w:rsidR="00305272" w:rsidRPr="0044732A" w:rsidRDefault="00305272" w:rsidP="00305272">
            <w:pPr>
              <w:pStyle w:val="Standard"/>
              <w:spacing w:line="240" w:lineRule="auto"/>
              <w:ind w:left="720"/>
              <w:jc w:val="both"/>
              <w:rPr>
                <w:sz w:val="24"/>
                <w:szCs w:val="24"/>
                <w:lang w:eastAsia="ar-SA"/>
              </w:rPr>
            </w:pPr>
          </w:p>
          <w:p w:rsidR="00D64D3D" w:rsidRPr="0044732A" w:rsidRDefault="00D64D3D" w:rsidP="00037F88">
            <w:pPr>
              <w:pStyle w:val="Standard"/>
              <w:numPr>
                <w:ilvl w:val="0"/>
                <w:numId w:val="421"/>
              </w:numPr>
              <w:spacing w:line="240" w:lineRule="auto"/>
              <w:jc w:val="both"/>
              <w:rPr>
                <w:sz w:val="24"/>
                <w:szCs w:val="24"/>
                <w:lang w:eastAsia="ar-SA"/>
              </w:rPr>
            </w:pPr>
            <w:r w:rsidRPr="0044732A">
              <w:rPr>
                <w:sz w:val="24"/>
                <w:szCs w:val="24"/>
              </w:rPr>
              <w:t>садовые участки:</w:t>
            </w:r>
          </w:p>
          <w:p w:rsidR="00D64D3D" w:rsidRPr="0044732A" w:rsidRDefault="00D64D3D" w:rsidP="00BD7448">
            <w:pPr>
              <w:rPr>
                <w:sz w:val="24"/>
                <w:szCs w:val="24"/>
              </w:rPr>
            </w:pPr>
          </w:p>
        </w:tc>
        <w:tc>
          <w:tcPr>
            <w:tcW w:w="4678" w:type="dxa"/>
          </w:tcPr>
          <w:p w:rsidR="00D64D3D" w:rsidRPr="0044732A" w:rsidRDefault="00D64D3D" w:rsidP="00BD7448">
            <w:pPr>
              <w:snapToGrid w:val="0"/>
              <w:jc w:val="center"/>
              <w:rPr>
                <w:kern w:val="0"/>
                <w:sz w:val="22"/>
                <w:szCs w:val="22"/>
                <w:lang w:eastAsia="ar-SA"/>
              </w:rPr>
            </w:pPr>
          </w:p>
          <w:p w:rsidR="00D64D3D" w:rsidRPr="0044732A" w:rsidRDefault="00D64D3D" w:rsidP="00BD7448">
            <w:pPr>
              <w:snapToGrid w:val="0"/>
              <w:jc w:val="center"/>
              <w:rPr>
                <w:kern w:val="0"/>
                <w:sz w:val="22"/>
                <w:szCs w:val="22"/>
                <w:lang w:eastAsia="ar-SA"/>
              </w:rPr>
            </w:pPr>
          </w:p>
          <w:p w:rsidR="00D64D3D" w:rsidRPr="0044732A" w:rsidRDefault="00D64D3D" w:rsidP="00641802">
            <w:pPr>
              <w:rPr>
                <w:kern w:val="0"/>
                <w:sz w:val="24"/>
                <w:szCs w:val="24"/>
                <w:lang w:eastAsia="ar-SA"/>
              </w:rPr>
            </w:pPr>
            <w:r w:rsidRPr="0044732A">
              <w:rPr>
                <w:kern w:val="0"/>
                <w:sz w:val="24"/>
                <w:szCs w:val="24"/>
                <w:lang w:eastAsia="ar-SA"/>
              </w:rPr>
              <w:t>не подлежат установлению;</w:t>
            </w:r>
          </w:p>
          <w:p w:rsidR="00305272" w:rsidRPr="0044732A" w:rsidRDefault="00305272" w:rsidP="00641802">
            <w:pPr>
              <w:rPr>
                <w:kern w:val="0"/>
                <w:sz w:val="24"/>
                <w:szCs w:val="24"/>
                <w:lang w:eastAsia="ar-SA"/>
              </w:rPr>
            </w:pPr>
          </w:p>
          <w:p w:rsidR="00D64D3D" w:rsidRPr="0044732A" w:rsidRDefault="00D64D3D" w:rsidP="00641802">
            <w:pPr>
              <w:rPr>
                <w:kern w:val="0"/>
                <w:sz w:val="24"/>
                <w:szCs w:val="24"/>
                <w:lang w:eastAsia="ar-SA"/>
              </w:rPr>
            </w:pPr>
            <w:r w:rsidRPr="0044732A">
              <w:rPr>
                <w:kern w:val="0"/>
                <w:sz w:val="24"/>
                <w:szCs w:val="24"/>
                <w:lang w:eastAsia="ar-SA"/>
              </w:rPr>
              <w:t xml:space="preserve">в соответствии с требованиями, установленными законодательными и нормативными правовыми актами, в том числе: "СП 53.13330.2016. Свод правил. Планировка и застройка территорий садоводческих (дачных) объединений граждан, здания и сооружения. </w:t>
            </w:r>
            <w:r w:rsidRPr="0044732A">
              <w:rPr>
                <w:kern w:val="0"/>
                <w:sz w:val="24"/>
                <w:szCs w:val="24"/>
                <w:lang w:eastAsia="ar-SA"/>
              </w:rPr>
              <w:lastRenderedPageBreak/>
              <w:t>Актуализированная редакция СНиП 30-02-97*" (за исключением земельных участков, находящихся в составе садоводческого кооператива (товарищества) в коллективно-долевой собственности)</w:t>
            </w:r>
          </w:p>
          <w:p w:rsidR="00D64D3D" w:rsidRPr="0044732A" w:rsidRDefault="00D64D3D" w:rsidP="00BD7448">
            <w:pPr>
              <w:snapToGrid w:val="0"/>
              <w:jc w:val="center"/>
              <w:rPr>
                <w:kern w:val="0"/>
                <w:sz w:val="22"/>
                <w:szCs w:val="22"/>
                <w:lang w:eastAsia="ar-SA"/>
              </w:rPr>
            </w:pPr>
          </w:p>
        </w:tc>
      </w:tr>
      <w:tr w:rsidR="00D64D3D" w:rsidRPr="0044732A" w:rsidTr="008868C0">
        <w:trPr>
          <w:trHeight w:val="56"/>
        </w:trPr>
        <w:tc>
          <w:tcPr>
            <w:tcW w:w="4678" w:type="dxa"/>
            <w:vMerge/>
          </w:tcPr>
          <w:p w:rsidR="00D64D3D" w:rsidRPr="0044732A" w:rsidRDefault="00D64D3D" w:rsidP="00BD7448">
            <w:pPr>
              <w:rPr>
                <w:sz w:val="24"/>
                <w:szCs w:val="24"/>
              </w:rPr>
            </w:pPr>
          </w:p>
        </w:tc>
        <w:tc>
          <w:tcPr>
            <w:tcW w:w="4678" w:type="dxa"/>
          </w:tcPr>
          <w:p w:rsidR="00D64D3D" w:rsidRPr="0044732A" w:rsidRDefault="00D64D3D" w:rsidP="00D64D3D">
            <w:pPr>
              <w:snapToGrid w:val="0"/>
              <w:rPr>
                <w:kern w:val="0"/>
                <w:sz w:val="22"/>
                <w:szCs w:val="22"/>
                <w:lang w:eastAsia="ar-SA"/>
              </w:rPr>
            </w:pPr>
            <w:r w:rsidRPr="0044732A">
              <w:rPr>
                <w:kern w:val="0"/>
                <w:sz w:val="22"/>
                <w:szCs w:val="22"/>
                <w:lang w:eastAsia="ar-SA"/>
              </w:rPr>
              <w:t>не подлежит установлению - для земельных участков, находящихся в составе садоводческого кооператива (товарищества) в коллективно-долевой собственности</w:t>
            </w:r>
          </w:p>
        </w:tc>
      </w:tr>
    </w:tbl>
    <w:p w:rsidR="00291DB8" w:rsidRPr="0044732A" w:rsidRDefault="00291DB8" w:rsidP="000775A5">
      <w:pPr>
        <w:spacing w:before="113"/>
        <w:rPr>
          <w:sz w:val="22"/>
          <w:szCs w:val="22"/>
        </w:rPr>
      </w:pPr>
      <w:r w:rsidRPr="0044732A">
        <w:rPr>
          <w:sz w:val="22"/>
          <w:szCs w:val="22"/>
        </w:rPr>
        <w:t>Примечания:</w:t>
      </w:r>
    </w:p>
    <w:p w:rsidR="00291DB8" w:rsidRPr="0044732A" w:rsidRDefault="00D64D3D" w:rsidP="00037F88">
      <w:pPr>
        <w:pStyle w:val="afd"/>
        <w:widowControl/>
        <w:numPr>
          <w:ilvl w:val="0"/>
          <w:numId w:val="336"/>
        </w:numPr>
        <w:tabs>
          <w:tab w:val="left" w:pos="692"/>
          <w:tab w:val="left" w:pos="855"/>
        </w:tabs>
        <w:autoSpaceDN/>
        <w:spacing w:after="0" w:line="100" w:lineRule="atLeast"/>
        <w:jc w:val="both"/>
        <w:rPr>
          <w:rStyle w:val="41"/>
          <w:sz w:val="24"/>
          <w:szCs w:val="24"/>
        </w:rPr>
      </w:pPr>
      <w:r w:rsidRPr="0044732A">
        <w:rPr>
          <w:rStyle w:val="41"/>
          <w:sz w:val="24"/>
          <w:szCs w:val="24"/>
        </w:rPr>
        <w:t>Земельный участок должен быть обеспечен подъездными путями.</w:t>
      </w:r>
    </w:p>
    <w:p w:rsidR="00540318" w:rsidRPr="0044732A" w:rsidRDefault="00540318" w:rsidP="00540318">
      <w:pPr>
        <w:pStyle w:val="Standard"/>
        <w:spacing w:line="240" w:lineRule="auto"/>
        <w:jc w:val="both"/>
      </w:pPr>
    </w:p>
    <w:p w:rsidR="00540318" w:rsidRPr="0044732A" w:rsidRDefault="00540318" w:rsidP="00D864BB">
      <w:pPr>
        <w:pStyle w:val="2"/>
      </w:pPr>
      <w:bookmarkStart w:id="22" w:name="_Toc88484194"/>
      <w:r w:rsidRPr="0044732A">
        <w:t>Р. ЗОНА РЕКРЕАЦИОННОГО НАЗНАЧЕНИЯ</w:t>
      </w:r>
      <w:bookmarkEnd w:id="22"/>
    </w:p>
    <w:p w:rsidR="00540318" w:rsidRPr="0044732A" w:rsidRDefault="00540318" w:rsidP="00540318">
      <w:pPr>
        <w:pStyle w:val="Standard"/>
        <w:tabs>
          <w:tab w:val="left" w:pos="300"/>
          <w:tab w:val="left" w:pos="3300"/>
          <w:tab w:val="left" w:pos="6420"/>
        </w:tabs>
        <w:spacing w:line="240" w:lineRule="auto"/>
      </w:pPr>
    </w:p>
    <w:p w:rsidR="00540318" w:rsidRPr="0044732A" w:rsidRDefault="00540318" w:rsidP="00540318">
      <w:pPr>
        <w:pStyle w:val="Textbody"/>
        <w:tabs>
          <w:tab w:val="left" w:pos="555"/>
        </w:tabs>
        <w:spacing w:line="240" w:lineRule="auto"/>
        <w:jc w:val="both"/>
        <w:rPr>
          <w:szCs w:val="24"/>
          <w:lang w:eastAsia="ru-RU"/>
        </w:rPr>
      </w:pPr>
      <w:r w:rsidRPr="0044732A">
        <w:rPr>
          <w:szCs w:val="24"/>
        </w:rPr>
        <w:tab/>
        <w:t xml:space="preserve"> Рекреационные территории предназначены для обеспечения экологической безопасности  среды жизнедеятельности, сохранения природной среды, естественных природных ландшафтов, для отдыха населения, о</w:t>
      </w:r>
      <w:r w:rsidRPr="0044732A">
        <w:rPr>
          <w:szCs w:val="24"/>
          <w:lang w:eastAsia="ru-RU"/>
        </w:rPr>
        <w:t xml:space="preserve">бустройства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скверами, прудами, озерами, водохранилищами, пляжами, береговыми полосами водных объектов общего пользования, а также обустройство мест отдыха в них. </w:t>
      </w:r>
    </w:p>
    <w:p w:rsidR="00540318" w:rsidRPr="0044732A" w:rsidRDefault="00540318" w:rsidP="00540318">
      <w:pPr>
        <w:pStyle w:val="Textbody"/>
        <w:tabs>
          <w:tab w:val="left" w:pos="555"/>
        </w:tabs>
        <w:spacing w:line="240" w:lineRule="auto"/>
        <w:jc w:val="both"/>
        <w:rPr>
          <w:rStyle w:val="41"/>
          <w:color w:val="000000"/>
          <w:szCs w:val="24"/>
        </w:rPr>
      </w:pPr>
    </w:p>
    <w:p w:rsidR="00540318" w:rsidRPr="0044732A" w:rsidRDefault="00540318" w:rsidP="00540318">
      <w:pPr>
        <w:pStyle w:val="Textbody"/>
        <w:tabs>
          <w:tab w:val="left" w:pos="555"/>
        </w:tabs>
        <w:spacing w:line="240" w:lineRule="auto"/>
        <w:jc w:val="both"/>
        <w:rPr>
          <w:rStyle w:val="41"/>
          <w:color w:val="000000"/>
          <w:szCs w:val="24"/>
        </w:rPr>
      </w:pPr>
      <w:r w:rsidRPr="0044732A">
        <w:rPr>
          <w:rStyle w:val="41"/>
          <w:color w:val="000000"/>
          <w:szCs w:val="24"/>
        </w:rPr>
        <w:t>На территории Карталинского городского поселения выделены следующие зоны:</w:t>
      </w:r>
    </w:p>
    <w:p w:rsidR="00540318" w:rsidRPr="0044732A" w:rsidRDefault="00540318" w:rsidP="00037F88">
      <w:pPr>
        <w:pStyle w:val="afd"/>
        <w:widowControl/>
        <w:numPr>
          <w:ilvl w:val="0"/>
          <w:numId w:val="86"/>
        </w:numPr>
        <w:tabs>
          <w:tab w:val="left" w:pos="555"/>
        </w:tabs>
        <w:autoSpaceDN/>
        <w:spacing w:after="0" w:line="100" w:lineRule="atLeast"/>
        <w:jc w:val="both"/>
        <w:rPr>
          <w:rStyle w:val="41"/>
          <w:b/>
          <w:bCs/>
          <w:sz w:val="24"/>
          <w:szCs w:val="24"/>
        </w:rPr>
      </w:pPr>
      <w:r w:rsidRPr="0044732A">
        <w:rPr>
          <w:rStyle w:val="41"/>
          <w:b/>
          <w:bCs/>
          <w:sz w:val="24"/>
          <w:szCs w:val="24"/>
          <w:shd w:val="clear" w:color="auto" w:fill="FFFFFF"/>
        </w:rPr>
        <w:t>Р1 – Зона рекреационного назначения</w:t>
      </w:r>
    </w:p>
    <w:p w:rsidR="00540318" w:rsidRPr="0044732A" w:rsidRDefault="00540318" w:rsidP="00037F88">
      <w:pPr>
        <w:pStyle w:val="afd"/>
        <w:widowControl/>
        <w:numPr>
          <w:ilvl w:val="0"/>
          <w:numId w:val="86"/>
        </w:numPr>
        <w:tabs>
          <w:tab w:val="left" w:pos="555"/>
        </w:tabs>
        <w:autoSpaceDN/>
        <w:spacing w:after="0" w:line="100" w:lineRule="atLeast"/>
        <w:jc w:val="both"/>
      </w:pPr>
      <w:r w:rsidRPr="0044732A">
        <w:rPr>
          <w:rStyle w:val="41"/>
          <w:b/>
          <w:bCs/>
          <w:sz w:val="24"/>
          <w:szCs w:val="24"/>
        </w:rPr>
        <w:t xml:space="preserve">Р2 – </w:t>
      </w:r>
      <w:r w:rsidRPr="0044732A">
        <w:rPr>
          <w:rStyle w:val="41"/>
          <w:b/>
          <w:bCs/>
          <w:sz w:val="24"/>
          <w:szCs w:val="24"/>
          <w:shd w:val="clear" w:color="auto" w:fill="FFFFFF"/>
        </w:rPr>
        <w:t>Зона озелененных территорий общего пользования</w:t>
      </w:r>
    </w:p>
    <w:p w:rsidR="00540318" w:rsidRPr="0044732A" w:rsidRDefault="00540318" w:rsidP="00540318">
      <w:pPr>
        <w:pStyle w:val="Textbody"/>
        <w:tabs>
          <w:tab w:val="left" w:pos="555"/>
        </w:tabs>
        <w:spacing w:line="240" w:lineRule="auto"/>
        <w:jc w:val="both"/>
      </w:pPr>
    </w:p>
    <w:p w:rsidR="00540318" w:rsidRPr="0044732A" w:rsidRDefault="00540318" w:rsidP="00540318">
      <w:pPr>
        <w:pStyle w:val="WW-BodyText212345678910111213"/>
        <w:tabs>
          <w:tab w:val="left" w:pos="1114"/>
        </w:tabs>
        <w:ind w:firstLine="0"/>
        <w:jc w:val="center"/>
        <w:rPr>
          <w:b/>
          <w:bCs/>
        </w:rPr>
      </w:pPr>
      <w:r w:rsidRPr="0044732A">
        <w:rPr>
          <w:rStyle w:val="41"/>
          <w:b/>
          <w:bCs/>
          <w:sz w:val="22"/>
          <w:szCs w:val="22"/>
        </w:rPr>
        <w:t>Р1. ЗОНА РЕКРЕАЦИОННОГО НАЗНАЧЕНИЯ</w:t>
      </w:r>
    </w:p>
    <w:p w:rsidR="00540318" w:rsidRPr="0044732A" w:rsidRDefault="00540318" w:rsidP="00540318">
      <w:pPr>
        <w:pStyle w:val="WW-BodyText212345678910111213"/>
        <w:tabs>
          <w:tab w:val="left" w:pos="1114"/>
        </w:tabs>
        <w:spacing w:line="240" w:lineRule="auto"/>
        <w:ind w:firstLine="0"/>
        <w:jc w:val="center"/>
      </w:pPr>
    </w:p>
    <w:p w:rsidR="00540318" w:rsidRPr="0044732A" w:rsidRDefault="00540318" w:rsidP="00540318">
      <w:pPr>
        <w:pStyle w:val="WW-BodyText212345678910111213"/>
        <w:tabs>
          <w:tab w:val="left" w:pos="1114"/>
        </w:tabs>
        <w:spacing w:line="240" w:lineRule="auto"/>
        <w:ind w:firstLine="0"/>
        <w:jc w:val="center"/>
      </w:pPr>
      <w:r w:rsidRPr="0044732A">
        <w:rPr>
          <w:sz w:val="22"/>
          <w:szCs w:val="22"/>
          <w:u w:val="single"/>
        </w:rPr>
        <w:t>ВИДЫ РАЗРЕШЕННОГО ИСПОЛЬЗОВАНИЯ</w:t>
      </w:r>
    </w:p>
    <w:p w:rsidR="00540318" w:rsidRPr="0044732A" w:rsidRDefault="00540318" w:rsidP="00540318">
      <w:pPr>
        <w:pStyle w:val="WW-BodyText212345678910111213"/>
        <w:tabs>
          <w:tab w:val="left" w:pos="1114"/>
        </w:tabs>
        <w:spacing w:line="240" w:lineRule="auto"/>
        <w:ind w:firstLine="0"/>
        <w:jc w:val="center"/>
      </w:pPr>
    </w:p>
    <w:p w:rsidR="00497E89" w:rsidRPr="0044732A" w:rsidRDefault="00497E89" w:rsidP="00497E89">
      <w:pPr>
        <w:pStyle w:val="Textbody"/>
        <w:tabs>
          <w:tab w:val="left" w:pos="692"/>
          <w:tab w:val="left" w:pos="855"/>
        </w:tabs>
        <w:spacing w:line="240" w:lineRule="auto"/>
        <w:rPr>
          <w:sz w:val="22"/>
          <w:szCs w:val="22"/>
          <w:u w:val="single"/>
        </w:rPr>
      </w:pPr>
      <w:r w:rsidRPr="0044732A">
        <w:rPr>
          <w:b/>
          <w:i/>
          <w:iCs/>
          <w:szCs w:val="24"/>
        </w:rPr>
        <w:t>1. Основные виды разрешенного использования:</w:t>
      </w:r>
    </w:p>
    <w:p w:rsidR="00497E89" w:rsidRPr="0044732A" w:rsidRDefault="00497E89" w:rsidP="00540318">
      <w:pPr>
        <w:pStyle w:val="WW-BodyText212345678910111213"/>
        <w:tabs>
          <w:tab w:val="left" w:pos="1114"/>
        </w:tabs>
        <w:spacing w:line="240" w:lineRule="auto"/>
        <w:ind w:firstLine="0"/>
        <w:jc w:val="cente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540318" w:rsidRPr="0044732A" w:rsidRDefault="00540318" w:rsidP="007919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 xml:space="preserve">Обеспечение </w:t>
            </w:r>
            <w:r w:rsidRPr="0044732A">
              <w:rPr>
                <w:rFonts w:eastAsia="Lucida Sans Unicode"/>
                <w:b/>
                <w:bCs/>
                <w:kern w:val="0"/>
                <w:sz w:val="24"/>
                <w:szCs w:val="24"/>
              </w:rPr>
              <w:t>спортивно-зрелищных мероприятий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5.1.1</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62"/>
              </w:numPr>
            </w:pPr>
            <w:r w:rsidRPr="0044732A">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bl>
    <w:p w:rsidR="00540318" w:rsidRPr="0044732A" w:rsidRDefault="00540318" w:rsidP="00540318">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Обеспечение занятий спортом в помещениях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5.1.2</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63"/>
              </w:numPr>
            </w:pPr>
            <w:r w:rsidRPr="0044732A">
              <w:t>Размещение спортивных клубов, спортивных залов, бассейнов, физкультурно-оздоровительных комплексов в зданиях и сооружениях</w:t>
            </w:r>
          </w:p>
        </w:tc>
      </w:tr>
    </w:tbl>
    <w:p w:rsidR="00540318" w:rsidRPr="0044732A" w:rsidRDefault="00540318" w:rsidP="00540318">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5.1.3</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64"/>
              </w:numPr>
            </w:pPr>
            <w:r w:rsidRPr="0044732A">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540318" w:rsidRPr="0044732A" w:rsidRDefault="00540318" w:rsidP="00540318">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Оборудованные 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5.1.4</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65"/>
              </w:numPr>
            </w:pPr>
            <w:r w:rsidRPr="0044732A">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rsidR="00540318" w:rsidRPr="0044732A" w:rsidRDefault="00540318" w:rsidP="00540318">
      <w:pPr>
        <w:pStyle w:val="Standard"/>
        <w:tabs>
          <w:tab w:val="left" w:pos="10658"/>
        </w:tabs>
        <w:spacing w:line="240" w:lineRule="auto"/>
        <w:jc w:val="both"/>
      </w:pPr>
    </w:p>
    <w:tbl>
      <w:tblPr>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207"/>
        <w:gridCol w:w="1134"/>
      </w:tblGrid>
      <w:tr w:rsidR="00C82C10" w:rsidRPr="0044732A" w:rsidTr="00C82C10">
        <w:trPr>
          <w:tblHeader/>
        </w:trPr>
        <w:tc>
          <w:tcPr>
            <w:tcW w:w="8207" w:type="dxa"/>
            <w:shd w:val="clear" w:color="auto" w:fill="auto"/>
            <w:vAlign w:val="center"/>
          </w:tcPr>
          <w:p w:rsidR="00C82C10" w:rsidRPr="0044732A" w:rsidRDefault="00C82C10" w:rsidP="0025759A">
            <w:pPr>
              <w:pStyle w:val="Standard"/>
              <w:tabs>
                <w:tab w:val="left" w:pos="640"/>
                <w:tab w:val="left" w:pos="10863"/>
              </w:tabs>
              <w:spacing w:before="57" w:after="57" w:line="240" w:lineRule="auto"/>
              <w:ind w:left="340" w:right="65"/>
              <w:jc w:val="both"/>
              <w:rPr>
                <w:b/>
                <w:bCs/>
                <w:sz w:val="24"/>
                <w:szCs w:val="24"/>
              </w:rPr>
            </w:pPr>
            <w:r w:rsidRPr="0044732A">
              <w:rPr>
                <w:b/>
                <w:bCs/>
                <w:kern w:val="0"/>
                <w:sz w:val="24"/>
                <w:szCs w:val="24"/>
                <w:lang w:eastAsia="ru-RU"/>
              </w:rPr>
              <w:t>Водный спорт</w:t>
            </w:r>
          </w:p>
        </w:tc>
        <w:tc>
          <w:tcPr>
            <w:tcW w:w="1134" w:type="dxa"/>
            <w:shd w:val="clear" w:color="auto" w:fill="auto"/>
            <w:vAlign w:val="center"/>
          </w:tcPr>
          <w:p w:rsidR="00C82C10" w:rsidRPr="0044732A" w:rsidRDefault="00C82C10" w:rsidP="0025759A">
            <w:pPr>
              <w:pStyle w:val="Standard"/>
              <w:tabs>
                <w:tab w:val="left" w:pos="300"/>
                <w:tab w:val="left" w:pos="10523"/>
              </w:tabs>
              <w:spacing w:line="240" w:lineRule="auto"/>
              <w:jc w:val="center"/>
              <w:rPr>
                <w:b/>
                <w:bCs/>
                <w:sz w:val="24"/>
                <w:szCs w:val="24"/>
              </w:rPr>
            </w:pPr>
            <w:r w:rsidRPr="0044732A">
              <w:rPr>
                <w:b/>
                <w:bCs/>
                <w:sz w:val="24"/>
                <w:szCs w:val="24"/>
              </w:rPr>
              <w:t>5.1.5</w:t>
            </w:r>
          </w:p>
        </w:tc>
      </w:tr>
      <w:tr w:rsidR="00C82C10" w:rsidRPr="0044732A" w:rsidTr="00C82C10">
        <w:trPr>
          <w:tblHeader/>
        </w:trPr>
        <w:tc>
          <w:tcPr>
            <w:tcW w:w="9341" w:type="dxa"/>
            <w:gridSpan w:val="2"/>
            <w:shd w:val="clear" w:color="auto" w:fill="auto"/>
            <w:vAlign w:val="center"/>
          </w:tcPr>
          <w:p w:rsidR="00C82C10" w:rsidRPr="0044732A" w:rsidRDefault="009D3782" w:rsidP="00037F88">
            <w:pPr>
              <w:pStyle w:val="Standard"/>
              <w:numPr>
                <w:ilvl w:val="0"/>
                <w:numId w:val="365"/>
              </w:numPr>
              <w:tabs>
                <w:tab w:val="left" w:pos="821"/>
                <w:tab w:val="left" w:pos="10523"/>
              </w:tabs>
              <w:autoSpaceDN/>
              <w:spacing w:line="240" w:lineRule="auto"/>
              <w:ind w:right="112" w:hanging="324"/>
              <w:rPr>
                <w:b/>
                <w:bCs/>
              </w:rPr>
            </w:pPr>
            <w:r w:rsidRPr="0044732A">
              <w:rPr>
                <w:kern w:val="0"/>
                <w:lang w:eastAsia="ru-RU"/>
              </w:rPr>
              <w:t>Р</w:t>
            </w:r>
            <w:r w:rsidR="00C82C10" w:rsidRPr="0044732A">
              <w:rPr>
                <w:kern w:val="0"/>
                <w:lang w:eastAsia="ru-RU"/>
              </w:rPr>
              <w:t>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bl>
    <w:p w:rsidR="00C82C10" w:rsidRPr="0044732A" w:rsidRDefault="00C82C10" w:rsidP="00540318">
      <w:pPr>
        <w:pStyle w:val="Standard"/>
        <w:tabs>
          <w:tab w:val="left" w:pos="10658"/>
        </w:tabs>
        <w:spacing w:line="240" w:lineRule="auto"/>
        <w:jc w:val="both"/>
      </w:pPr>
    </w:p>
    <w:tbl>
      <w:tblPr>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207"/>
        <w:gridCol w:w="1134"/>
      </w:tblGrid>
      <w:tr w:rsidR="009D3782" w:rsidRPr="0044732A" w:rsidTr="0025759A">
        <w:trPr>
          <w:tblHeader/>
        </w:trPr>
        <w:tc>
          <w:tcPr>
            <w:tcW w:w="8207" w:type="dxa"/>
            <w:shd w:val="clear" w:color="auto" w:fill="auto"/>
            <w:vAlign w:val="center"/>
          </w:tcPr>
          <w:p w:rsidR="009D3782" w:rsidRPr="0044732A" w:rsidRDefault="009D3782" w:rsidP="0025759A">
            <w:pPr>
              <w:pStyle w:val="Standard"/>
              <w:tabs>
                <w:tab w:val="left" w:pos="640"/>
                <w:tab w:val="left" w:pos="10863"/>
              </w:tabs>
              <w:spacing w:before="57" w:after="57" w:line="240" w:lineRule="auto"/>
              <w:ind w:left="340" w:right="65"/>
              <w:jc w:val="both"/>
              <w:rPr>
                <w:b/>
                <w:bCs/>
                <w:sz w:val="24"/>
                <w:szCs w:val="24"/>
              </w:rPr>
            </w:pPr>
            <w:r w:rsidRPr="0044732A">
              <w:rPr>
                <w:b/>
                <w:bCs/>
                <w:kern w:val="0"/>
                <w:sz w:val="24"/>
                <w:szCs w:val="24"/>
                <w:lang w:eastAsia="ru-RU"/>
              </w:rPr>
              <w:t>Спортивные базы</w:t>
            </w:r>
          </w:p>
        </w:tc>
        <w:tc>
          <w:tcPr>
            <w:tcW w:w="1134" w:type="dxa"/>
            <w:shd w:val="clear" w:color="auto" w:fill="auto"/>
            <w:vAlign w:val="center"/>
          </w:tcPr>
          <w:p w:rsidR="009D3782" w:rsidRPr="0044732A" w:rsidRDefault="009D3782" w:rsidP="0025759A">
            <w:pPr>
              <w:pStyle w:val="Standard"/>
              <w:tabs>
                <w:tab w:val="left" w:pos="300"/>
                <w:tab w:val="left" w:pos="10523"/>
              </w:tabs>
              <w:spacing w:line="240" w:lineRule="auto"/>
              <w:jc w:val="center"/>
              <w:rPr>
                <w:b/>
                <w:bCs/>
                <w:sz w:val="24"/>
                <w:szCs w:val="24"/>
              </w:rPr>
            </w:pPr>
            <w:r w:rsidRPr="0044732A">
              <w:rPr>
                <w:b/>
                <w:bCs/>
                <w:sz w:val="24"/>
                <w:szCs w:val="24"/>
              </w:rPr>
              <w:t>5.1.7</w:t>
            </w:r>
          </w:p>
        </w:tc>
      </w:tr>
      <w:tr w:rsidR="009D3782" w:rsidRPr="0044732A" w:rsidTr="0025759A">
        <w:trPr>
          <w:tblHeader/>
        </w:trPr>
        <w:tc>
          <w:tcPr>
            <w:tcW w:w="9341" w:type="dxa"/>
            <w:gridSpan w:val="2"/>
            <w:shd w:val="clear" w:color="auto" w:fill="auto"/>
            <w:vAlign w:val="center"/>
          </w:tcPr>
          <w:p w:rsidR="009D3782" w:rsidRPr="0044732A" w:rsidRDefault="009D3782" w:rsidP="00037F88">
            <w:pPr>
              <w:pStyle w:val="Standard"/>
              <w:numPr>
                <w:ilvl w:val="0"/>
                <w:numId w:val="365"/>
              </w:numPr>
              <w:tabs>
                <w:tab w:val="left" w:pos="821"/>
                <w:tab w:val="left" w:pos="10523"/>
              </w:tabs>
              <w:autoSpaceDN/>
              <w:spacing w:line="240" w:lineRule="auto"/>
              <w:ind w:right="112" w:hanging="324"/>
              <w:rPr>
                <w:b/>
                <w:bCs/>
              </w:rPr>
            </w:pPr>
            <w:r w:rsidRPr="0044732A">
              <w:rPr>
                <w:kern w:val="0"/>
                <w:lang w:eastAsia="ru-RU"/>
              </w:rPr>
              <w:t>Размещение спортивных баз и лагерей, в которых осуществляется спортивная подготовка длительно проживающих в них лиц</w:t>
            </w:r>
          </w:p>
        </w:tc>
      </w:tr>
    </w:tbl>
    <w:p w:rsidR="00C82C10" w:rsidRPr="0044732A" w:rsidRDefault="00C82C10" w:rsidP="00540318">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Природно-познавательный туризм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5.2</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66"/>
              </w:numPr>
            </w:pPr>
            <w:r w:rsidRPr="0044732A">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40318" w:rsidRPr="0044732A" w:rsidRDefault="00540318" w:rsidP="00037F88">
            <w:pPr>
              <w:pStyle w:val="Standard"/>
              <w:numPr>
                <w:ilvl w:val="0"/>
                <w:numId w:val="366"/>
              </w:numPr>
            </w:pPr>
            <w:r w:rsidRPr="0044732A">
              <w:t xml:space="preserve">осуществление необходимых природоохранных и природно-восстановительных мероприятий  </w:t>
            </w:r>
          </w:p>
        </w:tc>
      </w:tr>
    </w:tbl>
    <w:p w:rsidR="00540318" w:rsidRPr="0044732A" w:rsidRDefault="00540318" w:rsidP="00540318">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Туристическое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5.</w:t>
            </w:r>
            <w:r w:rsidR="003F5B00" w:rsidRPr="0044732A">
              <w:rPr>
                <w:b/>
                <w:bCs/>
                <w:sz w:val="24"/>
                <w:szCs w:val="24"/>
              </w:rPr>
              <w:t>2.1</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D3782" w:rsidRPr="0044732A" w:rsidRDefault="00540318" w:rsidP="00037F88">
            <w:pPr>
              <w:pStyle w:val="Standard"/>
              <w:numPr>
                <w:ilvl w:val="0"/>
                <w:numId w:val="367"/>
              </w:numPr>
            </w:pPr>
            <w:r w:rsidRPr="0044732A">
              <w:t>Размещение пансионатов, гостиниц, кемпингов, домов отдыха, не оказывающих услуги по лечению</w:t>
            </w:r>
            <w:r w:rsidR="009D3782" w:rsidRPr="0044732A">
              <w:t>,</w:t>
            </w:r>
            <w:r w:rsidRPr="0044732A">
              <w:t xml:space="preserve"> </w:t>
            </w:r>
          </w:p>
          <w:p w:rsidR="00540318" w:rsidRPr="0044732A" w:rsidRDefault="00540318" w:rsidP="00037F88">
            <w:pPr>
              <w:pStyle w:val="Standard"/>
              <w:numPr>
                <w:ilvl w:val="0"/>
                <w:numId w:val="367"/>
              </w:numPr>
            </w:pPr>
            <w:r w:rsidRPr="0044732A">
              <w:t xml:space="preserve">размещение детских лагерей  </w:t>
            </w:r>
          </w:p>
        </w:tc>
      </w:tr>
    </w:tbl>
    <w:p w:rsidR="00540318" w:rsidRPr="0044732A" w:rsidRDefault="00540318" w:rsidP="00540318">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F5B00"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F5B00" w:rsidRPr="0044732A" w:rsidRDefault="003F5B00" w:rsidP="00017551">
            <w:pPr>
              <w:pStyle w:val="Standard"/>
              <w:tabs>
                <w:tab w:val="left" w:pos="640"/>
                <w:tab w:val="left" w:pos="10863"/>
              </w:tabs>
              <w:spacing w:before="57" w:after="57" w:line="240" w:lineRule="auto"/>
              <w:ind w:left="340"/>
              <w:jc w:val="both"/>
              <w:rPr>
                <w:b/>
                <w:bCs/>
                <w:sz w:val="24"/>
                <w:szCs w:val="24"/>
              </w:rPr>
            </w:pPr>
            <w:r w:rsidRPr="0044732A">
              <w:rPr>
                <w:b/>
                <w:bCs/>
                <w:sz w:val="24"/>
                <w:szCs w:val="24"/>
              </w:rPr>
              <w:t>Охота и рыбалка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F5B00" w:rsidRPr="0044732A" w:rsidRDefault="003F5B00" w:rsidP="00017551">
            <w:pPr>
              <w:pStyle w:val="Standard"/>
              <w:tabs>
                <w:tab w:val="left" w:pos="300"/>
                <w:tab w:val="left" w:pos="10523"/>
              </w:tabs>
              <w:spacing w:line="240" w:lineRule="auto"/>
              <w:jc w:val="center"/>
              <w:rPr>
                <w:b/>
                <w:bCs/>
                <w:sz w:val="24"/>
                <w:szCs w:val="24"/>
              </w:rPr>
            </w:pPr>
            <w:r w:rsidRPr="0044732A">
              <w:rPr>
                <w:b/>
                <w:bCs/>
                <w:sz w:val="24"/>
                <w:szCs w:val="24"/>
              </w:rPr>
              <w:t>5.3</w:t>
            </w:r>
          </w:p>
        </w:tc>
      </w:tr>
      <w:tr w:rsidR="003F5B00"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B00" w:rsidRPr="0044732A" w:rsidRDefault="003F5B00" w:rsidP="00037F88">
            <w:pPr>
              <w:pStyle w:val="Standard"/>
              <w:numPr>
                <w:ilvl w:val="0"/>
                <w:numId w:val="376"/>
              </w:numPr>
            </w:pPr>
            <w:r w:rsidRPr="0044732A">
              <w:rPr>
                <w:kern w:val="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bl>
    <w:p w:rsidR="00CF509F" w:rsidRPr="0044732A" w:rsidRDefault="00CF509F" w:rsidP="00540318">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3F5B00"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F5B00" w:rsidRPr="0044732A" w:rsidRDefault="003F5B00" w:rsidP="003F5B00">
            <w:pPr>
              <w:pStyle w:val="Standard"/>
              <w:spacing w:before="57" w:after="57" w:line="240" w:lineRule="auto"/>
              <w:ind w:left="416" w:right="65"/>
              <w:jc w:val="both"/>
              <w:rPr>
                <w:b/>
                <w:bCs/>
                <w:sz w:val="24"/>
                <w:szCs w:val="24"/>
              </w:rPr>
            </w:pPr>
            <w:r w:rsidRPr="0044732A">
              <w:rPr>
                <w:b/>
                <w:bCs/>
                <w:sz w:val="24"/>
                <w:szCs w:val="24"/>
              </w:rPr>
              <w:t>Причалы для маломерных судов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F5B00" w:rsidRPr="0044732A" w:rsidRDefault="003F5B00" w:rsidP="003F5B00">
            <w:pPr>
              <w:pStyle w:val="Standard"/>
              <w:tabs>
                <w:tab w:val="left" w:pos="300"/>
                <w:tab w:val="left" w:pos="10523"/>
              </w:tabs>
              <w:spacing w:line="240" w:lineRule="auto"/>
              <w:jc w:val="center"/>
              <w:rPr>
                <w:b/>
                <w:bCs/>
                <w:sz w:val="24"/>
                <w:szCs w:val="24"/>
              </w:rPr>
            </w:pPr>
            <w:r w:rsidRPr="0044732A">
              <w:rPr>
                <w:b/>
                <w:bCs/>
                <w:sz w:val="24"/>
                <w:szCs w:val="24"/>
              </w:rPr>
              <w:t>5.4</w:t>
            </w:r>
          </w:p>
        </w:tc>
      </w:tr>
      <w:tr w:rsidR="003F5B00"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B00" w:rsidRPr="0044732A" w:rsidRDefault="003F5B00" w:rsidP="00037F88">
            <w:pPr>
              <w:pStyle w:val="Standard"/>
              <w:numPr>
                <w:ilvl w:val="0"/>
                <w:numId w:val="377"/>
              </w:numPr>
              <w:spacing w:before="57" w:after="57" w:line="240" w:lineRule="auto"/>
              <w:ind w:right="65"/>
              <w:rPr>
                <w:b/>
                <w:bCs/>
                <w:sz w:val="24"/>
                <w:szCs w:val="24"/>
              </w:rPr>
            </w:pPr>
            <w:r w:rsidRPr="0044732A">
              <w:rPr>
                <w:sz w:val="24"/>
                <w:szCs w:val="24"/>
              </w:rPr>
              <w:t>Размещение сооружений, предназначенных для причаливания, хранения и обслуживания яхт, катеров, лодок и других маломерных судов</w:t>
            </w:r>
          </w:p>
        </w:tc>
      </w:tr>
    </w:tbl>
    <w:p w:rsidR="00CF509F" w:rsidRPr="0044732A" w:rsidRDefault="00CF509F" w:rsidP="00540318">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Поля для гольфа или конных прогулок</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5.5</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FORMATTEXT"/>
              <w:numPr>
                <w:ilvl w:val="0"/>
                <w:numId w:val="368"/>
              </w:numPr>
              <w:rPr>
                <w:rFonts w:ascii="Times New Roman" w:hAnsi="Times New Roman" w:cs="Times New Roman"/>
                <w:szCs w:val="20"/>
              </w:rPr>
            </w:pPr>
            <w:r w:rsidRPr="0044732A">
              <w:rPr>
                <w:rFonts w:ascii="Times New Roman" w:hAnsi="Times New Roman" w:cs="Times New Roman"/>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540318" w:rsidRPr="0044732A" w:rsidRDefault="00540318" w:rsidP="00037F88">
            <w:pPr>
              <w:pStyle w:val="Standard"/>
              <w:numPr>
                <w:ilvl w:val="0"/>
                <w:numId w:val="368"/>
              </w:numPr>
            </w:pPr>
            <w:r w:rsidRPr="0044732A">
              <w:t>размещение конноспортивных манежей, не предусматривающих устройство трибун</w:t>
            </w:r>
          </w:p>
        </w:tc>
      </w:tr>
    </w:tbl>
    <w:p w:rsidR="00540318" w:rsidRPr="0044732A" w:rsidRDefault="00540318" w:rsidP="00540318">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Развлекательные мероприятия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4.8.1</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69"/>
              </w:numPr>
            </w:pPr>
            <w:r w:rsidRPr="0044732A">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Охрана природных территорий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9.1</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70"/>
              </w:numPr>
            </w:pPr>
            <w:r w:rsidRPr="0044732A">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9.3</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71"/>
              </w:numPr>
            </w:pPr>
            <w:r w:rsidRPr="0044732A">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Водные объекты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11.0</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72"/>
              </w:numPr>
            </w:pPr>
            <w:r w:rsidRPr="0044732A">
              <w:t>Ледники, снежники, ручьи, реки, озера, болота, территориальные моря и другие поверхностные водные объекты</w:t>
            </w:r>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Общее пользование водными объектами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11.1</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73"/>
              </w:numPr>
            </w:pPr>
            <w:r w:rsidRPr="0044732A">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B1717"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2B1717" w:rsidRPr="0044732A" w:rsidRDefault="002B1717" w:rsidP="00017551">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B1717" w:rsidRPr="0044732A" w:rsidRDefault="002B1717" w:rsidP="00017551">
            <w:pPr>
              <w:pStyle w:val="Standard"/>
              <w:tabs>
                <w:tab w:val="left" w:pos="300"/>
                <w:tab w:val="left" w:pos="10523"/>
              </w:tabs>
              <w:spacing w:line="240" w:lineRule="auto"/>
              <w:jc w:val="center"/>
              <w:rPr>
                <w:b/>
                <w:bCs/>
                <w:sz w:val="24"/>
                <w:szCs w:val="24"/>
              </w:rPr>
            </w:pPr>
            <w:r w:rsidRPr="0044732A">
              <w:rPr>
                <w:b/>
                <w:bCs/>
                <w:sz w:val="24"/>
                <w:szCs w:val="24"/>
              </w:rPr>
              <w:t>12.0</w:t>
            </w:r>
          </w:p>
        </w:tc>
      </w:tr>
      <w:tr w:rsidR="002B1717"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1717" w:rsidRPr="0044732A" w:rsidRDefault="002B1717" w:rsidP="00037F88">
            <w:pPr>
              <w:pStyle w:val="Standard"/>
              <w:numPr>
                <w:ilvl w:val="0"/>
                <w:numId w:val="373"/>
              </w:numPr>
            </w:pPr>
            <w:r w:rsidRPr="0044732A">
              <w:t>Земельные участки общего пользования. Содержание данного вида разрешенного использования включает в себя содержание видов разре</w:t>
            </w:r>
            <w:r w:rsidR="00F86914" w:rsidRPr="0044732A">
              <w:t>шенного использования с кодами 12.0.1-12.0.2</w:t>
            </w:r>
          </w:p>
        </w:tc>
      </w:tr>
    </w:tbl>
    <w:p w:rsidR="002B1717" w:rsidRPr="0044732A" w:rsidRDefault="002B1717"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12.0.1</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61"/>
              </w:numPr>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12.0.2</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60"/>
              </w:numPr>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540318" w:rsidRPr="0044732A" w:rsidRDefault="00540318" w:rsidP="00497E89">
      <w:pPr>
        <w:pStyle w:val="Standard"/>
        <w:spacing w:line="240" w:lineRule="auto"/>
        <w:rPr>
          <w:sz w:val="24"/>
          <w:szCs w:val="24"/>
          <w:shd w:val="clear" w:color="auto" w:fill="FFFFFF"/>
          <w:lang w:eastAsia="ru-RU"/>
        </w:rPr>
      </w:pPr>
      <w:r w:rsidRPr="0044732A">
        <w:rPr>
          <w:b/>
          <w:bCs/>
          <w:i/>
          <w:iCs/>
          <w:sz w:val="24"/>
          <w:lang w:eastAsia="ar-SA"/>
        </w:rPr>
        <w:tab/>
      </w:r>
    </w:p>
    <w:p w:rsidR="00497E89" w:rsidRPr="0044732A" w:rsidRDefault="00497E89" w:rsidP="00497E89">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540318" w:rsidRPr="0044732A" w:rsidRDefault="00540318" w:rsidP="00540318">
      <w:pPr>
        <w:pStyle w:val="Standard"/>
        <w:spacing w:line="240" w:lineRule="auto"/>
        <w:jc w:val="both"/>
        <w:rPr>
          <w:bCs/>
          <w:color w:val="000000"/>
          <w:sz w:val="24"/>
          <w:szCs w:val="24"/>
        </w:rPr>
      </w:pPr>
    </w:p>
    <w:tbl>
      <w:tblPr>
        <w:tblW w:w="9345" w:type="dxa"/>
        <w:tblInd w:w="10" w:type="dxa"/>
        <w:tblLayout w:type="fixed"/>
        <w:tblCellMar>
          <w:left w:w="10" w:type="dxa"/>
          <w:right w:w="10" w:type="dxa"/>
        </w:tblCellMar>
        <w:tblLook w:val="0000" w:firstRow="0" w:lastRow="0" w:firstColumn="0" w:lastColumn="0" w:noHBand="0" w:noVBand="0"/>
      </w:tblPr>
      <w:tblGrid>
        <w:gridCol w:w="8211"/>
        <w:gridCol w:w="1134"/>
      </w:tblGrid>
      <w:tr w:rsidR="00E96353" w:rsidRPr="0044732A" w:rsidTr="00E96353">
        <w:trPr>
          <w:tblHeader/>
        </w:trPr>
        <w:tc>
          <w:tcPr>
            <w:tcW w:w="8211" w:type="dxa"/>
            <w:tcBorders>
              <w:top w:val="single" w:sz="1" w:space="0" w:color="000000"/>
              <w:left w:val="single" w:sz="1" w:space="0" w:color="000000"/>
              <w:bottom w:val="single" w:sz="1" w:space="0" w:color="000000"/>
            </w:tcBorders>
            <w:shd w:val="clear" w:color="auto" w:fill="auto"/>
            <w:vAlign w:val="center"/>
          </w:tcPr>
          <w:p w:rsidR="00E96353" w:rsidRPr="0044732A" w:rsidRDefault="00E96353" w:rsidP="0025759A">
            <w:pPr>
              <w:pStyle w:val="Standard"/>
              <w:tabs>
                <w:tab w:val="left" w:pos="640"/>
                <w:tab w:val="left" w:pos="10863"/>
              </w:tabs>
              <w:spacing w:before="57" w:after="57" w:line="240" w:lineRule="auto"/>
              <w:ind w:left="340" w:right="110"/>
              <w:jc w:val="both"/>
              <w:rPr>
                <w:b/>
                <w:bCs/>
                <w:sz w:val="24"/>
                <w:szCs w:val="24"/>
              </w:rPr>
            </w:pPr>
            <w:r w:rsidRPr="0044732A">
              <w:rPr>
                <w:b/>
                <w:bCs/>
                <w:sz w:val="24"/>
                <w:szCs w:val="24"/>
              </w:rPr>
              <w:lastRenderedPageBreak/>
              <w:t>Административные здания организаций, обеспечивающих предоставление коммунальных услуг</w:t>
            </w:r>
          </w:p>
        </w:tc>
        <w:tc>
          <w:tcPr>
            <w:tcW w:w="11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96353" w:rsidRPr="0044732A" w:rsidRDefault="00E96353" w:rsidP="0025759A">
            <w:pPr>
              <w:pStyle w:val="Standard"/>
              <w:tabs>
                <w:tab w:val="left" w:pos="300"/>
                <w:tab w:val="left" w:pos="10523"/>
              </w:tabs>
              <w:spacing w:line="240" w:lineRule="auto"/>
              <w:jc w:val="center"/>
              <w:rPr>
                <w:b/>
                <w:sz w:val="24"/>
                <w:szCs w:val="24"/>
              </w:rPr>
            </w:pPr>
            <w:r w:rsidRPr="0044732A">
              <w:rPr>
                <w:b/>
                <w:sz w:val="24"/>
                <w:szCs w:val="24"/>
              </w:rPr>
              <w:t>3.1.2</w:t>
            </w:r>
          </w:p>
        </w:tc>
      </w:tr>
      <w:tr w:rsidR="00E96353" w:rsidRPr="0044732A" w:rsidTr="00E96353">
        <w:trPr>
          <w:trHeight w:val="604"/>
          <w:tblHeader/>
        </w:trPr>
        <w:tc>
          <w:tcPr>
            <w:tcW w:w="9345"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E96353" w:rsidRPr="0044732A" w:rsidRDefault="00E96353" w:rsidP="00037F88">
            <w:pPr>
              <w:pStyle w:val="Standard"/>
              <w:numPr>
                <w:ilvl w:val="0"/>
                <w:numId w:val="360"/>
              </w:numPr>
              <w:tabs>
                <w:tab w:val="left" w:pos="518"/>
              </w:tabs>
              <w:autoSpaceDN/>
              <w:ind w:right="136" w:hanging="309"/>
            </w:pPr>
            <w:r w:rsidRPr="0044732A">
              <w:rPr>
                <w:kern w:val="0"/>
                <w:lang w:eastAsia="ru-RU"/>
              </w:rPr>
              <w:t>Размещение зданий, предназначенных для приема физических и юридических лиц в связи с предоставлением им коммунальных услуг</w:t>
            </w:r>
          </w:p>
        </w:tc>
      </w:tr>
    </w:tbl>
    <w:p w:rsidR="00E96353" w:rsidRPr="0044732A" w:rsidRDefault="00E96353" w:rsidP="00540318">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Культурное развитие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3.6</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59"/>
              </w:numPr>
            </w:pPr>
            <w:r w:rsidRPr="0044732A">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540318" w:rsidRPr="0044732A" w:rsidRDefault="00540318" w:rsidP="00037F88">
            <w:pPr>
              <w:pStyle w:val="Standard"/>
              <w:numPr>
                <w:ilvl w:val="0"/>
                <w:numId w:val="359"/>
              </w:numPr>
            </w:pPr>
            <w:r w:rsidRPr="0044732A">
              <w:t>устройство площадок для празднеств и гуляний;</w:t>
            </w:r>
          </w:p>
          <w:p w:rsidR="00540318" w:rsidRPr="0044732A" w:rsidRDefault="00540318" w:rsidP="00037F88">
            <w:pPr>
              <w:pStyle w:val="Standard"/>
              <w:numPr>
                <w:ilvl w:val="0"/>
                <w:numId w:val="359"/>
              </w:numPr>
            </w:pPr>
            <w:r w:rsidRPr="0044732A">
              <w:t>размещение зданий и сооружений для размещения цирков, зверинцев, зоопарков, океанариумов</w:t>
            </w:r>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Религиозное использование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3.7</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57"/>
              </w:numPr>
            </w:pPr>
            <w:r w:rsidRPr="0044732A">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540318" w:rsidRPr="0044732A" w:rsidRDefault="00540318" w:rsidP="00037F88">
            <w:pPr>
              <w:pStyle w:val="Standard"/>
              <w:numPr>
                <w:ilvl w:val="0"/>
                <w:numId w:val="358"/>
              </w:numPr>
            </w:pPr>
            <w:r w:rsidRPr="0044732A">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4.4</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54"/>
              </w:numPr>
            </w:pPr>
            <w:r w:rsidRPr="0044732A">
              <w:t xml:space="preserve">Размещение объектов капитального строительства, предназначенных для продажи товаров, торговая площадь которых составляет до 5000 </w:t>
            </w:r>
            <w:proofErr w:type="gramStart"/>
            <w:r w:rsidRPr="0044732A">
              <w:t>кв.м</w:t>
            </w:r>
            <w:proofErr w:type="gramEnd"/>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4.6</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55"/>
              </w:numPr>
            </w:pPr>
            <w:r w:rsidRPr="0044732A">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540318" w:rsidRPr="0044732A" w:rsidRDefault="00540318" w:rsidP="00540318">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4.7</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56"/>
              </w:numPr>
            </w:pPr>
            <w:r w:rsidRPr="0044732A">
              <w:t>Размещение гостиниц</w:t>
            </w:r>
          </w:p>
        </w:tc>
      </w:tr>
    </w:tbl>
    <w:p w:rsidR="00540318" w:rsidRPr="0044732A" w:rsidRDefault="00540318" w:rsidP="00540318">
      <w:pPr>
        <w:pStyle w:val="Standard"/>
        <w:tabs>
          <w:tab w:val="left" w:pos="1417"/>
        </w:tabs>
        <w:spacing w:line="240" w:lineRule="auto"/>
        <w:jc w:val="both"/>
      </w:pPr>
    </w:p>
    <w:p w:rsidR="00497E89" w:rsidRPr="0044732A" w:rsidRDefault="00497E89" w:rsidP="00497E89">
      <w:pPr>
        <w:pStyle w:val="Standard"/>
        <w:tabs>
          <w:tab w:val="left" w:pos="11246"/>
        </w:tabs>
        <w:spacing w:line="240" w:lineRule="auto"/>
        <w:jc w:val="both"/>
      </w:pPr>
      <w:r w:rsidRPr="0044732A">
        <w:rPr>
          <w:b/>
          <w:i/>
          <w:iCs/>
          <w:sz w:val="24"/>
          <w:szCs w:val="24"/>
        </w:rPr>
        <w:t>3. Вспомогательные виды разрешенного использования:</w:t>
      </w:r>
    </w:p>
    <w:p w:rsidR="00497E89" w:rsidRPr="0044732A" w:rsidRDefault="00497E89" w:rsidP="00540318">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0318"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0318" w:rsidRPr="0044732A" w:rsidRDefault="00540318" w:rsidP="00CB5226">
            <w:pPr>
              <w:pStyle w:val="Standard"/>
              <w:tabs>
                <w:tab w:val="left" w:pos="300"/>
                <w:tab w:val="left" w:pos="10523"/>
              </w:tabs>
              <w:spacing w:line="240" w:lineRule="auto"/>
              <w:jc w:val="center"/>
              <w:rPr>
                <w:b/>
                <w:bCs/>
                <w:sz w:val="24"/>
                <w:szCs w:val="24"/>
              </w:rPr>
            </w:pPr>
            <w:r w:rsidRPr="0044732A">
              <w:rPr>
                <w:b/>
                <w:bCs/>
                <w:sz w:val="24"/>
                <w:szCs w:val="24"/>
              </w:rPr>
              <w:t>3.1.1</w:t>
            </w:r>
          </w:p>
        </w:tc>
      </w:tr>
      <w:tr w:rsidR="00540318"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0318" w:rsidRPr="0044732A" w:rsidRDefault="00540318" w:rsidP="00037F88">
            <w:pPr>
              <w:pStyle w:val="Standard"/>
              <w:numPr>
                <w:ilvl w:val="0"/>
                <w:numId w:val="374"/>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540318" w:rsidRPr="0044732A" w:rsidRDefault="00540318" w:rsidP="007919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9D3782" w:rsidRPr="0044732A" w:rsidTr="0025759A">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9D3782" w:rsidRPr="0044732A" w:rsidRDefault="009D3782" w:rsidP="0025759A">
            <w:pPr>
              <w:pStyle w:val="Standard"/>
              <w:tabs>
                <w:tab w:val="left" w:pos="640"/>
                <w:tab w:val="left" w:pos="10863"/>
              </w:tabs>
              <w:spacing w:before="57" w:after="57" w:line="240" w:lineRule="auto"/>
              <w:ind w:left="340"/>
              <w:jc w:val="both"/>
              <w:rPr>
                <w:b/>
                <w:bCs/>
                <w:sz w:val="24"/>
                <w:szCs w:val="24"/>
              </w:rPr>
            </w:pPr>
            <w:r w:rsidRPr="0044732A">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9D3782" w:rsidRPr="0044732A" w:rsidRDefault="009D3782" w:rsidP="0025759A">
            <w:pPr>
              <w:pStyle w:val="Standard"/>
              <w:tabs>
                <w:tab w:val="left" w:pos="300"/>
                <w:tab w:val="left" w:pos="10523"/>
              </w:tabs>
              <w:spacing w:line="240" w:lineRule="auto"/>
              <w:jc w:val="center"/>
              <w:rPr>
                <w:b/>
                <w:bCs/>
                <w:sz w:val="24"/>
                <w:szCs w:val="24"/>
              </w:rPr>
            </w:pPr>
            <w:r w:rsidRPr="0044732A">
              <w:rPr>
                <w:b/>
                <w:bCs/>
                <w:sz w:val="24"/>
                <w:szCs w:val="24"/>
              </w:rPr>
              <w:t>4.9</w:t>
            </w:r>
          </w:p>
        </w:tc>
      </w:tr>
      <w:tr w:rsidR="009D3782" w:rsidRPr="0044732A" w:rsidTr="0025759A">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D3782" w:rsidRPr="0044732A" w:rsidRDefault="009D3782" w:rsidP="00037F88">
            <w:pPr>
              <w:pStyle w:val="Standard"/>
              <w:numPr>
                <w:ilvl w:val="0"/>
                <w:numId w:val="301"/>
              </w:numPr>
            </w:pPr>
            <w:r w:rsidRPr="0044732A">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9D3782" w:rsidRPr="0044732A" w:rsidRDefault="009D3782" w:rsidP="0079197E">
      <w:pPr>
        <w:pStyle w:val="afd"/>
        <w:widowControl/>
        <w:tabs>
          <w:tab w:val="left" w:pos="692"/>
          <w:tab w:val="left" w:pos="855"/>
        </w:tabs>
        <w:autoSpaceDN/>
        <w:spacing w:after="0" w:line="100" w:lineRule="atLeast"/>
        <w:jc w:val="both"/>
        <w:rPr>
          <w:rStyle w:val="41"/>
          <w:b/>
          <w:bCs/>
          <w:sz w:val="24"/>
          <w:szCs w:val="24"/>
        </w:rPr>
      </w:pPr>
    </w:p>
    <w:p w:rsidR="00540318" w:rsidRPr="0044732A" w:rsidRDefault="00540318" w:rsidP="00540318">
      <w:pPr>
        <w:pStyle w:val="Standard"/>
        <w:tabs>
          <w:tab w:val="left" w:pos="870"/>
        </w:tabs>
        <w:spacing w:line="240" w:lineRule="auto"/>
        <w:jc w:val="center"/>
      </w:pPr>
      <w:r w:rsidRPr="0044732A">
        <w:rPr>
          <w:sz w:val="22"/>
          <w:szCs w:val="22"/>
          <w:u w:val="single"/>
        </w:rPr>
        <w:lastRenderedPageBreak/>
        <w:t>ПРЕДЕЛЬНЫЕ РАЗМЕРЫ ЗЕМЕЛЬНЫХ УЧАСТКОВ</w:t>
      </w:r>
    </w:p>
    <w:p w:rsidR="00540318" w:rsidRPr="0044732A" w:rsidRDefault="00540318" w:rsidP="00540318">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540318" w:rsidRPr="0044732A" w:rsidRDefault="00540318" w:rsidP="00540318">
      <w:pPr>
        <w:pStyle w:val="Standard"/>
        <w:tabs>
          <w:tab w:val="left" w:pos="870"/>
        </w:tabs>
        <w:spacing w:line="240" w:lineRule="auto"/>
        <w:jc w:val="center"/>
      </w:pPr>
    </w:p>
    <w:p w:rsidR="00540318" w:rsidRPr="0044732A" w:rsidRDefault="00540318" w:rsidP="00540318">
      <w:pPr>
        <w:pStyle w:val="Standard"/>
        <w:spacing w:line="240" w:lineRule="auto"/>
        <w:jc w:val="both"/>
        <w:rPr>
          <w:sz w:val="24"/>
          <w:szCs w:val="24"/>
          <w:shd w:val="clear" w:color="auto" w:fill="FFFFFF"/>
          <w:lang w:eastAsia="ru-RU"/>
        </w:rPr>
      </w:pPr>
      <w:r w:rsidRPr="0044732A">
        <w:rPr>
          <w:sz w:val="24"/>
          <w:szCs w:val="24"/>
          <w:shd w:val="clear" w:color="auto" w:fill="FFFFFF"/>
          <w:lang w:eastAsia="ru-RU"/>
        </w:rPr>
        <w:tab/>
        <w:t xml:space="preserve">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w:t>
      </w:r>
      <w:r w:rsidRPr="0044732A">
        <w:rPr>
          <w:sz w:val="24"/>
          <w:szCs w:val="24"/>
          <w:lang w:eastAsia="ru-RU"/>
        </w:rPr>
        <w:t xml:space="preserve">местными градостроительными нормативами и </w:t>
      </w:r>
      <w:r w:rsidRPr="0044732A">
        <w:rPr>
          <w:sz w:val="24"/>
          <w:szCs w:val="24"/>
          <w:shd w:val="clear" w:color="auto" w:fill="FFFFFF"/>
          <w:lang w:eastAsia="ru-RU"/>
        </w:rPr>
        <w:t>документами законодательного и нормативно-правового характера, в том числе действующими СП 42.13330.2016.</w:t>
      </w:r>
    </w:p>
    <w:p w:rsidR="00540318" w:rsidRPr="0044732A" w:rsidRDefault="00540318" w:rsidP="00540318">
      <w:pPr>
        <w:pStyle w:val="Standard"/>
        <w:spacing w:line="240" w:lineRule="auto"/>
        <w:jc w:val="both"/>
        <w:rPr>
          <w:sz w:val="24"/>
          <w:szCs w:val="24"/>
          <w:shd w:val="clear" w:color="auto" w:fill="FFFFFF"/>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969"/>
      </w:tblGrid>
      <w:tr w:rsidR="00305272" w:rsidRPr="0044732A" w:rsidTr="000C24F5">
        <w:trPr>
          <w:trHeight w:val="56"/>
        </w:trPr>
        <w:tc>
          <w:tcPr>
            <w:tcW w:w="5387" w:type="dxa"/>
          </w:tcPr>
          <w:p w:rsidR="00305272" w:rsidRPr="0044732A" w:rsidRDefault="00305272" w:rsidP="00CB5226">
            <w:pPr>
              <w:shd w:val="clear" w:color="auto" w:fill="FFFFFF"/>
              <w:jc w:val="center"/>
              <w:rPr>
                <w:sz w:val="24"/>
                <w:szCs w:val="24"/>
                <w:lang w:eastAsia="ar-SA"/>
              </w:rPr>
            </w:pPr>
            <w:r w:rsidRPr="0044732A">
              <w:rPr>
                <w:sz w:val="24"/>
                <w:szCs w:val="24"/>
              </w:rPr>
              <w:t>Параметры разрешенного использования</w:t>
            </w:r>
          </w:p>
        </w:tc>
        <w:tc>
          <w:tcPr>
            <w:tcW w:w="3969" w:type="dxa"/>
          </w:tcPr>
          <w:p w:rsidR="00305272" w:rsidRPr="0044732A" w:rsidRDefault="00305272" w:rsidP="00CB5226">
            <w:pPr>
              <w:shd w:val="clear" w:color="auto" w:fill="FFFFFF"/>
              <w:jc w:val="center"/>
              <w:rPr>
                <w:sz w:val="24"/>
                <w:szCs w:val="24"/>
                <w:lang w:eastAsia="ar-SA"/>
              </w:rPr>
            </w:pPr>
            <w:r w:rsidRPr="0044732A">
              <w:rPr>
                <w:sz w:val="24"/>
                <w:szCs w:val="24"/>
                <w:lang w:eastAsia="ar-SA"/>
              </w:rPr>
              <w:t xml:space="preserve">Показатель </w:t>
            </w:r>
          </w:p>
          <w:p w:rsidR="00305272" w:rsidRPr="0044732A" w:rsidRDefault="00305272" w:rsidP="00CB5226">
            <w:pPr>
              <w:shd w:val="clear" w:color="auto" w:fill="FFFFFF"/>
              <w:ind w:right="38"/>
              <w:jc w:val="center"/>
              <w:rPr>
                <w:sz w:val="24"/>
                <w:szCs w:val="24"/>
                <w:lang w:eastAsia="ar-SA"/>
              </w:rPr>
            </w:pPr>
          </w:p>
        </w:tc>
      </w:tr>
      <w:tr w:rsidR="004F6D5E" w:rsidRPr="0044732A" w:rsidTr="000C24F5">
        <w:trPr>
          <w:trHeight w:val="56"/>
        </w:trPr>
        <w:tc>
          <w:tcPr>
            <w:tcW w:w="5387" w:type="dxa"/>
          </w:tcPr>
          <w:p w:rsidR="004F6D5E" w:rsidRPr="0044732A" w:rsidRDefault="004F6D5E" w:rsidP="00305272">
            <w:pPr>
              <w:shd w:val="clear" w:color="auto" w:fill="FFFFFF"/>
              <w:rPr>
                <w:sz w:val="24"/>
                <w:szCs w:val="24"/>
                <w:lang w:eastAsia="ar-SA"/>
              </w:rPr>
            </w:pPr>
            <w:r w:rsidRPr="0044732A">
              <w:rPr>
                <w:sz w:val="24"/>
                <w:szCs w:val="24"/>
              </w:rPr>
              <w:t>Предельное количество этажей, предельная высота зданий, строений, сооружений</w:t>
            </w:r>
          </w:p>
          <w:p w:rsidR="004F6D5E" w:rsidRPr="0044732A" w:rsidRDefault="004F6D5E" w:rsidP="00305272">
            <w:pPr>
              <w:ind w:firstLine="567"/>
              <w:jc w:val="both"/>
              <w:rPr>
                <w:sz w:val="24"/>
                <w:szCs w:val="24"/>
              </w:rPr>
            </w:pPr>
          </w:p>
        </w:tc>
        <w:tc>
          <w:tcPr>
            <w:tcW w:w="3969" w:type="dxa"/>
            <w:vMerge w:val="restart"/>
          </w:tcPr>
          <w:p w:rsidR="004F6D5E" w:rsidRPr="0044732A" w:rsidRDefault="004F6D5E" w:rsidP="00305272">
            <w:pPr>
              <w:shd w:val="clear" w:color="auto" w:fill="FFFFFF"/>
              <w:rPr>
                <w:sz w:val="24"/>
                <w:szCs w:val="24"/>
                <w:lang w:eastAsia="ar-SA"/>
              </w:rPr>
            </w:pPr>
            <w:r w:rsidRPr="0044732A">
              <w:rPr>
                <w:sz w:val="24"/>
                <w:szCs w:val="24"/>
              </w:rPr>
              <w:t>В соответствии с требованиями, установленными законодательными и нормативными правовыми актами, в том числе: "СП 42.13330.2016. Свод правил. Градостроительство. Планировка и застройка городских и сельских поселений. Актуализированная редакция СНиП 2.07.01-89*" и другие</w:t>
            </w:r>
          </w:p>
        </w:tc>
      </w:tr>
      <w:tr w:rsidR="004F6D5E" w:rsidRPr="0044732A" w:rsidTr="000C24F5">
        <w:trPr>
          <w:trHeight w:val="56"/>
        </w:trPr>
        <w:tc>
          <w:tcPr>
            <w:tcW w:w="5387" w:type="dxa"/>
          </w:tcPr>
          <w:p w:rsidR="004F6D5E" w:rsidRPr="0044732A" w:rsidRDefault="004F6D5E" w:rsidP="00305272">
            <w:pPr>
              <w:pStyle w:val="Standard"/>
              <w:spacing w:line="240" w:lineRule="auto"/>
              <w:jc w:val="both"/>
              <w:rPr>
                <w:sz w:val="24"/>
                <w:szCs w:val="24"/>
                <w:lang w:eastAsia="ar-SA"/>
              </w:rPr>
            </w:pPr>
            <w:r w:rsidRPr="0044732A">
              <w:rPr>
                <w:sz w:val="24"/>
                <w:szCs w:val="24"/>
              </w:rPr>
              <w:t xml:space="preserve">Площадь участка, </w:t>
            </w:r>
            <w:r w:rsidRPr="0044732A">
              <w:rPr>
                <w:color w:val="000000"/>
                <w:sz w:val="24"/>
                <w:szCs w:val="24"/>
              </w:rPr>
              <w:t>м</w:t>
            </w:r>
            <w:r w:rsidRPr="0044732A">
              <w:rPr>
                <w:color w:val="000000"/>
                <w:sz w:val="24"/>
                <w:szCs w:val="24"/>
                <w:vertAlign w:val="superscript"/>
              </w:rPr>
              <w:t>2</w:t>
            </w:r>
          </w:p>
          <w:p w:rsidR="004F6D5E" w:rsidRPr="0044732A" w:rsidRDefault="004F6D5E" w:rsidP="00305272">
            <w:pPr>
              <w:jc w:val="both"/>
              <w:rPr>
                <w:sz w:val="24"/>
                <w:szCs w:val="24"/>
              </w:rPr>
            </w:pPr>
          </w:p>
        </w:tc>
        <w:tc>
          <w:tcPr>
            <w:tcW w:w="3969" w:type="dxa"/>
            <w:vMerge/>
          </w:tcPr>
          <w:p w:rsidR="004F6D5E" w:rsidRPr="0044732A" w:rsidRDefault="004F6D5E" w:rsidP="00305272">
            <w:pPr>
              <w:shd w:val="clear" w:color="auto" w:fill="FFFFFF"/>
              <w:jc w:val="center"/>
              <w:rPr>
                <w:sz w:val="24"/>
                <w:szCs w:val="24"/>
                <w:lang w:eastAsia="ar-SA"/>
              </w:rPr>
            </w:pPr>
          </w:p>
        </w:tc>
      </w:tr>
      <w:tr w:rsidR="004F6D5E" w:rsidRPr="0044732A" w:rsidTr="000C24F5">
        <w:trPr>
          <w:trHeight w:val="56"/>
        </w:trPr>
        <w:tc>
          <w:tcPr>
            <w:tcW w:w="5387" w:type="dxa"/>
          </w:tcPr>
          <w:p w:rsidR="004F6D5E" w:rsidRPr="0044732A" w:rsidRDefault="004F6D5E" w:rsidP="00305272">
            <w:pPr>
              <w:rPr>
                <w:sz w:val="24"/>
                <w:szCs w:val="24"/>
              </w:rPr>
            </w:pPr>
            <w:r w:rsidRPr="0044732A">
              <w:rPr>
                <w:color w:val="000000"/>
                <w:sz w:val="24"/>
                <w:szCs w:val="24"/>
              </w:rPr>
              <w:t>Линии отступа от красных линий в целях определения мест допустимого размещения зданий, строений, сооружений</w:t>
            </w:r>
          </w:p>
        </w:tc>
        <w:tc>
          <w:tcPr>
            <w:tcW w:w="3969" w:type="dxa"/>
            <w:vMerge/>
          </w:tcPr>
          <w:p w:rsidR="004F6D5E" w:rsidRPr="0044732A" w:rsidRDefault="004F6D5E" w:rsidP="00305272">
            <w:pPr>
              <w:shd w:val="clear" w:color="auto" w:fill="FFFFFF"/>
              <w:jc w:val="center"/>
              <w:rPr>
                <w:sz w:val="24"/>
                <w:szCs w:val="24"/>
                <w:lang w:eastAsia="ar-SA"/>
              </w:rPr>
            </w:pPr>
          </w:p>
        </w:tc>
      </w:tr>
      <w:tr w:rsidR="004F6D5E" w:rsidRPr="0044732A" w:rsidTr="000C24F5">
        <w:trPr>
          <w:trHeight w:val="56"/>
        </w:trPr>
        <w:tc>
          <w:tcPr>
            <w:tcW w:w="5387" w:type="dxa"/>
          </w:tcPr>
          <w:p w:rsidR="004F6D5E" w:rsidRPr="0044732A" w:rsidRDefault="004F6D5E" w:rsidP="00305272">
            <w:pPr>
              <w:rPr>
                <w:sz w:val="24"/>
                <w:szCs w:val="24"/>
              </w:rPr>
            </w:pPr>
            <w:r w:rsidRPr="0044732A">
              <w:rPr>
                <w:sz w:val="24"/>
                <w:szCs w:val="24"/>
              </w:rPr>
              <w:t>Минимальное отступы от границ земельных участков, а также расстояние между строениями, м:</w:t>
            </w:r>
          </w:p>
          <w:p w:rsidR="004F6D5E" w:rsidRPr="0044732A" w:rsidRDefault="004F6D5E" w:rsidP="00305272">
            <w:pPr>
              <w:jc w:val="both"/>
              <w:rPr>
                <w:sz w:val="24"/>
                <w:szCs w:val="24"/>
              </w:rPr>
            </w:pPr>
          </w:p>
        </w:tc>
        <w:tc>
          <w:tcPr>
            <w:tcW w:w="3969" w:type="dxa"/>
            <w:vMerge/>
          </w:tcPr>
          <w:p w:rsidR="004F6D5E" w:rsidRPr="0044732A" w:rsidRDefault="004F6D5E" w:rsidP="00305272">
            <w:pPr>
              <w:shd w:val="clear" w:color="auto" w:fill="FFFFFF"/>
              <w:jc w:val="center"/>
              <w:rPr>
                <w:sz w:val="24"/>
                <w:szCs w:val="24"/>
                <w:lang w:eastAsia="ar-SA"/>
              </w:rPr>
            </w:pPr>
          </w:p>
        </w:tc>
      </w:tr>
      <w:tr w:rsidR="004F6D5E" w:rsidRPr="0044732A" w:rsidTr="000C24F5">
        <w:trPr>
          <w:trHeight w:val="56"/>
        </w:trPr>
        <w:tc>
          <w:tcPr>
            <w:tcW w:w="5387" w:type="dxa"/>
          </w:tcPr>
          <w:p w:rsidR="00BC2BB9" w:rsidRPr="0044732A" w:rsidRDefault="00BC2BB9" w:rsidP="00BC2BB9">
            <w:pPr>
              <w:rPr>
                <w:sz w:val="24"/>
                <w:szCs w:val="24"/>
              </w:rPr>
            </w:pPr>
            <w:r w:rsidRPr="0044732A">
              <w:rPr>
                <w:sz w:val="24"/>
                <w:szCs w:val="24"/>
              </w:rPr>
              <w:t xml:space="preserve">Максимальный процент застройки в границах земельного участка </w:t>
            </w:r>
          </w:p>
          <w:p w:rsidR="00BC2BB9" w:rsidRPr="0044732A" w:rsidRDefault="00BC2BB9" w:rsidP="00037F88">
            <w:pPr>
              <w:pStyle w:val="afff6"/>
              <w:numPr>
                <w:ilvl w:val="0"/>
                <w:numId w:val="419"/>
              </w:numPr>
            </w:pPr>
            <w:r w:rsidRPr="0044732A">
              <w:t>коэффициент застройки</w:t>
            </w:r>
          </w:p>
          <w:p w:rsidR="004F6D5E" w:rsidRPr="0044732A" w:rsidRDefault="00BC2BB9" w:rsidP="00037F88">
            <w:pPr>
              <w:pStyle w:val="afff6"/>
              <w:numPr>
                <w:ilvl w:val="0"/>
                <w:numId w:val="419"/>
              </w:numPr>
            </w:pPr>
            <w:r w:rsidRPr="0044732A">
              <w:t>коэффициент плотности застройки</w:t>
            </w:r>
          </w:p>
        </w:tc>
        <w:tc>
          <w:tcPr>
            <w:tcW w:w="3969" w:type="dxa"/>
            <w:vMerge/>
          </w:tcPr>
          <w:p w:rsidR="004F6D5E" w:rsidRPr="0044732A" w:rsidRDefault="004F6D5E" w:rsidP="00305272">
            <w:pPr>
              <w:shd w:val="clear" w:color="auto" w:fill="FFFFFF"/>
              <w:jc w:val="center"/>
              <w:rPr>
                <w:sz w:val="24"/>
                <w:szCs w:val="24"/>
                <w:lang w:eastAsia="ar-SA"/>
              </w:rPr>
            </w:pPr>
          </w:p>
        </w:tc>
      </w:tr>
    </w:tbl>
    <w:p w:rsidR="00540318" w:rsidRPr="0044732A" w:rsidRDefault="00540318" w:rsidP="0079197E">
      <w:pPr>
        <w:pStyle w:val="afd"/>
        <w:widowControl/>
        <w:tabs>
          <w:tab w:val="left" w:pos="692"/>
          <w:tab w:val="left" w:pos="855"/>
        </w:tabs>
        <w:autoSpaceDN/>
        <w:spacing w:after="0" w:line="100" w:lineRule="atLeast"/>
        <w:jc w:val="both"/>
        <w:rPr>
          <w:rStyle w:val="41"/>
          <w:b/>
          <w:bCs/>
          <w:sz w:val="24"/>
          <w:szCs w:val="24"/>
        </w:rPr>
      </w:pPr>
    </w:p>
    <w:p w:rsidR="00497E89" w:rsidRPr="0044732A" w:rsidRDefault="00540318" w:rsidP="000775A5">
      <w:pPr>
        <w:jc w:val="both"/>
        <w:rPr>
          <w:sz w:val="22"/>
          <w:szCs w:val="22"/>
          <w:lang w:eastAsia="ru-RU"/>
        </w:rPr>
      </w:pPr>
      <w:r w:rsidRPr="0044732A">
        <w:rPr>
          <w:sz w:val="22"/>
          <w:szCs w:val="22"/>
          <w:lang w:eastAsia="ru-RU"/>
        </w:rPr>
        <w:t xml:space="preserve">Примечание: </w:t>
      </w:r>
    </w:p>
    <w:p w:rsidR="00540318" w:rsidRPr="0044732A" w:rsidRDefault="00497E89" w:rsidP="00037F88">
      <w:pPr>
        <w:pStyle w:val="afff6"/>
        <w:numPr>
          <w:ilvl w:val="0"/>
          <w:numId w:val="337"/>
        </w:numPr>
        <w:rPr>
          <w:b/>
          <w:bCs/>
          <w:sz w:val="22"/>
          <w:szCs w:val="22"/>
        </w:rPr>
      </w:pPr>
      <w:r w:rsidRPr="0044732A">
        <w:rPr>
          <w:b/>
          <w:bCs/>
          <w:sz w:val="22"/>
          <w:szCs w:val="22"/>
          <w:lang w:eastAsia="ru-RU"/>
        </w:rPr>
        <w:t>В</w:t>
      </w:r>
      <w:r w:rsidR="00540318" w:rsidRPr="0044732A">
        <w:rPr>
          <w:b/>
          <w:bCs/>
          <w:sz w:val="22"/>
          <w:szCs w:val="22"/>
          <w:lang w:eastAsia="ru-RU"/>
        </w:rPr>
        <w:t xml:space="preserve"> соответствии с ст. 98 Земельного кодекса РФ н</w:t>
      </w:r>
      <w:r w:rsidR="00540318" w:rsidRPr="0044732A">
        <w:rPr>
          <w:b/>
          <w:bCs/>
          <w:sz w:val="22"/>
          <w:szCs w:val="22"/>
          <w:lang w:eastAsia="ko-KR"/>
        </w:rPr>
        <w:t>а землях рекреационного назначения запрещается деятельность, не соответствующая их целевому назначению</w:t>
      </w:r>
    </w:p>
    <w:p w:rsidR="00540318" w:rsidRPr="0044732A" w:rsidRDefault="00540318" w:rsidP="00037F88">
      <w:pPr>
        <w:pStyle w:val="Textbody"/>
        <w:numPr>
          <w:ilvl w:val="0"/>
          <w:numId w:val="337"/>
        </w:numPr>
        <w:tabs>
          <w:tab w:val="left" w:pos="360"/>
        </w:tabs>
        <w:spacing w:line="240" w:lineRule="auto"/>
        <w:jc w:val="both"/>
        <w:rPr>
          <w:b/>
          <w:bCs/>
          <w:sz w:val="22"/>
          <w:szCs w:val="22"/>
        </w:rPr>
      </w:pPr>
      <w:r w:rsidRPr="0044732A">
        <w:rPr>
          <w:b/>
          <w:bCs/>
          <w:sz w:val="22"/>
          <w:szCs w:val="22"/>
        </w:rPr>
        <w:t>Ведение лесного хозяйства, а также использование, охрана, защита и воспроизводство лесов осуществляется в порядке, устанавливаемом органами государственной власти субъекта РФ в соответствии с Лесным кодексом РФ.</w:t>
      </w:r>
    </w:p>
    <w:p w:rsidR="00540318" w:rsidRPr="0044732A" w:rsidRDefault="004F6D5E" w:rsidP="00037F88">
      <w:pPr>
        <w:pStyle w:val="afd"/>
        <w:widowControl/>
        <w:numPr>
          <w:ilvl w:val="0"/>
          <w:numId w:val="337"/>
        </w:numPr>
        <w:tabs>
          <w:tab w:val="left" w:pos="692"/>
          <w:tab w:val="left" w:pos="855"/>
        </w:tabs>
        <w:autoSpaceDN/>
        <w:spacing w:after="0" w:line="100" w:lineRule="atLeast"/>
        <w:rPr>
          <w:rStyle w:val="41"/>
          <w:b/>
          <w:bCs/>
          <w:sz w:val="24"/>
          <w:szCs w:val="24"/>
        </w:rPr>
      </w:pPr>
      <w:r w:rsidRPr="0044732A">
        <w:rPr>
          <w:sz w:val="24"/>
          <w:szCs w:val="24"/>
        </w:rPr>
        <w:t>Архитектурно-градостроительные решения эскизного проекта объектов общественно-социального назначения (эскизный проект) до подготовки проектной документации подлежат обязательному согласованию в установленном порядке.</w:t>
      </w:r>
    </w:p>
    <w:p w:rsidR="00497E89" w:rsidRPr="0044732A" w:rsidRDefault="00497E89" w:rsidP="00497E89">
      <w:pPr>
        <w:pStyle w:val="afff9"/>
        <w:jc w:val="center"/>
        <w:rPr>
          <w:b/>
          <w:bCs/>
        </w:rPr>
      </w:pPr>
    </w:p>
    <w:p w:rsidR="00497E89" w:rsidRPr="0044732A" w:rsidRDefault="00497E89" w:rsidP="00497E89">
      <w:pPr>
        <w:pStyle w:val="afff9"/>
        <w:jc w:val="center"/>
        <w:rPr>
          <w:b/>
          <w:bCs/>
        </w:rPr>
      </w:pPr>
      <w:r w:rsidRPr="0044732A">
        <w:rPr>
          <w:b/>
          <w:bCs/>
        </w:rPr>
        <w:t>Р2. ЗОНА ОЗЕЛЕНЕННЫХ ТЕРРИТОРИЙ ОБЩЕГО ПОЛЬЗОВАНИЯ</w:t>
      </w:r>
    </w:p>
    <w:p w:rsidR="00497E89" w:rsidRPr="0044732A" w:rsidRDefault="00497E89" w:rsidP="00497E89">
      <w:pPr>
        <w:pStyle w:val="Standard"/>
        <w:tabs>
          <w:tab w:val="left" w:pos="0"/>
        </w:tabs>
        <w:spacing w:line="240" w:lineRule="auto"/>
        <w:jc w:val="center"/>
        <w:rPr>
          <w:b/>
          <w:szCs w:val="24"/>
        </w:rPr>
      </w:pPr>
    </w:p>
    <w:p w:rsidR="00497E89" w:rsidRPr="0044732A" w:rsidRDefault="00497E89" w:rsidP="00497E89">
      <w:pPr>
        <w:pStyle w:val="WW-BodyText212345678910111213"/>
        <w:tabs>
          <w:tab w:val="left" w:pos="1114"/>
        </w:tabs>
        <w:spacing w:line="240" w:lineRule="auto"/>
        <w:ind w:firstLine="0"/>
        <w:jc w:val="center"/>
      </w:pPr>
      <w:r w:rsidRPr="0044732A">
        <w:rPr>
          <w:sz w:val="22"/>
          <w:szCs w:val="22"/>
          <w:u w:val="single"/>
        </w:rPr>
        <w:t>ВИДЫ РАЗРЕШЕННОГО ИСПОЛЬЗОВАНИЯ</w:t>
      </w:r>
    </w:p>
    <w:p w:rsidR="00497E89" w:rsidRPr="0044732A" w:rsidRDefault="00497E89" w:rsidP="00497E89">
      <w:pPr>
        <w:pStyle w:val="WW-BodyText212345678910111213"/>
        <w:tabs>
          <w:tab w:val="left" w:pos="1114"/>
        </w:tabs>
        <w:spacing w:line="240" w:lineRule="auto"/>
        <w:ind w:firstLine="0"/>
        <w:jc w:val="center"/>
      </w:pPr>
    </w:p>
    <w:p w:rsidR="00497E89" w:rsidRPr="0044732A" w:rsidRDefault="00497E89" w:rsidP="00497E89">
      <w:pPr>
        <w:pStyle w:val="Textbody"/>
        <w:tabs>
          <w:tab w:val="left" w:pos="692"/>
          <w:tab w:val="left" w:pos="855"/>
        </w:tabs>
        <w:spacing w:line="240" w:lineRule="auto"/>
        <w:rPr>
          <w:sz w:val="22"/>
          <w:szCs w:val="22"/>
          <w:u w:val="single"/>
        </w:rPr>
      </w:pPr>
      <w:r w:rsidRPr="0044732A">
        <w:rPr>
          <w:b/>
          <w:i/>
          <w:iCs/>
          <w:szCs w:val="24"/>
        </w:rPr>
        <w:t>1. Основные виды разрешенного использования:</w:t>
      </w:r>
    </w:p>
    <w:p w:rsidR="00497E89" w:rsidRPr="0044732A" w:rsidRDefault="00497E89" w:rsidP="00497E89">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97E89" w:rsidRPr="0044732A" w:rsidRDefault="00497E89" w:rsidP="00497E89">
      <w:pPr>
        <w:pStyle w:val="WW-BodyText212345678910111213"/>
        <w:tabs>
          <w:tab w:val="left" w:pos="735"/>
        </w:tabs>
        <w:spacing w:line="240" w:lineRule="auto"/>
        <w:ind w:firstLine="0"/>
        <w:rPr>
          <w:sz w:val="2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46663"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46663" w:rsidRPr="0044732A" w:rsidRDefault="00546663" w:rsidP="00017551">
            <w:pPr>
              <w:pStyle w:val="Standard"/>
              <w:tabs>
                <w:tab w:val="left" w:pos="640"/>
                <w:tab w:val="left" w:pos="10863"/>
              </w:tabs>
              <w:spacing w:before="57" w:after="57" w:line="240" w:lineRule="auto"/>
              <w:ind w:left="340"/>
              <w:jc w:val="both"/>
              <w:rPr>
                <w:b/>
                <w:bCs/>
                <w:sz w:val="24"/>
                <w:szCs w:val="24"/>
              </w:rPr>
            </w:pPr>
            <w:r w:rsidRPr="0044732A">
              <w:rPr>
                <w:b/>
                <w:bCs/>
                <w:sz w:val="24"/>
                <w:szCs w:val="24"/>
              </w:rPr>
              <w:t>Парки культуры и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46663" w:rsidRPr="0044732A" w:rsidRDefault="00546663" w:rsidP="00017551">
            <w:pPr>
              <w:pStyle w:val="Standard"/>
              <w:tabs>
                <w:tab w:val="left" w:pos="300"/>
                <w:tab w:val="left" w:pos="10523"/>
              </w:tabs>
              <w:spacing w:line="240" w:lineRule="auto"/>
              <w:jc w:val="center"/>
              <w:rPr>
                <w:b/>
                <w:bCs/>
                <w:sz w:val="24"/>
                <w:szCs w:val="24"/>
              </w:rPr>
            </w:pPr>
            <w:r w:rsidRPr="0044732A">
              <w:rPr>
                <w:b/>
                <w:bCs/>
                <w:sz w:val="24"/>
                <w:szCs w:val="24"/>
              </w:rPr>
              <w:t>3.6.2</w:t>
            </w:r>
          </w:p>
        </w:tc>
      </w:tr>
      <w:tr w:rsidR="00546663"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46663" w:rsidRPr="0044732A" w:rsidRDefault="00546663" w:rsidP="00037F88">
            <w:pPr>
              <w:pStyle w:val="Standard"/>
              <w:numPr>
                <w:ilvl w:val="0"/>
                <w:numId w:val="375"/>
              </w:numPr>
            </w:pPr>
            <w:r w:rsidRPr="0044732A">
              <w:t>Размещение парков культуры и отдыха</w:t>
            </w:r>
          </w:p>
        </w:tc>
      </w:tr>
    </w:tbl>
    <w:p w:rsidR="00546663" w:rsidRPr="0044732A" w:rsidRDefault="00BF60B2" w:rsidP="00497E89">
      <w:pPr>
        <w:pStyle w:val="WW-BodyText212345678910111213"/>
        <w:tabs>
          <w:tab w:val="left" w:pos="735"/>
        </w:tabs>
        <w:spacing w:line="240" w:lineRule="auto"/>
        <w:ind w:firstLine="0"/>
        <w:rPr>
          <w:sz w:val="20"/>
        </w:rPr>
      </w:pPr>
      <w:r w:rsidRPr="0044732A">
        <w:rPr>
          <w:sz w:val="20"/>
        </w:rPr>
        <w:t xml:space="preserve"> </w:t>
      </w: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96353" w:rsidRPr="0044732A" w:rsidTr="0025759A">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96353" w:rsidRPr="0044732A" w:rsidRDefault="00E96353" w:rsidP="0025759A">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96353" w:rsidRPr="0044732A" w:rsidRDefault="00E96353" w:rsidP="0025759A">
            <w:pPr>
              <w:pStyle w:val="Standard"/>
              <w:tabs>
                <w:tab w:val="left" w:pos="300"/>
                <w:tab w:val="left" w:pos="10523"/>
              </w:tabs>
              <w:spacing w:line="240" w:lineRule="auto"/>
              <w:jc w:val="center"/>
              <w:rPr>
                <w:b/>
                <w:bCs/>
                <w:sz w:val="24"/>
                <w:szCs w:val="24"/>
              </w:rPr>
            </w:pPr>
            <w:r w:rsidRPr="0044732A">
              <w:rPr>
                <w:b/>
                <w:bCs/>
                <w:sz w:val="24"/>
                <w:szCs w:val="24"/>
              </w:rPr>
              <w:t>4.6</w:t>
            </w:r>
          </w:p>
        </w:tc>
      </w:tr>
      <w:tr w:rsidR="00E96353" w:rsidRPr="0044732A" w:rsidTr="0025759A">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6353" w:rsidRPr="0044732A" w:rsidRDefault="00E96353" w:rsidP="00037F88">
            <w:pPr>
              <w:pStyle w:val="Standard"/>
              <w:numPr>
                <w:ilvl w:val="0"/>
                <w:numId w:val="87"/>
              </w:numPr>
            </w:pPr>
            <w:r w:rsidRPr="0044732A">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E96353" w:rsidRPr="0044732A" w:rsidRDefault="00E96353" w:rsidP="00497E89">
      <w:pPr>
        <w:pStyle w:val="WW-BodyText212345678910111213"/>
        <w:tabs>
          <w:tab w:val="left" w:pos="735"/>
        </w:tabs>
        <w:spacing w:line="240" w:lineRule="auto"/>
        <w:ind w:firstLine="0"/>
        <w:rPr>
          <w:sz w:val="2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F60B2"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 xml:space="preserve">Обеспечение </w:t>
            </w:r>
            <w:r w:rsidRPr="0044732A">
              <w:rPr>
                <w:rFonts w:eastAsia="Lucida Sans Unicode"/>
                <w:b/>
                <w:bCs/>
                <w:kern w:val="0"/>
                <w:sz w:val="24"/>
                <w:szCs w:val="24"/>
              </w:rPr>
              <w:t>спортивно-зрелищных мероприятий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300"/>
                <w:tab w:val="left" w:pos="10523"/>
              </w:tabs>
              <w:spacing w:line="240" w:lineRule="auto"/>
              <w:jc w:val="center"/>
              <w:rPr>
                <w:b/>
                <w:bCs/>
                <w:sz w:val="24"/>
                <w:szCs w:val="24"/>
              </w:rPr>
            </w:pPr>
            <w:r w:rsidRPr="0044732A">
              <w:rPr>
                <w:b/>
                <w:bCs/>
                <w:sz w:val="24"/>
                <w:szCs w:val="24"/>
              </w:rPr>
              <w:t>5.1.1</w:t>
            </w:r>
          </w:p>
        </w:tc>
      </w:tr>
      <w:tr w:rsidR="00BF60B2"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60B2" w:rsidRPr="0044732A" w:rsidRDefault="00BF60B2" w:rsidP="00037F88">
            <w:pPr>
              <w:pStyle w:val="Standard"/>
              <w:numPr>
                <w:ilvl w:val="0"/>
                <w:numId w:val="362"/>
              </w:numPr>
            </w:pPr>
            <w:r w:rsidRPr="0044732A">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bl>
    <w:p w:rsidR="00BF60B2" w:rsidRPr="0044732A" w:rsidRDefault="00BF60B2" w:rsidP="00BF60B2">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F60B2"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Обеспечение занятий спортом в помещениях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300"/>
                <w:tab w:val="left" w:pos="10523"/>
              </w:tabs>
              <w:spacing w:line="240" w:lineRule="auto"/>
              <w:jc w:val="center"/>
              <w:rPr>
                <w:b/>
                <w:bCs/>
                <w:sz w:val="24"/>
                <w:szCs w:val="24"/>
              </w:rPr>
            </w:pPr>
            <w:r w:rsidRPr="0044732A">
              <w:rPr>
                <w:b/>
                <w:bCs/>
                <w:sz w:val="24"/>
                <w:szCs w:val="24"/>
              </w:rPr>
              <w:t>5.1.2</w:t>
            </w:r>
          </w:p>
        </w:tc>
      </w:tr>
      <w:tr w:rsidR="00BF60B2"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60B2" w:rsidRPr="0044732A" w:rsidRDefault="00BF60B2" w:rsidP="00037F88">
            <w:pPr>
              <w:pStyle w:val="Standard"/>
              <w:numPr>
                <w:ilvl w:val="0"/>
                <w:numId w:val="363"/>
              </w:numPr>
            </w:pPr>
            <w:r w:rsidRPr="0044732A">
              <w:t>Размещение спортивных клубов, спортивных залов, бассейнов, физкультурно-оздоровительных комплексов в зданиях и сооружениях</w:t>
            </w:r>
          </w:p>
        </w:tc>
      </w:tr>
    </w:tbl>
    <w:p w:rsidR="00BF60B2" w:rsidRPr="0044732A" w:rsidRDefault="00BF60B2" w:rsidP="00BF60B2">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F60B2"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300"/>
                <w:tab w:val="left" w:pos="10523"/>
              </w:tabs>
              <w:spacing w:line="240" w:lineRule="auto"/>
              <w:jc w:val="center"/>
              <w:rPr>
                <w:b/>
                <w:bCs/>
                <w:sz w:val="24"/>
                <w:szCs w:val="24"/>
              </w:rPr>
            </w:pPr>
            <w:r w:rsidRPr="0044732A">
              <w:rPr>
                <w:b/>
                <w:bCs/>
                <w:sz w:val="24"/>
                <w:szCs w:val="24"/>
              </w:rPr>
              <w:t>5.1.3</w:t>
            </w:r>
          </w:p>
        </w:tc>
      </w:tr>
      <w:tr w:rsidR="00BF60B2"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60B2" w:rsidRPr="0044732A" w:rsidRDefault="00BF60B2" w:rsidP="00037F88">
            <w:pPr>
              <w:pStyle w:val="Standard"/>
              <w:numPr>
                <w:ilvl w:val="0"/>
                <w:numId w:val="364"/>
              </w:numPr>
            </w:pPr>
            <w:r w:rsidRPr="0044732A">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BF60B2" w:rsidRPr="0044732A" w:rsidRDefault="00BF60B2" w:rsidP="00BF60B2">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F60B2"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640"/>
                <w:tab w:val="left" w:pos="10863"/>
              </w:tabs>
              <w:spacing w:before="57" w:after="57" w:line="240" w:lineRule="auto"/>
              <w:ind w:left="340"/>
              <w:jc w:val="both"/>
              <w:rPr>
                <w:rFonts w:eastAsia="Lucida Sans Unicode"/>
                <w:b/>
                <w:bCs/>
                <w:kern w:val="0"/>
                <w:sz w:val="24"/>
                <w:szCs w:val="24"/>
              </w:rPr>
            </w:pPr>
            <w:r w:rsidRPr="0044732A">
              <w:rPr>
                <w:b/>
                <w:bCs/>
                <w:sz w:val="24"/>
                <w:szCs w:val="24"/>
              </w:rPr>
              <w:t>Оборудованные 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300"/>
                <w:tab w:val="left" w:pos="10523"/>
              </w:tabs>
              <w:spacing w:line="240" w:lineRule="auto"/>
              <w:jc w:val="center"/>
              <w:rPr>
                <w:b/>
                <w:bCs/>
                <w:sz w:val="24"/>
                <w:szCs w:val="24"/>
              </w:rPr>
            </w:pPr>
            <w:r w:rsidRPr="0044732A">
              <w:rPr>
                <w:b/>
                <w:bCs/>
                <w:sz w:val="24"/>
                <w:szCs w:val="24"/>
              </w:rPr>
              <w:t>5.1.4</w:t>
            </w:r>
          </w:p>
        </w:tc>
      </w:tr>
      <w:tr w:rsidR="00BF60B2"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60B2" w:rsidRPr="0044732A" w:rsidRDefault="00BF60B2" w:rsidP="00037F88">
            <w:pPr>
              <w:pStyle w:val="Standard"/>
              <w:numPr>
                <w:ilvl w:val="0"/>
                <w:numId w:val="365"/>
              </w:numPr>
            </w:pPr>
            <w:r w:rsidRPr="0044732A">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rsidR="00546663" w:rsidRPr="0044732A" w:rsidRDefault="00546663" w:rsidP="00497E89">
      <w:pPr>
        <w:pStyle w:val="WW-BodyText212345678910111213"/>
        <w:tabs>
          <w:tab w:val="left" w:pos="735"/>
        </w:tabs>
        <w:spacing w:line="240" w:lineRule="auto"/>
        <w:ind w:firstLine="0"/>
        <w:rPr>
          <w:sz w:val="20"/>
        </w:rPr>
      </w:pPr>
    </w:p>
    <w:tbl>
      <w:tblPr>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207"/>
        <w:gridCol w:w="1134"/>
      </w:tblGrid>
      <w:tr w:rsidR="00E96353" w:rsidRPr="0044732A" w:rsidTr="0025759A">
        <w:trPr>
          <w:tblHeader/>
        </w:trPr>
        <w:tc>
          <w:tcPr>
            <w:tcW w:w="8207" w:type="dxa"/>
            <w:shd w:val="clear" w:color="auto" w:fill="auto"/>
            <w:vAlign w:val="center"/>
          </w:tcPr>
          <w:p w:rsidR="00E96353" w:rsidRPr="0044732A" w:rsidRDefault="00E96353" w:rsidP="0025759A">
            <w:pPr>
              <w:pStyle w:val="Standard"/>
              <w:tabs>
                <w:tab w:val="left" w:pos="640"/>
                <w:tab w:val="left" w:pos="10863"/>
              </w:tabs>
              <w:spacing w:before="57" w:after="57" w:line="240" w:lineRule="auto"/>
              <w:ind w:left="340" w:right="65"/>
              <w:jc w:val="both"/>
              <w:rPr>
                <w:b/>
                <w:bCs/>
                <w:sz w:val="24"/>
                <w:szCs w:val="24"/>
              </w:rPr>
            </w:pPr>
            <w:r w:rsidRPr="0044732A">
              <w:rPr>
                <w:b/>
                <w:bCs/>
                <w:kern w:val="0"/>
                <w:sz w:val="24"/>
                <w:szCs w:val="24"/>
                <w:lang w:eastAsia="ru-RU"/>
              </w:rPr>
              <w:t>Водный спорт</w:t>
            </w:r>
          </w:p>
        </w:tc>
        <w:tc>
          <w:tcPr>
            <w:tcW w:w="1134" w:type="dxa"/>
            <w:shd w:val="clear" w:color="auto" w:fill="auto"/>
            <w:vAlign w:val="center"/>
          </w:tcPr>
          <w:p w:rsidR="00E96353" w:rsidRPr="0044732A" w:rsidRDefault="00E96353" w:rsidP="0025759A">
            <w:pPr>
              <w:pStyle w:val="Standard"/>
              <w:tabs>
                <w:tab w:val="left" w:pos="300"/>
                <w:tab w:val="left" w:pos="10523"/>
              </w:tabs>
              <w:spacing w:line="240" w:lineRule="auto"/>
              <w:jc w:val="center"/>
              <w:rPr>
                <w:b/>
                <w:bCs/>
                <w:sz w:val="24"/>
                <w:szCs w:val="24"/>
              </w:rPr>
            </w:pPr>
            <w:r w:rsidRPr="0044732A">
              <w:rPr>
                <w:b/>
                <w:bCs/>
                <w:sz w:val="24"/>
                <w:szCs w:val="24"/>
              </w:rPr>
              <w:t>5.1.5</w:t>
            </w:r>
          </w:p>
        </w:tc>
      </w:tr>
      <w:tr w:rsidR="00E96353" w:rsidRPr="0044732A" w:rsidTr="0025759A">
        <w:trPr>
          <w:tblHeader/>
        </w:trPr>
        <w:tc>
          <w:tcPr>
            <w:tcW w:w="9341" w:type="dxa"/>
            <w:gridSpan w:val="2"/>
            <w:shd w:val="clear" w:color="auto" w:fill="auto"/>
            <w:vAlign w:val="center"/>
          </w:tcPr>
          <w:p w:rsidR="00E96353" w:rsidRPr="0044732A" w:rsidRDefault="00E96353" w:rsidP="00037F88">
            <w:pPr>
              <w:pStyle w:val="Standard"/>
              <w:numPr>
                <w:ilvl w:val="0"/>
                <w:numId w:val="365"/>
              </w:numPr>
              <w:tabs>
                <w:tab w:val="left" w:pos="821"/>
                <w:tab w:val="left" w:pos="10523"/>
              </w:tabs>
              <w:autoSpaceDN/>
              <w:spacing w:line="240" w:lineRule="auto"/>
              <w:ind w:right="112" w:hanging="324"/>
              <w:rPr>
                <w:b/>
                <w:bCs/>
              </w:rPr>
            </w:pPr>
            <w:r w:rsidRPr="0044732A">
              <w:rPr>
                <w:kern w:val="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bl>
    <w:p w:rsidR="00E96353" w:rsidRPr="0044732A" w:rsidRDefault="00E96353" w:rsidP="00497E89">
      <w:pPr>
        <w:pStyle w:val="WW-BodyText212345678910111213"/>
        <w:tabs>
          <w:tab w:val="left" w:pos="735"/>
        </w:tabs>
        <w:spacing w:line="240" w:lineRule="auto"/>
        <w:ind w:firstLine="0"/>
        <w:rPr>
          <w:sz w:val="20"/>
        </w:rPr>
      </w:pPr>
    </w:p>
    <w:tbl>
      <w:tblPr>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207"/>
        <w:gridCol w:w="1134"/>
      </w:tblGrid>
      <w:tr w:rsidR="00421361" w:rsidRPr="0044732A" w:rsidTr="0025759A">
        <w:trPr>
          <w:tblHeader/>
        </w:trPr>
        <w:tc>
          <w:tcPr>
            <w:tcW w:w="8207" w:type="dxa"/>
            <w:shd w:val="clear" w:color="auto" w:fill="auto"/>
            <w:vAlign w:val="center"/>
          </w:tcPr>
          <w:p w:rsidR="00421361" w:rsidRPr="0044732A" w:rsidRDefault="00421361" w:rsidP="0025759A">
            <w:pPr>
              <w:pStyle w:val="Standard"/>
              <w:tabs>
                <w:tab w:val="left" w:pos="640"/>
                <w:tab w:val="left" w:pos="10863"/>
              </w:tabs>
              <w:spacing w:before="57" w:after="57" w:line="240" w:lineRule="auto"/>
              <w:ind w:left="340" w:right="65"/>
              <w:jc w:val="both"/>
              <w:rPr>
                <w:b/>
                <w:bCs/>
                <w:sz w:val="24"/>
                <w:szCs w:val="24"/>
              </w:rPr>
            </w:pPr>
            <w:r w:rsidRPr="0044732A">
              <w:rPr>
                <w:b/>
                <w:bCs/>
                <w:kern w:val="0"/>
                <w:sz w:val="24"/>
                <w:szCs w:val="24"/>
                <w:lang w:eastAsia="ru-RU"/>
              </w:rPr>
              <w:t>Спортивные базы</w:t>
            </w:r>
          </w:p>
        </w:tc>
        <w:tc>
          <w:tcPr>
            <w:tcW w:w="1134" w:type="dxa"/>
            <w:shd w:val="clear" w:color="auto" w:fill="auto"/>
            <w:vAlign w:val="center"/>
          </w:tcPr>
          <w:p w:rsidR="00421361" w:rsidRPr="0044732A" w:rsidRDefault="00421361" w:rsidP="0025759A">
            <w:pPr>
              <w:pStyle w:val="Standard"/>
              <w:tabs>
                <w:tab w:val="left" w:pos="300"/>
                <w:tab w:val="left" w:pos="10523"/>
              </w:tabs>
              <w:spacing w:line="240" w:lineRule="auto"/>
              <w:jc w:val="center"/>
              <w:rPr>
                <w:b/>
                <w:bCs/>
                <w:sz w:val="24"/>
                <w:szCs w:val="24"/>
              </w:rPr>
            </w:pPr>
            <w:r w:rsidRPr="0044732A">
              <w:rPr>
                <w:b/>
                <w:bCs/>
                <w:sz w:val="24"/>
                <w:szCs w:val="24"/>
              </w:rPr>
              <w:t>5.1.7</w:t>
            </w:r>
          </w:p>
        </w:tc>
      </w:tr>
      <w:tr w:rsidR="00421361" w:rsidRPr="0044732A" w:rsidTr="0025759A">
        <w:trPr>
          <w:tblHeader/>
        </w:trPr>
        <w:tc>
          <w:tcPr>
            <w:tcW w:w="9341" w:type="dxa"/>
            <w:gridSpan w:val="2"/>
            <w:shd w:val="clear" w:color="auto" w:fill="auto"/>
            <w:vAlign w:val="center"/>
          </w:tcPr>
          <w:p w:rsidR="00421361" w:rsidRPr="0044732A" w:rsidRDefault="00421361" w:rsidP="00037F88">
            <w:pPr>
              <w:pStyle w:val="Standard"/>
              <w:numPr>
                <w:ilvl w:val="0"/>
                <w:numId w:val="365"/>
              </w:numPr>
              <w:tabs>
                <w:tab w:val="left" w:pos="821"/>
                <w:tab w:val="left" w:pos="10523"/>
              </w:tabs>
              <w:autoSpaceDN/>
              <w:spacing w:line="240" w:lineRule="auto"/>
              <w:ind w:right="112" w:hanging="324"/>
              <w:rPr>
                <w:b/>
                <w:bCs/>
              </w:rPr>
            </w:pPr>
            <w:r w:rsidRPr="0044732A">
              <w:rPr>
                <w:kern w:val="0"/>
                <w:lang w:eastAsia="ru-RU"/>
              </w:rPr>
              <w:t>Размещение спортивных баз и лагерей, в которых осуществляется спортивная подготовка длительно проживающих в них лиц</w:t>
            </w:r>
          </w:p>
        </w:tc>
      </w:tr>
    </w:tbl>
    <w:p w:rsidR="00E96353" w:rsidRPr="0044732A" w:rsidRDefault="00E96353" w:rsidP="00497E89">
      <w:pPr>
        <w:pStyle w:val="WW-BodyText212345678910111213"/>
        <w:tabs>
          <w:tab w:val="left" w:pos="735"/>
        </w:tabs>
        <w:spacing w:line="240" w:lineRule="auto"/>
        <w:ind w:firstLine="0"/>
        <w:rPr>
          <w:sz w:val="2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Охрана природных территорий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9.1</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0E65AC" w:rsidP="000E65AC">
            <w:pPr>
              <w:pStyle w:val="Standard"/>
              <w:ind w:left="360" w:firstLine="289"/>
              <w:jc w:val="both"/>
            </w:pPr>
            <w:r w:rsidRPr="0044732A">
              <w:t xml:space="preserve">- </w:t>
            </w:r>
            <w:r w:rsidR="00497E89" w:rsidRPr="0044732A">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bl>
    <w:p w:rsidR="00497E89" w:rsidRPr="0044732A" w:rsidRDefault="00497E89" w:rsidP="00497E89">
      <w:pPr>
        <w:pStyle w:val="Standard"/>
        <w:tabs>
          <w:tab w:val="left" w:pos="10658"/>
        </w:tabs>
        <w:spacing w:line="240" w:lineRule="auto"/>
        <w:jc w:val="both"/>
        <w:rPr>
          <w:sz w:val="24"/>
          <w:szCs w:val="24"/>
        </w:rPr>
      </w:pPr>
      <w:r w:rsidRPr="0044732A">
        <w:rPr>
          <w:sz w:val="24"/>
          <w:szCs w:val="24"/>
        </w:rPr>
        <w:t xml:space="preserve">                             </w:t>
      </w: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9.3</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0E65AC" w:rsidP="000E65AC">
            <w:pPr>
              <w:pStyle w:val="Standard"/>
              <w:ind w:left="360" w:firstLine="289"/>
              <w:jc w:val="both"/>
            </w:pPr>
            <w:r w:rsidRPr="0044732A">
              <w:t xml:space="preserve">- </w:t>
            </w:r>
            <w:r w:rsidR="00497E89" w:rsidRPr="0044732A">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497E89" w:rsidRPr="0044732A" w:rsidRDefault="00497E89" w:rsidP="00497E89">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lastRenderedPageBreak/>
              <w:t>Общее пользование водными объектами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11.1</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0E65AC" w:rsidP="000E65AC">
            <w:pPr>
              <w:pStyle w:val="Standard"/>
              <w:ind w:left="360" w:firstLine="289"/>
              <w:jc w:val="both"/>
            </w:pPr>
            <w:r w:rsidRPr="0044732A">
              <w:t xml:space="preserve">- </w:t>
            </w:r>
            <w:r w:rsidR="00497E89" w:rsidRPr="0044732A">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rsidR="00497E89" w:rsidRPr="0044732A" w:rsidRDefault="00497E89" w:rsidP="00497E89">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Водные объекты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11.0</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0E65AC" w:rsidP="000E65AC">
            <w:pPr>
              <w:pStyle w:val="Standard"/>
              <w:ind w:left="360" w:firstLine="289"/>
              <w:jc w:val="both"/>
            </w:pPr>
            <w:r w:rsidRPr="0044732A">
              <w:t xml:space="preserve">- </w:t>
            </w:r>
            <w:r w:rsidR="00497E89" w:rsidRPr="0044732A">
              <w:t>Ледники, снежники, ручьи, реки, озера, болота, территориальные моря и другие поверхностные водные объекты</w:t>
            </w:r>
          </w:p>
        </w:tc>
      </w:tr>
    </w:tbl>
    <w:p w:rsidR="00497E89" w:rsidRPr="0044732A" w:rsidRDefault="00497E89" w:rsidP="00497E8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12.0</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F86914" w:rsidP="00037F88">
            <w:pPr>
              <w:pStyle w:val="Standard"/>
              <w:numPr>
                <w:ilvl w:val="0"/>
                <w:numId w:val="365"/>
              </w:numPr>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497E89" w:rsidRPr="0044732A" w:rsidRDefault="00497E89" w:rsidP="00497E8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12.0.1</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497E89" w:rsidP="00037F88">
            <w:pPr>
              <w:pStyle w:val="Standard"/>
              <w:numPr>
                <w:ilvl w:val="0"/>
                <w:numId w:val="77"/>
              </w:numPr>
            </w:pPr>
            <w:r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497E89" w:rsidRPr="0044732A" w:rsidRDefault="00497E89" w:rsidP="00497E8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12.0.2</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497E89" w:rsidP="00037F88">
            <w:pPr>
              <w:pStyle w:val="Standard"/>
              <w:numPr>
                <w:ilvl w:val="0"/>
                <w:numId w:val="77"/>
              </w:numPr>
            </w:pPr>
            <w:r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97E89" w:rsidRPr="0044732A" w:rsidRDefault="00497E89" w:rsidP="00497E89">
      <w:pPr>
        <w:pStyle w:val="Standard"/>
        <w:tabs>
          <w:tab w:val="left" w:pos="10513"/>
        </w:tabs>
        <w:spacing w:line="240" w:lineRule="auto"/>
        <w:jc w:val="both"/>
        <w:rPr>
          <w:b/>
          <w:bCs/>
          <w:i/>
          <w:iCs/>
          <w:sz w:val="24"/>
          <w:lang w:eastAsia="ar-SA"/>
        </w:rPr>
      </w:pPr>
    </w:p>
    <w:p w:rsidR="00497E89" w:rsidRPr="0044732A" w:rsidRDefault="00497E89" w:rsidP="00497E89">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497E89" w:rsidRPr="0044732A" w:rsidRDefault="00497E89" w:rsidP="00497E89">
      <w:pPr>
        <w:pStyle w:val="Standard"/>
        <w:tabs>
          <w:tab w:val="left" w:pos="10513"/>
        </w:tabs>
        <w:spacing w:line="240" w:lineRule="auto"/>
        <w:jc w:val="both"/>
        <w:rPr>
          <w:b/>
          <w:bCs/>
          <w:i/>
          <w:iCs/>
          <w:sz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840"/>
              </w:tabs>
              <w:spacing w:line="240" w:lineRule="auto"/>
              <w:jc w:val="center"/>
              <w:rPr>
                <w:b/>
                <w:bCs/>
                <w:sz w:val="24"/>
                <w:szCs w:val="24"/>
              </w:rPr>
            </w:pPr>
            <w:r w:rsidRPr="0044732A">
              <w:rPr>
                <w:b/>
                <w:bCs/>
                <w:i/>
                <w:iCs/>
                <w:sz w:val="24"/>
                <w:lang w:eastAsia="ar-SA"/>
              </w:rPr>
              <w:tab/>
            </w: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97E89" w:rsidRPr="0044732A" w:rsidRDefault="00497E89" w:rsidP="00497E89">
      <w:pPr>
        <w:pStyle w:val="Standard"/>
        <w:suppressAutoHyphens w:val="0"/>
        <w:autoSpaceDE w:val="0"/>
        <w:spacing w:line="240" w:lineRule="auto"/>
        <w:rPr>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F60B2"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640"/>
                <w:tab w:val="left" w:pos="10863"/>
              </w:tabs>
              <w:spacing w:before="57" w:after="57" w:line="240" w:lineRule="auto"/>
              <w:ind w:left="340"/>
              <w:jc w:val="both"/>
              <w:rPr>
                <w:b/>
                <w:bCs/>
                <w:sz w:val="24"/>
                <w:szCs w:val="24"/>
              </w:rPr>
            </w:pPr>
            <w:r w:rsidRPr="0044732A">
              <w:rPr>
                <w:b/>
                <w:bCs/>
                <w:sz w:val="24"/>
                <w:szCs w:val="24"/>
              </w:rPr>
              <w:t>Культурное развитие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300"/>
                <w:tab w:val="left" w:pos="10523"/>
              </w:tabs>
              <w:spacing w:line="240" w:lineRule="auto"/>
              <w:jc w:val="center"/>
              <w:rPr>
                <w:b/>
                <w:bCs/>
                <w:sz w:val="24"/>
                <w:szCs w:val="24"/>
              </w:rPr>
            </w:pPr>
            <w:r w:rsidRPr="0044732A">
              <w:rPr>
                <w:b/>
                <w:bCs/>
                <w:sz w:val="24"/>
                <w:szCs w:val="24"/>
              </w:rPr>
              <w:t>3.6</w:t>
            </w:r>
          </w:p>
        </w:tc>
      </w:tr>
      <w:tr w:rsidR="00BF60B2"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60B2" w:rsidRPr="0044732A" w:rsidRDefault="00BF60B2" w:rsidP="00037F88">
            <w:pPr>
              <w:pStyle w:val="Standard"/>
              <w:numPr>
                <w:ilvl w:val="0"/>
                <w:numId w:val="359"/>
              </w:numPr>
            </w:pPr>
            <w:r w:rsidRPr="0044732A">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F60B2" w:rsidRPr="0044732A" w:rsidRDefault="00BF60B2" w:rsidP="00037F88">
            <w:pPr>
              <w:pStyle w:val="Standard"/>
              <w:numPr>
                <w:ilvl w:val="0"/>
                <w:numId w:val="359"/>
              </w:numPr>
            </w:pPr>
            <w:r w:rsidRPr="0044732A">
              <w:t>устройство площадок для празднеств и гуляний;</w:t>
            </w:r>
          </w:p>
          <w:p w:rsidR="00BF60B2" w:rsidRPr="0044732A" w:rsidRDefault="00BF60B2" w:rsidP="00037F88">
            <w:pPr>
              <w:pStyle w:val="Standard"/>
              <w:numPr>
                <w:ilvl w:val="0"/>
                <w:numId w:val="359"/>
              </w:numPr>
            </w:pPr>
            <w:r w:rsidRPr="0044732A">
              <w:t>размещение зданий и сооружений для размещения цирков, зверинцев, зоопарков, океанариумов</w:t>
            </w:r>
          </w:p>
        </w:tc>
      </w:tr>
    </w:tbl>
    <w:p w:rsidR="00BF60B2" w:rsidRPr="0044732A" w:rsidRDefault="00BF60B2" w:rsidP="00BF60B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F60B2"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640"/>
                <w:tab w:val="left" w:pos="10863"/>
              </w:tabs>
              <w:spacing w:before="57" w:after="57" w:line="240" w:lineRule="auto"/>
              <w:ind w:left="340"/>
              <w:jc w:val="both"/>
              <w:rPr>
                <w:b/>
                <w:bCs/>
                <w:sz w:val="24"/>
                <w:szCs w:val="24"/>
              </w:rPr>
            </w:pPr>
            <w:r w:rsidRPr="0044732A">
              <w:rPr>
                <w:b/>
                <w:bCs/>
                <w:sz w:val="24"/>
                <w:szCs w:val="24"/>
              </w:rPr>
              <w:t>Религиозное использование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300"/>
                <w:tab w:val="left" w:pos="10523"/>
              </w:tabs>
              <w:spacing w:line="240" w:lineRule="auto"/>
              <w:jc w:val="center"/>
              <w:rPr>
                <w:b/>
                <w:bCs/>
                <w:sz w:val="24"/>
                <w:szCs w:val="24"/>
              </w:rPr>
            </w:pPr>
            <w:r w:rsidRPr="0044732A">
              <w:rPr>
                <w:b/>
                <w:bCs/>
                <w:sz w:val="24"/>
                <w:szCs w:val="24"/>
              </w:rPr>
              <w:t>3.7</w:t>
            </w:r>
          </w:p>
        </w:tc>
      </w:tr>
      <w:tr w:rsidR="00BF60B2"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60B2" w:rsidRPr="0044732A" w:rsidRDefault="00BF60B2" w:rsidP="00037F88">
            <w:pPr>
              <w:pStyle w:val="Standard"/>
              <w:numPr>
                <w:ilvl w:val="0"/>
                <w:numId w:val="357"/>
              </w:numPr>
            </w:pPr>
            <w:r w:rsidRPr="0044732A">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F60B2" w:rsidRPr="0044732A" w:rsidRDefault="00BF60B2" w:rsidP="00037F88">
            <w:pPr>
              <w:pStyle w:val="Standard"/>
              <w:numPr>
                <w:ilvl w:val="0"/>
                <w:numId w:val="358"/>
              </w:numPr>
            </w:pPr>
            <w:r w:rsidRPr="0044732A">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44732A">
              <w:lastRenderedPageBreak/>
              <w:t>образовательной деятельности (монастыри, скиты, воскресные школы, семинарии, духовные училища)</w:t>
            </w:r>
          </w:p>
        </w:tc>
      </w:tr>
    </w:tbl>
    <w:p w:rsidR="00BF60B2" w:rsidRPr="0044732A" w:rsidRDefault="00BF60B2" w:rsidP="00BF60B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BF60B2" w:rsidRPr="0044732A" w:rsidTr="00017551">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640"/>
                <w:tab w:val="left" w:pos="10863"/>
              </w:tabs>
              <w:spacing w:before="57" w:after="57" w:line="240" w:lineRule="auto"/>
              <w:ind w:left="340"/>
              <w:jc w:val="both"/>
              <w:rPr>
                <w:b/>
                <w:bCs/>
                <w:sz w:val="24"/>
                <w:szCs w:val="24"/>
              </w:rPr>
            </w:pPr>
            <w:r w:rsidRPr="0044732A">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F60B2" w:rsidRPr="0044732A" w:rsidRDefault="00BF60B2" w:rsidP="00017551">
            <w:pPr>
              <w:pStyle w:val="Standard"/>
              <w:tabs>
                <w:tab w:val="left" w:pos="300"/>
                <w:tab w:val="left" w:pos="10523"/>
              </w:tabs>
              <w:spacing w:line="240" w:lineRule="auto"/>
              <w:jc w:val="center"/>
              <w:rPr>
                <w:b/>
                <w:bCs/>
                <w:sz w:val="24"/>
                <w:szCs w:val="24"/>
              </w:rPr>
            </w:pPr>
            <w:r w:rsidRPr="0044732A">
              <w:rPr>
                <w:b/>
                <w:bCs/>
                <w:sz w:val="24"/>
                <w:szCs w:val="24"/>
              </w:rPr>
              <w:t>4.4</w:t>
            </w:r>
          </w:p>
        </w:tc>
      </w:tr>
      <w:tr w:rsidR="00BF60B2" w:rsidRPr="0044732A" w:rsidTr="00017551">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60B2" w:rsidRPr="0044732A" w:rsidRDefault="00BF60B2" w:rsidP="00037F88">
            <w:pPr>
              <w:pStyle w:val="Standard"/>
              <w:numPr>
                <w:ilvl w:val="0"/>
                <w:numId w:val="354"/>
              </w:numPr>
            </w:pPr>
            <w:r w:rsidRPr="0044732A">
              <w:t xml:space="preserve">Размещение объектов капитального строительства, предназначенных для продажи товаров, торговая площадь которых составляет до 5000 </w:t>
            </w:r>
            <w:proofErr w:type="gramStart"/>
            <w:r w:rsidRPr="0044732A">
              <w:t>кв.м</w:t>
            </w:r>
            <w:proofErr w:type="gramEnd"/>
          </w:p>
        </w:tc>
      </w:tr>
    </w:tbl>
    <w:p w:rsidR="00BF60B2" w:rsidRPr="0044732A" w:rsidRDefault="00BF60B2" w:rsidP="00497E89">
      <w:pPr>
        <w:pStyle w:val="Standard"/>
        <w:suppressAutoHyphens w:val="0"/>
        <w:autoSpaceDE w:val="0"/>
        <w:spacing w:line="240" w:lineRule="auto"/>
        <w:rPr>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6478D" w:rsidRPr="0044732A" w:rsidTr="0025759A">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6478D" w:rsidRPr="0044732A" w:rsidRDefault="00E6478D" w:rsidP="0025759A">
            <w:pPr>
              <w:pStyle w:val="Standard"/>
              <w:tabs>
                <w:tab w:val="left" w:pos="640"/>
                <w:tab w:val="left" w:pos="10863"/>
              </w:tabs>
              <w:spacing w:before="57" w:after="57" w:line="240" w:lineRule="auto"/>
              <w:ind w:left="340"/>
              <w:jc w:val="both"/>
              <w:rPr>
                <w:b/>
                <w:bCs/>
                <w:sz w:val="24"/>
                <w:szCs w:val="24"/>
              </w:rPr>
            </w:pPr>
            <w:r w:rsidRPr="0044732A">
              <w:rPr>
                <w:b/>
                <w:bCs/>
                <w:sz w:val="24"/>
                <w:szCs w:val="24"/>
              </w:rPr>
              <w:t>Природно-познавательный туризм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6478D" w:rsidRPr="0044732A" w:rsidRDefault="00E6478D" w:rsidP="0025759A">
            <w:pPr>
              <w:pStyle w:val="Standard"/>
              <w:tabs>
                <w:tab w:val="left" w:pos="300"/>
                <w:tab w:val="left" w:pos="10523"/>
              </w:tabs>
              <w:spacing w:line="240" w:lineRule="auto"/>
              <w:jc w:val="center"/>
              <w:rPr>
                <w:b/>
                <w:bCs/>
                <w:sz w:val="24"/>
                <w:szCs w:val="24"/>
              </w:rPr>
            </w:pPr>
            <w:r w:rsidRPr="0044732A">
              <w:rPr>
                <w:b/>
                <w:bCs/>
                <w:sz w:val="24"/>
                <w:szCs w:val="24"/>
              </w:rPr>
              <w:t>5.2</w:t>
            </w:r>
          </w:p>
        </w:tc>
      </w:tr>
      <w:tr w:rsidR="00E6478D" w:rsidRPr="0044732A" w:rsidTr="0025759A">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478D" w:rsidRPr="0044732A" w:rsidRDefault="00E6478D" w:rsidP="00037F88">
            <w:pPr>
              <w:pStyle w:val="Standard"/>
              <w:numPr>
                <w:ilvl w:val="0"/>
                <w:numId w:val="366"/>
              </w:numPr>
            </w:pPr>
            <w:r w:rsidRPr="0044732A">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6478D" w:rsidRPr="0044732A" w:rsidRDefault="00E6478D" w:rsidP="00037F88">
            <w:pPr>
              <w:pStyle w:val="Standard"/>
              <w:numPr>
                <w:ilvl w:val="0"/>
                <w:numId w:val="366"/>
              </w:numPr>
            </w:pPr>
            <w:r w:rsidRPr="0044732A">
              <w:t xml:space="preserve">осуществление необходимых природоохранных и природно-восстановительных мероприятий  </w:t>
            </w:r>
          </w:p>
        </w:tc>
      </w:tr>
    </w:tbl>
    <w:p w:rsidR="00BF60B2" w:rsidRPr="0044732A" w:rsidRDefault="00BF60B2" w:rsidP="00497E89">
      <w:pPr>
        <w:pStyle w:val="Standard"/>
        <w:suppressAutoHyphens w:val="0"/>
        <w:autoSpaceDE w:val="0"/>
        <w:spacing w:line="240" w:lineRule="auto"/>
        <w:rPr>
          <w:shd w:val="clear" w:color="auto" w:fill="FFFFFF"/>
          <w:lang w:eastAsia="ru-RU"/>
        </w:rPr>
      </w:pPr>
    </w:p>
    <w:p w:rsidR="00497E89" w:rsidRPr="0044732A" w:rsidRDefault="00497E89" w:rsidP="00497E89">
      <w:pPr>
        <w:pStyle w:val="Standard"/>
        <w:tabs>
          <w:tab w:val="left" w:pos="1417"/>
        </w:tabs>
        <w:spacing w:line="240" w:lineRule="auto"/>
        <w:jc w:val="both"/>
      </w:pPr>
    </w:p>
    <w:p w:rsidR="00497E89" w:rsidRPr="0044732A" w:rsidRDefault="00497E89" w:rsidP="00497E89">
      <w:pPr>
        <w:pStyle w:val="Standard"/>
        <w:tabs>
          <w:tab w:val="left" w:pos="1417"/>
        </w:tabs>
        <w:spacing w:line="240" w:lineRule="auto"/>
        <w:jc w:val="both"/>
      </w:pPr>
      <w:r w:rsidRPr="0044732A">
        <w:rPr>
          <w:b/>
          <w:i/>
          <w:iCs/>
          <w:sz w:val="24"/>
          <w:szCs w:val="24"/>
        </w:rPr>
        <w:t>3. Вспомогательные виды разрешенного использования:</w:t>
      </w:r>
    </w:p>
    <w:p w:rsidR="00497E89" w:rsidRPr="0044732A" w:rsidRDefault="00497E89" w:rsidP="00497E89">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97E89" w:rsidRPr="0044732A" w:rsidRDefault="00497E89" w:rsidP="00497E89">
      <w:pPr>
        <w:pStyle w:val="Standard"/>
        <w:suppressAutoHyphens w:val="0"/>
        <w:autoSpaceDE w:val="0"/>
        <w:spacing w:line="240" w:lineRule="auto"/>
        <w:rPr>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3.1.1</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497E89" w:rsidP="00037F88">
            <w:pPr>
              <w:pStyle w:val="Standard"/>
              <w:numPr>
                <w:ilvl w:val="0"/>
                <w:numId w:val="75"/>
              </w:numPr>
            </w:pPr>
            <w:r w:rsidRPr="0044732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497E89" w:rsidRPr="0044732A" w:rsidRDefault="00497E89" w:rsidP="0079197E">
      <w:pPr>
        <w:pStyle w:val="afd"/>
        <w:widowControl/>
        <w:tabs>
          <w:tab w:val="left" w:pos="692"/>
          <w:tab w:val="left" w:pos="855"/>
        </w:tabs>
        <w:autoSpaceDN/>
        <w:spacing w:after="0" w:line="100" w:lineRule="atLeast"/>
        <w:jc w:val="both"/>
        <w:rPr>
          <w:rStyle w:val="41"/>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21361" w:rsidRPr="0044732A" w:rsidTr="0025759A">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21361" w:rsidRPr="0044732A" w:rsidRDefault="00421361" w:rsidP="0025759A">
            <w:pPr>
              <w:pStyle w:val="Standard"/>
              <w:tabs>
                <w:tab w:val="left" w:pos="640"/>
                <w:tab w:val="left" w:pos="10863"/>
              </w:tabs>
              <w:spacing w:before="57" w:after="57" w:line="240" w:lineRule="auto"/>
              <w:ind w:left="340"/>
              <w:jc w:val="both"/>
              <w:rPr>
                <w:b/>
                <w:bCs/>
                <w:sz w:val="24"/>
                <w:szCs w:val="24"/>
              </w:rPr>
            </w:pPr>
            <w:r w:rsidRPr="0044732A">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21361" w:rsidRPr="0044732A" w:rsidRDefault="00421361" w:rsidP="0025759A">
            <w:pPr>
              <w:pStyle w:val="Standard"/>
              <w:tabs>
                <w:tab w:val="left" w:pos="300"/>
                <w:tab w:val="left" w:pos="10523"/>
              </w:tabs>
              <w:spacing w:line="240" w:lineRule="auto"/>
              <w:jc w:val="center"/>
              <w:rPr>
                <w:b/>
                <w:bCs/>
                <w:sz w:val="24"/>
                <w:szCs w:val="24"/>
              </w:rPr>
            </w:pPr>
            <w:r w:rsidRPr="0044732A">
              <w:rPr>
                <w:b/>
                <w:bCs/>
                <w:sz w:val="24"/>
                <w:szCs w:val="24"/>
              </w:rPr>
              <w:t>4.9</w:t>
            </w:r>
          </w:p>
        </w:tc>
      </w:tr>
      <w:tr w:rsidR="00421361" w:rsidRPr="0044732A" w:rsidTr="0025759A">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1361" w:rsidRPr="0044732A" w:rsidRDefault="00421361" w:rsidP="00037F88">
            <w:pPr>
              <w:pStyle w:val="Standard"/>
              <w:numPr>
                <w:ilvl w:val="0"/>
                <w:numId w:val="301"/>
              </w:numPr>
            </w:pPr>
            <w:r w:rsidRPr="0044732A">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421361" w:rsidRPr="0044732A" w:rsidRDefault="00421361" w:rsidP="0079197E">
      <w:pPr>
        <w:pStyle w:val="afd"/>
        <w:widowControl/>
        <w:tabs>
          <w:tab w:val="left" w:pos="692"/>
          <w:tab w:val="left" w:pos="855"/>
        </w:tabs>
        <w:autoSpaceDN/>
        <w:spacing w:after="0" w:line="100" w:lineRule="atLeast"/>
        <w:jc w:val="both"/>
        <w:rPr>
          <w:rStyle w:val="41"/>
          <w:b/>
          <w:bCs/>
          <w:sz w:val="24"/>
          <w:szCs w:val="24"/>
        </w:rPr>
      </w:pPr>
    </w:p>
    <w:p w:rsidR="00497E89" w:rsidRPr="0044732A" w:rsidRDefault="00497E89" w:rsidP="00497E89">
      <w:pPr>
        <w:pStyle w:val="Standard"/>
        <w:tabs>
          <w:tab w:val="left" w:pos="870"/>
        </w:tabs>
        <w:spacing w:line="240" w:lineRule="auto"/>
        <w:jc w:val="center"/>
      </w:pPr>
      <w:r w:rsidRPr="0044732A">
        <w:rPr>
          <w:sz w:val="22"/>
          <w:szCs w:val="22"/>
          <w:u w:val="single"/>
        </w:rPr>
        <w:t>ПРЕДЕЛЬНЫЕ РАЗМЕРЫ ЗЕМЕЛЬНЫХ УЧАСТКОВ</w:t>
      </w:r>
    </w:p>
    <w:p w:rsidR="00497E89" w:rsidRPr="0044732A" w:rsidRDefault="00497E89" w:rsidP="00497E89">
      <w:pPr>
        <w:pStyle w:val="Standard"/>
        <w:tabs>
          <w:tab w:val="left" w:pos="870"/>
        </w:tabs>
        <w:spacing w:line="240" w:lineRule="auto"/>
        <w:jc w:val="center"/>
      </w:pPr>
      <w:r w:rsidRPr="0044732A">
        <w:rPr>
          <w:sz w:val="22"/>
          <w:szCs w:val="22"/>
          <w:u w:val="single"/>
        </w:rPr>
        <w:t>И ПРЕДЕЛЬНЫЕ ПАРАМЕТРЫ РАЗРЕШЕННОГО СТРОИТЕЛЬСТВА</w:t>
      </w:r>
    </w:p>
    <w:p w:rsidR="00497E89" w:rsidRPr="0044732A" w:rsidRDefault="00497E89" w:rsidP="00497E89">
      <w:pPr>
        <w:pStyle w:val="Standard"/>
        <w:tabs>
          <w:tab w:val="left" w:pos="870"/>
        </w:tabs>
        <w:spacing w:line="240" w:lineRule="auto"/>
        <w:jc w:val="center"/>
      </w:pPr>
    </w:p>
    <w:p w:rsidR="00497E89" w:rsidRPr="0044732A" w:rsidRDefault="00497E89" w:rsidP="00497E89">
      <w:pPr>
        <w:pStyle w:val="Standard"/>
        <w:spacing w:line="240" w:lineRule="auto"/>
        <w:jc w:val="both"/>
        <w:rPr>
          <w:sz w:val="24"/>
          <w:szCs w:val="24"/>
          <w:shd w:val="clear" w:color="auto" w:fill="FFFFFF"/>
          <w:lang w:eastAsia="ru-RU"/>
        </w:rPr>
      </w:pPr>
      <w:r w:rsidRPr="0044732A">
        <w:rPr>
          <w:sz w:val="24"/>
          <w:szCs w:val="24"/>
          <w:shd w:val="clear" w:color="auto" w:fill="FFFFFF"/>
          <w:lang w:eastAsia="ru-RU"/>
        </w:rPr>
        <w:tab/>
        <w:t xml:space="preserve">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w:t>
      </w:r>
      <w:r w:rsidRPr="0044732A">
        <w:rPr>
          <w:sz w:val="24"/>
          <w:szCs w:val="24"/>
          <w:lang w:eastAsia="ru-RU"/>
        </w:rPr>
        <w:t xml:space="preserve">местными градостроительными нормативами и </w:t>
      </w:r>
      <w:r w:rsidRPr="0044732A">
        <w:rPr>
          <w:sz w:val="24"/>
          <w:szCs w:val="24"/>
          <w:shd w:val="clear" w:color="auto" w:fill="FFFFFF"/>
          <w:lang w:eastAsia="ru-RU"/>
        </w:rPr>
        <w:t>документами законодательного и нормативно-правового характера, в том числе действующими СП 42.13330.2016.</w:t>
      </w:r>
    </w:p>
    <w:p w:rsidR="00497E89" w:rsidRPr="0044732A" w:rsidRDefault="00497E89" w:rsidP="00497E89">
      <w:pPr>
        <w:pStyle w:val="Standard"/>
        <w:spacing w:line="240" w:lineRule="auto"/>
        <w:jc w:val="both"/>
        <w:rPr>
          <w:sz w:val="24"/>
          <w:szCs w:val="24"/>
          <w:shd w:val="clear" w:color="auto" w:fill="FFFFFF"/>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969"/>
      </w:tblGrid>
      <w:tr w:rsidR="004F6D5E" w:rsidRPr="0044732A" w:rsidTr="000C24F5">
        <w:trPr>
          <w:trHeight w:val="56"/>
        </w:trPr>
        <w:tc>
          <w:tcPr>
            <w:tcW w:w="5387" w:type="dxa"/>
          </w:tcPr>
          <w:p w:rsidR="004F6D5E" w:rsidRPr="0044732A" w:rsidRDefault="004F6D5E" w:rsidP="00CB5226">
            <w:pPr>
              <w:shd w:val="clear" w:color="auto" w:fill="FFFFFF"/>
              <w:jc w:val="center"/>
              <w:rPr>
                <w:sz w:val="24"/>
                <w:szCs w:val="24"/>
                <w:lang w:eastAsia="ar-SA"/>
              </w:rPr>
            </w:pPr>
            <w:r w:rsidRPr="0044732A">
              <w:rPr>
                <w:sz w:val="24"/>
                <w:szCs w:val="24"/>
              </w:rPr>
              <w:t>Параметры разрешенного использования</w:t>
            </w:r>
          </w:p>
        </w:tc>
        <w:tc>
          <w:tcPr>
            <w:tcW w:w="3969" w:type="dxa"/>
          </w:tcPr>
          <w:p w:rsidR="004F6D5E" w:rsidRPr="0044732A" w:rsidRDefault="004F6D5E" w:rsidP="00CB5226">
            <w:pPr>
              <w:shd w:val="clear" w:color="auto" w:fill="FFFFFF"/>
              <w:jc w:val="center"/>
              <w:rPr>
                <w:sz w:val="24"/>
                <w:szCs w:val="24"/>
                <w:lang w:eastAsia="ar-SA"/>
              </w:rPr>
            </w:pPr>
            <w:r w:rsidRPr="0044732A">
              <w:rPr>
                <w:sz w:val="24"/>
                <w:szCs w:val="24"/>
                <w:lang w:eastAsia="ar-SA"/>
              </w:rPr>
              <w:t xml:space="preserve">Показатель </w:t>
            </w:r>
          </w:p>
          <w:p w:rsidR="004F6D5E" w:rsidRPr="0044732A" w:rsidRDefault="004F6D5E" w:rsidP="00CB5226">
            <w:pPr>
              <w:shd w:val="clear" w:color="auto" w:fill="FFFFFF"/>
              <w:ind w:right="38"/>
              <w:jc w:val="center"/>
              <w:rPr>
                <w:sz w:val="24"/>
                <w:szCs w:val="24"/>
                <w:lang w:eastAsia="ar-SA"/>
              </w:rPr>
            </w:pPr>
          </w:p>
        </w:tc>
      </w:tr>
      <w:tr w:rsidR="00BC2BB9" w:rsidRPr="0044732A" w:rsidTr="000C24F5">
        <w:trPr>
          <w:trHeight w:val="56"/>
        </w:trPr>
        <w:tc>
          <w:tcPr>
            <w:tcW w:w="5387" w:type="dxa"/>
          </w:tcPr>
          <w:p w:rsidR="00BC2BB9" w:rsidRPr="0044732A" w:rsidRDefault="00BC2BB9" w:rsidP="00BC2BB9">
            <w:pPr>
              <w:shd w:val="clear" w:color="auto" w:fill="FFFFFF"/>
              <w:rPr>
                <w:sz w:val="24"/>
                <w:szCs w:val="24"/>
                <w:lang w:eastAsia="ar-SA"/>
              </w:rPr>
            </w:pPr>
            <w:r w:rsidRPr="0044732A">
              <w:rPr>
                <w:sz w:val="24"/>
                <w:szCs w:val="24"/>
              </w:rPr>
              <w:t>Предельное количество этажей, предельная высота зданий, строений, сооружений</w:t>
            </w:r>
          </w:p>
          <w:p w:rsidR="00BC2BB9" w:rsidRPr="0044732A" w:rsidRDefault="00BC2BB9" w:rsidP="00BC2BB9">
            <w:pPr>
              <w:ind w:firstLine="567"/>
              <w:jc w:val="both"/>
              <w:rPr>
                <w:sz w:val="24"/>
                <w:szCs w:val="24"/>
              </w:rPr>
            </w:pPr>
          </w:p>
        </w:tc>
        <w:tc>
          <w:tcPr>
            <w:tcW w:w="3969" w:type="dxa"/>
            <w:vMerge w:val="restart"/>
          </w:tcPr>
          <w:p w:rsidR="00BC2BB9" w:rsidRPr="0044732A" w:rsidRDefault="00BC2BB9" w:rsidP="00BC2BB9">
            <w:pPr>
              <w:shd w:val="clear" w:color="auto" w:fill="FFFFFF"/>
              <w:rPr>
                <w:sz w:val="24"/>
                <w:szCs w:val="24"/>
              </w:rPr>
            </w:pPr>
          </w:p>
          <w:p w:rsidR="00BC2BB9" w:rsidRPr="0044732A" w:rsidRDefault="00BC2BB9" w:rsidP="00BC2BB9">
            <w:pPr>
              <w:shd w:val="clear" w:color="auto" w:fill="FFFFFF"/>
              <w:rPr>
                <w:sz w:val="24"/>
                <w:szCs w:val="24"/>
              </w:rPr>
            </w:pPr>
          </w:p>
          <w:p w:rsidR="00BC2BB9" w:rsidRPr="0044732A" w:rsidRDefault="00BC2BB9" w:rsidP="00BC2BB9">
            <w:pPr>
              <w:shd w:val="clear" w:color="auto" w:fill="FFFFFF"/>
              <w:rPr>
                <w:sz w:val="24"/>
                <w:szCs w:val="24"/>
                <w:lang w:eastAsia="ar-SA"/>
              </w:rPr>
            </w:pPr>
            <w:r w:rsidRPr="0044732A">
              <w:rPr>
                <w:sz w:val="24"/>
                <w:szCs w:val="24"/>
              </w:rPr>
              <w:t xml:space="preserve">В соответствии с требованиями, установленными законодательными </w:t>
            </w:r>
            <w:r w:rsidRPr="0044732A">
              <w:rPr>
                <w:sz w:val="24"/>
                <w:szCs w:val="24"/>
              </w:rPr>
              <w:lastRenderedPageBreak/>
              <w:t>и нормативными правовыми актами, в том числе: "СП 42.13330.2016. Свод правил. Градостроительство. Планировка и застройка городских и сельских поселений. Актуализированная редакция СНиП 2.07.01-89*" и другие</w:t>
            </w:r>
          </w:p>
        </w:tc>
      </w:tr>
      <w:tr w:rsidR="00BC2BB9" w:rsidRPr="0044732A" w:rsidTr="000C24F5">
        <w:trPr>
          <w:trHeight w:val="56"/>
        </w:trPr>
        <w:tc>
          <w:tcPr>
            <w:tcW w:w="5387" w:type="dxa"/>
          </w:tcPr>
          <w:p w:rsidR="00BC2BB9" w:rsidRPr="0044732A" w:rsidRDefault="00BC2BB9" w:rsidP="00BC2BB9">
            <w:pPr>
              <w:pStyle w:val="Standard"/>
              <w:spacing w:line="240" w:lineRule="auto"/>
              <w:jc w:val="both"/>
              <w:rPr>
                <w:sz w:val="24"/>
                <w:szCs w:val="24"/>
                <w:lang w:eastAsia="ar-SA"/>
              </w:rPr>
            </w:pPr>
            <w:r w:rsidRPr="0044732A">
              <w:rPr>
                <w:sz w:val="24"/>
                <w:szCs w:val="24"/>
              </w:rPr>
              <w:t xml:space="preserve">Площадь участка, </w:t>
            </w:r>
            <w:r w:rsidRPr="0044732A">
              <w:rPr>
                <w:color w:val="000000"/>
                <w:sz w:val="24"/>
                <w:szCs w:val="24"/>
              </w:rPr>
              <w:t>м</w:t>
            </w:r>
            <w:r w:rsidRPr="0044732A">
              <w:rPr>
                <w:color w:val="000000"/>
                <w:sz w:val="24"/>
                <w:szCs w:val="24"/>
                <w:vertAlign w:val="superscript"/>
              </w:rPr>
              <w:t>2</w:t>
            </w:r>
          </w:p>
          <w:p w:rsidR="00BC2BB9" w:rsidRPr="0044732A" w:rsidRDefault="00BC2BB9" w:rsidP="00BC2BB9">
            <w:pPr>
              <w:jc w:val="both"/>
              <w:rPr>
                <w:sz w:val="24"/>
                <w:szCs w:val="24"/>
              </w:rPr>
            </w:pPr>
          </w:p>
        </w:tc>
        <w:tc>
          <w:tcPr>
            <w:tcW w:w="3969" w:type="dxa"/>
            <w:vMerge/>
          </w:tcPr>
          <w:p w:rsidR="00BC2BB9" w:rsidRPr="0044732A" w:rsidRDefault="00BC2BB9" w:rsidP="00BC2BB9">
            <w:pPr>
              <w:shd w:val="clear" w:color="auto" w:fill="FFFFFF"/>
              <w:jc w:val="center"/>
              <w:rPr>
                <w:sz w:val="24"/>
                <w:szCs w:val="24"/>
                <w:lang w:eastAsia="ar-SA"/>
              </w:rPr>
            </w:pPr>
          </w:p>
        </w:tc>
      </w:tr>
      <w:tr w:rsidR="00BC2BB9" w:rsidRPr="0044732A" w:rsidTr="000C24F5">
        <w:trPr>
          <w:trHeight w:val="56"/>
        </w:trPr>
        <w:tc>
          <w:tcPr>
            <w:tcW w:w="5387" w:type="dxa"/>
          </w:tcPr>
          <w:p w:rsidR="00BC2BB9" w:rsidRPr="0044732A" w:rsidRDefault="00BC2BB9" w:rsidP="00BC2BB9">
            <w:pPr>
              <w:rPr>
                <w:sz w:val="24"/>
                <w:szCs w:val="24"/>
              </w:rPr>
            </w:pPr>
            <w:r w:rsidRPr="0044732A">
              <w:rPr>
                <w:color w:val="000000"/>
                <w:sz w:val="24"/>
                <w:szCs w:val="24"/>
              </w:rPr>
              <w:t>Линии отступа от красных линий в целях определения мест допустимого размещения зданий, строений, сооружений</w:t>
            </w:r>
          </w:p>
        </w:tc>
        <w:tc>
          <w:tcPr>
            <w:tcW w:w="3969" w:type="dxa"/>
            <w:vMerge/>
          </w:tcPr>
          <w:p w:rsidR="00BC2BB9" w:rsidRPr="0044732A" w:rsidRDefault="00BC2BB9" w:rsidP="00BC2BB9">
            <w:pPr>
              <w:shd w:val="clear" w:color="auto" w:fill="FFFFFF"/>
              <w:jc w:val="center"/>
              <w:rPr>
                <w:sz w:val="24"/>
                <w:szCs w:val="24"/>
                <w:lang w:eastAsia="ar-SA"/>
              </w:rPr>
            </w:pPr>
          </w:p>
        </w:tc>
      </w:tr>
      <w:tr w:rsidR="00BC2BB9" w:rsidRPr="0044732A" w:rsidTr="000C24F5">
        <w:trPr>
          <w:trHeight w:val="56"/>
        </w:trPr>
        <w:tc>
          <w:tcPr>
            <w:tcW w:w="5387" w:type="dxa"/>
          </w:tcPr>
          <w:p w:rsidR="00BC2BB9" w:rsidRPr="0044732A" w:rsidRDefault="00BC2BB9" w:rsidP="00BC2BB9">
            <w:pPr>
              <w:rPr>
                <w:sz w:val="24"/>
                <w:szCs w:val="24"/>
              </w:rPr>
            </w:pPr>
            <w:r w:rsidRPr="0044732A">
              <w:rPr>
                <w:sz w:val="24"/>
                <w:szCs w:val="24"/>
              </w:rPr>
              <w:t>Минимальное отступы от границ земельных участков, а также расстояние между строениями, м:</w:t>
            </w:r>
          </w:p>
          <w:p w:rsidR="00BC2BB9" w:rsidRPr="0044732A" w:rsidRDefault="00BC2BB9" w:rsidP="00BC2BB9">
            <w:pPr>
              <w:jc w:val="both"/>
              <w:rPr>
                <w:sz w:val="24"/>
                <w:szCs w:val="24"/>
              </w:rPr>
            </w:pPr>
          </w:p>
        </w:tc>
        <w:tc>
          <w:tcPr>
            <w:tcW w:w="3969" w:type="dxa"/>
            <w:vMerge/>
          </w:tcPr>
          <w:p w:rsidR="00BC2BB9" w:rsidRPr="0044732A" w:rsidRDefault="00BC2BB9" w:rsidP="00BC2BB9">
            <w:pPr>
              <w:shd w:val="clear" w:color="auto" w:fill="FFFFFF"/>
              <w:jc w:val="center"/>
              <w:rPr>
                <w:sz w:val="24"/>
                <w:szCs w:val="24"/>
                <w:lang w:eastAsia="ar-SA"/>
              </w:rPr>
            </w:pPr>
          </w:p>
        </w:tc>
      </w:tr>
      <w:tr w:rsidR="00BC2BB9" w:rsidRPr="0044732A" w:rsidTr="000C24F5">
        <w:trPr>
          <w:trHeight w:val="56"/>
        </w:trPr>
        <w:tc>
          <w:tcPr>
            <w:tcW w:w="5387" w:type="dxa"/>
          </w:tcPr>
          <w:p w:rsidR="00BC2BB9" w:rsidRPr="0044732A" w:rsidRDefault="00BC2BB9" w:rsidP="00BC2BB9">
            <w:pPr>
              <w:rPr>
                <w:sz w:val="24"/>
                <w:szCs w:val="24"/>
              </w:rPr>
            </w:pPr>
            <w:r w:rsidRPr="0044732A">
              <w:rPr>
                <w:sz w:val="24"/>
                <w:szCs w:val="24"/>
              </w:rPr>
              <w:t xml:space="preserve">Максимальный процент застройки в границах земельного участка </w:t>
            </w:r>
          </w:p>
          <w:p w:rsidR="00BC2BB9" w:rsidRPr="0044732A" w:rsidRDefault="00BC2BB9" w:rsidP="00037F88">
            <w:pPr>
              <w:pStyle w:val="afff6"/>
              <w:numPr>
                <w:ilvl w:val="0"/>
                <w:numId w:val="419"/>
              </w:numPr>
            </w:pPr>
            <w:r w:rsidRPr="0044732A">
              <w:t>коэффициент застройки</w:t>
            </w:r>
          </w:p>
          <w:p w:rsidR="00BC2BB9" w:rsidRPr="0044732A" w:rsidRDefault="00BC2BB9" w:rsidP="00037F88">
            <w:pPr>
              <w:pStyle w:val="afff6"/>
              <w:numPr>
                <w:ilvl w:val="0"/>
                <w:numId w:val="419"/>
              </w:numPr>
            </w:pPr>
            <w:r w:rsidRPr="0044732A">
              <w:t>коэффициент плотности застройки</w:t>
            </w:r>
          </w:p>
        </w:tc>
        <w:tc>
          <w:tcPr>
            <w:tcW w:w="3969" w:type="dxa"/>
            <w:vMerge/>
          </w:tcPr>
          <w:p w:rsidR="00BC2BB9" w:rsidRPr="0044732A" w:rsidRDefault="00BC2BB9" w:rsidP="00BC2BB9">
            <w:pPr>
              <w:shd w:val="clear" w:color="auto" w:fill="FFFFFF"/>
              <w:jc w:val="center"/>
              <w:rPr>
                <w:sz w:val="24"/>
                <w:szCs w:val="24"/>
                <w:lang w:eastAsia="ar-SA"/>
              </w:rPr>
            </w:pPr>
          </w:p>
        </w:tc>
      </w:tr>
    </w:tbl>
    <w:p w:rsidR="00497E89" w:rsidRPr="0044732A" w:rsidRDefault="00497E89" w:rsidP="00497E89">
      <w:pPr>
        <w:pStyle w:val="afd"/>
        <w:widowControl/>
        <w:tabs>
          <w:tab w:val="left" w:pos="692"/>
          <w:tab w:val="left" w:pos="855"/>
        </w:tabs>
        <w:autoSpaceDN/>
        <w:spacing w:after="0" w:line="100" w:lineRule="atLeast"/>
        <w:jc w:val="both"/>
        <w:rPr>
          <w:rStyle w:val="41"/>
          <w:b/>
          <w:bCs/>
          <w:sz w:val="24"/>
          <w:szCs w:val="24"/>
        </w:rPr>
      </w:pPr>
    </w:p>
    <w:p w:rsidR="00497E89" w:rsidRPr="0044732A" w:rsidRDefault="00497E89" w:rsidP="000775A5">
      <w:pPr>
        <w:jc w:val="both"/>
        <w:rPr>
          <w:sz w:val="22"/>
          <w:szCs w:val="22"/>
          <w:lang w:eastAsia="ru-RU"/>
        </w:rPr>
      </w:pPr>
      <w:r w:rsidRPr="0044732A">
        <w:rPr>
          <w:sz w:val="22"/>
          <w:szCs w:val="22"/>
          <w:lang w:eastAsia="ru-RU"/>
        </w:rPr>
        <w:t xml:space="preserve">Примечание: </w:t>
      </w:r>
    </w:p>
    <w:p w:rsidR="00497E89" w:rsidRPr="0044732A" w:rsidRDefault="00497E89" w:rsidP="00037F88">
      <w:pPr>
        <w:pStyle w:val="afff6"/>
        <w:numPr>
          <w:ilvl w:val="0"/>
          <w:numId w:val="338"/>
        </w:numPr>
        <w:rPr>
          <w:b/>
          <w:bCs/>
          <w:sz w:val="22"/>
          <w:szCs w:val="22"/>
        </w:rPr>
      </w:pPr>
      <w:r w:rsidRPr="0044732A">
        <w:rPr>
          <w:b/>
          <w:bCs/>
          <w:sz w:val="22"/>
          <w:szCs w:val="22"/>
          <w:lang w:eastAsia="ru-RU"/>
        </w:rPr>
        <w:t>В соответствии с ст. 98 Земельного кодекса РФ н</w:t>
      </w:r>
      <w:r w:rsidRPr="0044732A">
        <w:rPr>
          <w:b/>
          <w:bCs/>
          <w:sz w:val="22"/>
          <w:szCs w:val="22"/>
          <w:lang w:eastAsia="ko-KR"/>
        </w:rPr>
        <w:t>а землях рекреационного назначения запрещается деятельность, не соответствующая их целевому назначению</w:t>
      </w:r>
    </w:p>
    <w:p w:rsidR="00497E89" w:rsidRPr="0044732A" w:rsidRDefault="00497E89" w:rsidP="00037F88">
      <w:pPr>
        <w:pStyle w:val="Textbody"/>
        <w:numPr>
          <w:ilvl w:val="0"/>
          <w:numId w:val="338"/>
        </w:numPr>
        <w:tabs>
          <w:tab w:val="left" w:pos="360"/>
        </w:tabs>
        <w:spacing w:line="240" w:lineRule="auto"/>
        <w:jc w:val="both"/>
        <w:rPr>
          <w:b/>
          <w:bCs/>
          <w:sz w:val="22"/>
          <w:szCs w:val="22"/>
        </w:rPr>
      </w:pPr>
      <w:r w:rsidRPr="0044732A">
        <w:rPr>
          <w:b/>
          <w:bCs/>
          <w:sz w:val="22"/>
          <w:szCs w:val="22"/>
        </w:rPr>
        <w:t>Ведение лесного хозяйства, а также использование, охрана, защита и воспроизводство лесов осуществляется в порядке, устанавливаемом органами государственной власти субъекта РФ в соответствии с Лесным кодексом РФ.</w:t>
      </w:r>
    </w:p>
    <w:p w:rsidR="00BC2BB9" w:rsidRPr="0044732A" w:rsidRDefault="00BC2BB9" w:rsidP="00037F88">
      <w:pPr>
        <w:pStyle w:val="Textbody"/>
        <w:numPr>
          <w:ilvl w:val="0"/>
          <w:numId w:val="338"/>
        </w:numPr>
        <w:tabs>
          <w:tab w:val="left" w:pos="360"/>
        </w:tabs>
        <w:spacing w:line="240" w:lineRule="auto"/>
        <w:jc w:val="both"/>
        <w:rPr>
          <w:b/>
          <w:bCs/>
          <w:sz w:val="22"/>
          <w:szCs w:val="22"/>
        </w:rPr>
      </w:pPr>
      <w:r w:rsidRPr="0044732A">
        <w:rPr>
          <w:sz w:val="26"/>
          <w:szCs w:val="26"/>
        </w:rPr>
        <w:t>Архитектурно-градостроительные решения эскизного проекта объектов общественно-социального назначения (эскизный проект) до подготовки проектной документации подлежат обязательному согласованию в установленном порядке.</w:t>
      </w:r>
    </w:p>
    <w:p w:rsidR="00BC2BB9" w:rsidRPr="0044732A" w:rsidRDefault="00BC2BB9" w:rsidP="00037F88">
      <w:pPr>
        <w:pStyle w:val="Textbody"/>
        <w:numPr>
          <w:ilvl w:val="0"/>
          <w:numId w:val="338"/>
        </w:numPr>
        <w:tabs>
          <w:tab w:val="left" w:pos="360"/>
        </w:tabs>
        <w:spacing w:line="240" w:lineRule="auto"/>
        <w:jc w:val="both"/>
        <w:rPr>
          <w:b/>
          <w:bCs/>
          <w:sz w:val="22"/>
          <w:szCs w:val="22"/>
        </w:rPr>
      </w:pPr>
      <w:r w:rsidRPr="0044732A">
        <w:rPr>
          <w:sz w:val="26"/>
          <w:szCs w:val="26"/>
        </w:rPr>
        <w:t>Земельный участок должен быть обеспечен подъездными путями.</w:t>
      </w:r>
    </w:p>
    <w:p w:rsidR="00497E89" w:rsidRPr="0044732A" w:rsidRDefault="00497E89" w:rsidP="0079197E">
      <w:pPr>
        <w:pStyle w:val="afd"/>
        <w:widowControl/>
        <w:tabs>
          <w:tab w:val="left" w:pos="692"/>
          <w:tab w:val="left" w:pos="855"/>
        </w:tabs>
        <w:autoSpaceDN/>
        <w:spacing w:after="0" w:line="100" w:lineRule="atLeast"/>
        <w:jc w:val="both"/>
        <w:rPr>
          <w:rStyle w:val="41"/>
          <w:b/>
          <w:bCs/>
          <w:sz w:val="24"/>
          <w:szCs w:val="24"/>
        </w:rPr>
      </w:pPr>
    </w:p>
    <w:p w:rsidR="00497E89" w:rsidRPr="0044732A" w:rsidRDefault="00497E89" w:rsidP="00D864BB">
      <w:pPr>
        <w:pStyle w:val="2"/>
      </w:pPr>
      <w:bookmarkStart w:id="23" w:name="_Toc25572604"/>
      <w:bookmarkStart w:id="24" w:name="_Toc88484195"/>
      <w:proofErr w:type="spellStart"/>
      <w:r w:rsidRPr="0044732A">
        <w:t>Сп</w:t>
      </w:r>
      <w:proofErr w:type="spellEnd"/>
      <w:r w:rsidRPr="0044732A">
        <w:t>. ЗОНА СПЕЦИАЛЬНОГО НАЗНАЧЕНИЯ</w:t>
      </w:r>
      <w:bookmarkEnd w:id="23"/>
      <w:bookmarkEnd w:id="24"/>
    </w:p>
    <w:p w:rsidR="00497E89" w:rsidRPr="0044732A" w:rsidRDefault="00497E89" w:rsidP="00497E89">
      <w:pPr>
        <w:pStyle w:val="Standard"/>
        <w:tabs>
          <w:tab w:val="left" w:pos="0"/>
        </w:tabs>
        <w:spacing w:line="240" w:lineRule="auto"/>
        <w:rPr>
          <w:b/>
          <w:szCs w:val="24"/>
        </w:rPr>
      </w:pPr>
    </w:p>
    <w:p w:rsidR="00497E89" w:rsidRPr="0044732A" w:rsidRDefault="00497E89" w:rsidP="00497E89">
      <w:pPr>
        <w:pStyle w:val="Textbody"/>
        <w:tabs>
          <w:tab w:val="left" w:pos="692"/>
          <w:tab w:val="left" w:pos="855"/>
        </w:tabs>
        <w:spacing w:line="240" w:lineRule="auto"/>
        <w:jc w:val="both"/>
        <w:rPr>
          <w:szCs w:val="24"/>
        </w:rPr>
      </w:pPr>
      <w:r w:rsidRPr="0044732A">
        <w:rPr>
          <w:szCs w:val="24"/>
        </w:rPr>
        <w:tab/>
        <w:t>Зона специального назначения, связанная с захоронениями, включает в себя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97E89" w:rsidRPr="0044732A" w:rsidRDefault="00497E89" w:rsidP="00497E89">
      <w:pPr>
        <w:pStyle w:val="Textbody"/>
        <w:tabs>
          <w:tab w:val="left" w:pos="692"/>
          <w:tab w:val="left" w:pos="855"/>
        </w:tabs>
        <w:spacing w:line="240" w:lineRule="auto"/>
        <w:jc w:val="both"/>
        <w:rPr>
          <w:szCs w:val="24"/>
        </w:rPr>
      </w:pPr>
    </w:p>
    <w:p w:rsidR="00497E89" w:rsidRPr="0044732A" w:rsidRDefault="00497E89" w:rsidP="00497E89">
      <w:pPr>
        <w:pStyle w:val="Textbody"/>
        <w:tabs>
          <w:tab w:val="left" w:pos="692"/>
          <w:tab w:val="left" w:pos="855"/>
        </w:tabs>
        <w:spacing w:line="240" w:lineRule="auto"/>
        <w:jc w:val="center"/>
        <w:rPr>
          <w:szCs w:val="24"/>
        </w:rPr>
      </w:pPr>
      <w:proofErr w:type="spellStart"/>
      <w:r w:rsidRPr="0044732A">
        <w:rPr>
          <w:rStyle w:val="41"/>
          <w:b/>
          <w:bCs/>
          <w:sz w:val="22"/>
          <w:szCs w:val="22"/>
        </w:rPr>
        <w:t>Сп</w:t>
      </w:r>
      <w:proofErr w:type="spellEnd"/>
      <w:r w:rsidRPr="0044732A">
        <w:rPr>
          <w:rStyle w:val="41"/>
          <w:b/>
          <w:bCs/>
          <w:sz w:val="22"/>
          <w:szCs w:val="22"/>
        </w:rPr>
        <w:t xml:space="preserve">. ЗОНА </w:t>
      </w:r>
      <w:r w:rsidR="006678D7" w:rsidRPr="0044732A">
        <w:rPr>
          <w:rStyle w:val="41"/>
          <w:b/>
          <w:bCs/>
          <w:sz w:val="22"/>
          <w:szCs w:val="22"/>
        </w:rPr>
        <w:t>СПЕЦИАЛЬНОГО НАЗНАЧЕНИЯ</w:t>
      </w:r>
    </w:p>
    <w:p w:rsidR="00497E89" w:rsidRPr="0044732A" w:rsidRDefault="00497E89" w:rsidP="00497E89">
      <w:pPr>
        <w:pStyle w:val="Textbody"/>
        <w:tabs>
          <w:tab w:val="left" w:pos="692"/>
          <w:tab w:val="left" w:pos="855"/>
        </w:tabs>
        <w:spacing w:line="240" w:lineRule="auto"/>
        <w:jc w:val="center"/>
      </w:pPr>
    </w:p>
    <w:p w:rsidR="00497E89" w:rsidRPr="0044732A" w:rsidRDefault="00497E89" w:rsidP="00497E89">
      <w:pPr>
        <w:pStyle w:val="Textbody"/>
        <w:tabs>
          <w:tab w:val="left" w:pos="692"/>
          <w:tab w:val="left" w:pos="855"/>
        </w:tabs>
        <w:spacing w:line="240" w:lineRule="auto"/>
        <w:jc w:val="center"/>
      </w:pPr>
      <w:r w:rsidRPr="0044732A">
        <w:rPr>
          <w:sz w:val="22"/>
          <w:szCs w:val="22"/>
          <w:u w:val="single"/>
        </w:rPr>
        <w:t>ВИДЫ РАЗРЕШЕННОГО ИСПОЛЬЗОВАНИЯ</w:t>
      </w:r>
    </w:p>
    <w:p w:rsidR="00497E89" w:rsidRPr="0044732A" w:rsidRDefault="00497E89" w:rsidP="00497E89">
      <w:pPr>
        <w:pStyle w:val="Textbody"/>
        <w:tabs>
          <w:tab w:val="left" w:pos="692"/>
          <w:tab w:val="left" w:pos="855"/>
        </w:tabs>
        <w:spacing w:line="240" w:lineRule="auto"/>
        <w:jc w:val="center"/>
      </w:pPr>
    </w:p>
    <w:p w:rsidR="00497E89" w:rsidRPr="0044732A" w:rsidRDefault="00497E89" w:rsidP="00497E89">
      <w:pPr>
        <w:pStyle w:val="Textbody"/>
        <w:tabs>
          <w:tab w:val="left" w:pos="692"/>
          <w:tab w:val="left" w:pos="855"/>
        </w:tabs>
        <w:spacing w:line="240" w:lineRule="auto"/>
        <w:rPr>
          <w:b/>
          <w:bCs/>
          <w:i/>
          <w:iCs/>
          <w:szCs w:val="24"/>
        </w:rPr>
      </w:pPr>
      <w:r w:rsidRPr="0044732A">
        <w:rPr>
          <w:b/>
          <w:bCs/>
          <w:i/>
          <w:iCs/>
          <w:szCs w:val="24"/>
        </w:rPr>
        <w:tab/>
        <w:t>1. Основные виды разрешенного использования:</w:t>
      </w:r>
    </w:p>
    <w:p w:rsidR="00497E89" w:rsidRPr="0044732A" w:rsidRDefault="00497E89" w:rsidP="00497E89">
      <w:pPr>
        <w:pStyle w:val="Textbody"/>
        <w:tabs>
          <w:tab w:val="left" w:pos="692"/>
          <w:tab w:val="left" w:pos="855"/>
        </w:tabs>
        <w:spacing w:line="240" w:lineRule="auto"/>
        <w:rPr>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840"/>
              </w:tabs>
              <w:spacing w:line="240" w:lineRule="auto"/>
              <w:jc w:val="center"/>
              <w:rPr>
                <w:b/>
                <w:bCs/>
                <w:sz w:val="24"/>
                <w:szCs w:val="24"/>
              </w:rPr>
            </w:pPr>
            <w:r w:rsidRPr="0044732A">
              <w:rPr>
                <w:b/>
                <w:bCs/>
                <w:sz w:val="24"/>
                <w:szCs w:val="24"/>
              </w:rPr>
              <w:t>Наименование вида разрешенного использования земельного участка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2"/>
                <w:szCs w:val="22"/>
              </w:rPr>
            </w:pPr>
            <w:r w:rsidRPr="0044732A">
              <w:rPr>
                <w:b/>
                <w:bCs/>
                <w:sz w:val="22"/>
                <w:szCs w:val="22"/>
              </w:rPr>
              <w:t>Код по классификатору</w:t>
            </w:r>
          </w:p>
        </w:tc>
      </w:tr>
    </w:tbl>
    <w:p w:rsidR="00497E89" w:rsidRPr="0044732A" w:rsidRDefault="00497E89" w:rsidP="00497E89">
      <w:pPr>
        <w:pStyle w:val="Textbody"/>
        <w:tabs>
          <w:tab w:val="left" w:pos="692"/>
          <w:tab w:val="left" w:pos="855"/>
        </w:tabs>
        <w:spacing w:line="240" w:lineRule="auto"/>
        <w:rPr>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Ритуальная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12.1</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497E89" w:rsidP="00037F88">
            <w:pPr>
              <w:pStyle w:val="Standard"/>
              <w:numPr>
                <w:ilvl w:val="0"/>
                <w:numId w:val="88"/>
              </w:numPr>
            </w:pPr>
            <w:r w:rsidRPr="0044732A">
              <w:t>Размещение кладбищ, крематориев и мест захоронения;</w:t>
            </w:r>
          </w:p>
          <w:p w:rsidR="00497E89" w:rsidRPr="0044732A" w:rsidRDefault="00497E89" w:rsidP="00037F88">
            <w:pPr>
              <w:pStyle w:val="Standard"/>
              <w:numPr>
                <w:ilvl w:val="0"/>
                <w:numId w:val="88"/>
              </w:numPr>
            </w:pPr>
            <w:r w:rsidRPr="0044732A">
              <w:t>размещение соответствующих культовых сооружений</w:t>
            </w:r>
          </w:p>
        </w:tc>
      </w:tr>
    </w:tbl>
    <w:p w:rsidR="00497E89" w:rsidRPr="0044732A" w:rsidRDefault="00497E89" w:rsidP="00497E89">
      <w:pPr>
        <w:pStyle w:val="Standard"/>
        <w:spacing w:line="240" w:lineRule="auto"/>
        <w:rPr>
          <w:b/>
          <w:bCs/>
          <w:sz w:val="24"/>
          <w:szCs w:val="24"/>
          <w:shd w:val="clear" w:color="auto" w:fill="FFFFFF"/>
        </w:rPr>
      </w:pPr>
      <w:r w:rsidRPr="0044732A">
        <w:rPr>
          <w:b/>
          <w:bCs/>
          <w:sz w:val="24"/>
          <w:szCs w:val="24"/>
          <w:shd w:val="clear" w:color="auto" w:fill="FFFFFF"/>
        </w:rPr>
        <w:tab/>
      </w: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3.1.1</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497E89" w:rsidP="00037F88">
            <w:pPr>
              <w:pStyle w:val="Standard"/>
              <w:numPr>
                <w:ilvl w:val="0"/>
                <w:numId w:val="75"/>
              </w:numPr>
            </w:pPr>
            <w:r w:rsidRPr="0044732A">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44732A">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497E89" w:rsidRPr="0044732A" w:rsidRDefault="00497E89" w:rsidP="00497E8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12.0</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0E65AC" w:rsidP="00037F88">
            <w:pPr>
              <w:pStyle w:val="Standard"/>
              <w:numPr>
                <w:ilvl w:val="0"/>
                <w:numId w:val="378"/>
              </w:numPr>
            </w:pPr>
            <w:r w:rsidRPr="0044732A">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rsidR="00497E89" w:rsidRPr="0044732A" w:rsidRDefault="00497E89" w:rsidP="00497E8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12.0.1</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0E65AC" w:rsidP="000E65AC">
            <w:pPr>
              <w:pStyle w:val="Standard"/>
              <w:ind w:left="360" w:firstLine="289"/>
              <w:jc w:val="both"/>
            </w:pPr>
            <w:r w:rsidRPr="0044732A">
              <w:t xml:space="preserve">- </w:t>
            </w:r>
            <w:r w:rsidR="00497E89" w:rsidRPr="0044732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497E89" w:rsidRPr="0044732A" w:rsidRDefault="00497E89" w:rsidP="00497E8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RPr="0044732A"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640"/>
                <w:tab w:val="left" w:pos="10863"/>
              </w:tabs>
              <w:spacing w:before="57" w:after="57" w:line="240" w:lineRule="auto"/>
              <w:ind w:left="340"/>
              <w:jc w:val="both"/>
              <w:rPr>
                <w:b/>
                <w:bCs/>
                <w:sz w:val="24"/>
                <w:szCs w:val="24"/>
              </w:rPr>
            </w:pPr>
            <w:r w:rsidRPr="0044732A">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Pr="0044732A" w:rsidRDefault="00497E89" w:rsidP="00CB5226">
            <w:pPr>
              <w:pStyle w:val="Standard"/>
              <w:tabs>
                <w:tab w:val="left" w:pos="300"/>
                <w:tab w:val="left" w:pos="10523"/>
              </w:tabs>
              <w:spacing w:line="240" w:lineRule="auto"/>
              <w:jc w:val="center"/>
              <w:rPr>
                <w:b/>
                <w:bCs/>
                <w:sz w:val="24"/>
                <w:szCs w:val="24"/>
              </w:rPr>
            </w:pPr>
            <w:r w:rsidRPr="0044732A">
              <w:rPr>
                <w:b/>
                <w:bCs/>
                <w:sz w:val="24"/>
                <w:szCs w:val="24"/>
              </w:rPr>
              <w:t>12.0.2</w:t>
            </w:r>
          </w:p>
        </w:tc>
      </w:tr>
      <w:tr w:rsidR="00497E89" w:rsidRPr="0044732A"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44732A" w:rsidRDefault="000E65AC" w:rsidP="000E65AC">
            <w:pPr>
              <w:pStyle w:val="Standard"/>
              <w:ind w:left="360" w:firstLine="289"/>
              <w:jc w:val="both"/>
            </w:pPr>
            <w:r w:rsidRPr="0044732A">
              <w:t xml:space="preserve">- </w:t>
            </w:r>
            <w:r w:rsidR="00497E89" w:rsidRPr="0044732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97E89" w:rsidRPr="0044732A" w:rsidRDefault="00497E89" w:rsidP="00497E89">
      <w:pPr>
        <w:pStyle w:val="Standard"/>
        <w:spacing w:line="240" w:lineRule="auto"/>
        <w:rPr>
          <w:b/>
          <w:bCs/>
          <w:sz w:val="24"/>
          <w:szCs w:val="24"/>
          <w:shd w:val="clear" w:color="auto" w:fill="FFFFFF"/>
        </w:rPr>
      </w:pPr>
    </w:p>
    <w:p w:rsidR="00520A13" w:rsidRPr="00021B98" w:rsidRDefault="00520A13" w:rsidP="00520A13">
      <w:pPr>
        <w:pStyle w:val="Standard"/>
        <w:tabs>
          <w:tab w:val="left" w:pos="-735"/>
        </w:tabs>
        <w:spacing w:line="240" w:lineRule="auto"/>
        <w:jc w:val="both"/>
        <w:rPr>
          <w:b/>
          <w:i/>
          <w:iCs/>
          <w:sz w:val="24"/>
          <w:szCs w:val="24"/>
        </w:rPr>
      </w:pPr>
      <w:r w:rsidRPr="0044732A">
        <w:rPr>
          <w:b/>
          <w:i/>
          <w:iCs/>
          <w:sz w:val="24"/>
          <w:szCs w:val="24"/>
          <w:shd w:val="clear" w:color="auto" w:fill="FFFFFF"/>
        </w:rPr>
        <w:t>2. Условно разрешенные виды использования:</w:t>
      </w:r>
    </w:p>
    <w:p w:rsidR="00497E89" w:rsidRDefault="00497E89" w:rsidP="00497E89">
      <w:pPr>
        <w:pStyle w:val="Standard"/>
        <w:spacing w:line="240" w:lineRule="auto"/>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D46374" w:rsidRDefault="00497E89" w:rsidP="00CB5226">
            <w:pPr>
              <w:pStyle w:val="Standard"/>
              <w:tabs>
                <w:tab w:val="left" w:pos="640"/>
                <w:tab w:val="left" w:pos="10863"/>
              </w:tabs>
              <w:spacing w:before="57" w:after="57" w:line="240" w:lineRule="auto"/>
              <w:ind w:left="340"/>
              <w:jc w:val="both"/>
              <w:rPr>
                <w:b/>
                <w:bCs/>
                <w:sz w:val="24"/>
                <w:szCs w:val="24"/>
              </w:rPr>
            </w:pPr>
            <w:r w:rsidRPr="00D46374">
              <w:rPr>
                <w:b/>
                <w:bCs/>
                <w:sz w:val="24"/>
                <w:szCs w:val="24"/>
              </w:rPr>
              <w:t>Осуществление религиозных обрядов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Default="00497E89" w:rsidP="00CB5226">
            <w:pPr>
              <w:pStyle w:val="Standard"/>
              <w:tabs>
                <w:tab w:val="left" w:pos="300"/>
                <w:tab w:val="left" w:pos="10523"/>
              </w:tabs>
              <w:spacing w:line="240" w:lineRule="auto"/>
              <w:jc w:val="center"/>
              <w:rPr>
                <w:b/>
                <w:bCs/>
                <w:sz w:val="24"/>
                <w:szCs w:val="24"/>
              </w:rPr>
            </w:pPr>
            <w:r>
              <w:rPr>
                <w:b/>
                <w:bCs/>
                <w:sz w:val="24"/>
                <w:szCs w:val="24"/>
              </w:rPr>
              <w:t>3.7.1</w:t>
            </w:r>
          </w:p>
        </w:tc>
      </w:tr>
      <w:tr w:rsidR="00497E89"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D46374" w:rsidRDefault="000E65AC" w:rsidP="000E65AC">
            <w:pPr>
              <w:pStyle w:val="Standard"/>
              <w:ind w:left="360" w:firstLine="289"/>
              <w:jc w:val="both"/>
            </w:pPr>
            <w:r>
              <w:t xml:space="preserve">- </w:t>
            </w:r>
            <w:r w:rsidR="00497E89" w:rsidRPr="00D46374">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rsidR="00497E89" w:rsidRDefault="00497E89" w:rsidP="00497E89">
      <w:pPr>
        <w:pStyle w:val="Standard"/>
        <w:tabs>
          <w:tab w:val="left" w:pos="705"/>
          <w:tab w:val="left" w:pos="1564"/>
        </w:tabs>
        <w:spacing w:line="240" w:lineRule="auto"/>
        <w:jc w:val="both"/>
        <w:rPr>
          <w:szCs w:val="24"/>
          <w:shd w:val="clear" w:color="auto" w:fill="FFFFFF"/>
        </w:rPr>
      </w:pPr>
    </w:p>
    <w:tbl>
      <w:tblPr>
        <w:tblW w:w="9345" w:type="dxa"/>
        <w:tblInd w:w="10" w:type="dxa"/>
        <w:tblLayout w:type="fixed"/>
        <w:tblCellMar>
          <w:left w:w="10" w:type="dxa"/>
          <w:right w:w="10" w:type="dxa"/>
        </w:tblCellMar>
        <w:tblLook w:val="0000" w:firstRow="0" w:lastRow="0" w:firstColumn="0" w:lastColumn="0" w:noHBand="0" w:noVBand="0"/>
      </w:tblPr>
      <w:tblGrid>
        <w:gridCol w:w="8211"/>
        <w:gridCol w:w="1134"/>
      </w:tblGrid>
      <w:tr w:rsidR="00586E03" w:rsidRPr="000936BA" w:rsidTr="00586E03">
        <w:trPr>
          <w:tblHeader/>
        </w:trPr>
        <w:tc>
          <w:tcPr>
            <w:tcW w:w="8211" w:type="dxa"/>
            <w:tcBorders>
              <w:top w:val="single" w:sz="1" w:space="0" w:color="000000"/>
              <w:left w:val="single" w:sz="1" w:space="0" w:color="000000"/>
              <w:bottom w:val="single" w:sz="1" w:space="0" w:color="000000"/>
            </w:tcBorders>
            <w:shd w:val="clear" w:color="auto" w:fill="auto"/>
            <w:vAlign w:val="center"/>
          </w:tcPr>
          <w:p w:rsidR="00586E03" w:rsidRPr="000936BA" w:rsidRDefault="00586E03" w:rsidP="0025759A">
            <w:pPr>
              <w:pStyle w:val="Standard"/>
              <w:tabs>
                <w:tab w:val="left" w:pos="640"/>
                <w:tab w:val="left" w:pos="10863"/>
              </w:tabs>
              <w:spacing w:before="57" w:after="57" w:line="240" w:lineRule="auto"/>
              <w:ind w:left="340" w:right="128"/>
              <w:rPr>
                <w:b/>
                <w:bCs/>
                <w:sz w:val="24"/>
                <w:szCs w:val="24"/>
              </w:rPr>
            </w:pPr>
            <w:r w:rsidRPr="000936BA">
              <w:rPr>
                <w:b/>
                <w:bCs/>
                <w:kern w:val="0"/>
                <w:sz w:val="24"/>
                <w:szCs w:val="24"/>
                <w:lang w:eastAsia="ru-RU"/>
              </w:rPr>
              <w:t>Административные здания организаций, обеспечивающих предоставление коммунальных услуг</w:t>
            </w:r>
          </w:p>
        </w:tc>
        <w:tc>
          <w:tcPr>
            <w:tcW w:w="11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586E03" w:rsidRPr="000936BA" w:rsidRDefault="00586E03" w:rsidP="0025759A">
            <w:pPr>
              <w:pStyle w:val="Standard"/>
              <w:spacing w:line="240" w:lineRule="auto"/>
              <w:jc w:val="center"/>
              <w:rPr>
                <w:b/>
                <w:bCs/>
                <w:sz w:val="24"/>
                <w:szCs w:val="24"/>
              </w:rPr>
            </w:pPr>
            <w:r w:rsidRPr="000936BA">
              <w:rPr>
                <w:b/>
                <w:bCs/>
                <w:sz w:val="24"/>
                <w:szCs w:val="24"/>
              </w:rPr>
              <w:t>3.1.2</w:t>
            </w:r>
          </w:p>
        </w:tc>
      </w:tr>
      <w:tr w:rsidR="00586E03" w:rsidRPr="000936BA" w:rsidTr="00586E03">
        <w:trPr>
          <w:trHeight w:val="659"/>
          <w:tblHeader/>
        </w:trPr>
        <w:tc>
          <w:tcPr>
            <w:tcW w:w="9345"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586E03" w:rsidRPr="00586E03" w:rsidRDefault="00586E03" w:rsidP="00037F88">
            <w:pPr>
              <w:pStyle w:val="Standard"/>
              <w:numPr>
                <w:ilvl w:val="0"/>
                <w:numId w:val="378"/>
              </w:numPr>
              <w:autoSpaceDN/>
              <w:ind w:right="136"/>
            </w:pPr>
            <w:r w:rsidRPr="00586E03">
              <w:rPr>
                <w:kern w:val="0"/>
                <w:lang w:eastAsia="ru-RU"/>
              </w:rPr>
              <w:t>Размещение зданий, предназначенных для приема физических и юридических лиц в связи с предоставлением им коммунальных услуг</w:t>
            </w:r>
          </w:p>
        </w:tc>
      </w:tr>
    </w:tbl>
    <w:p w:rsidR="00586E03" w:rsidRDefault="00586E03" w:rsidP="00497E89">
      <w:pPr>
        <w:pStyle w:val="Standard"/>
        <w:tabs>
          <w:tab w:val="left" w:pos="705"/>
          <w:tab w:val="left" w:pos="1564"/>
        </w:tabs>
        <w:spacing w:line="240" w:lineRule="auto"/>
        <w:jc w:val="both"/>
        <w:rPr>
          <w:szCs w:val="24"/>
          <w:shd w:val="clear" w:color="auto" w:fill="FFFFFF"/>
        </w:rPr>
      </w:pPr>
    </w:p>
    <w:p w:rsidR="00586E03" w:rsidRDefault="00586E03" w:rsidP="00497E89">
      <w:pPr>
        <w:pStyle w:val="Standard"/>
        <w:tabs>
          <w:tab w:val="left" w:pos="705"/>
          <w:tab w:val="left" w:pos="1564"/>
        </w:tabs>
        <w:spacing w:line="240" w:lineRule="auto"/>
        <w:jc w:val="both"/>
        <w:rPr>
          <w:szCs w:val="24"/>
          <w:shd w:val="clear" w:color="auto" w:fill="FFFFFF"/>
        </w:rPr>
      </w:pPr>
    </w:p>
    <w:p w:rsidR="00520A13" w:rsidRDefault="00520A13" w:rsidP="00520A13">
      <w:pPr>
        <w:pStyle w:val="Standard"/>
        <w:tabs>
          <w:tab w:val="left" w:pos="1417"/>
        </w:tabs>
        <w:spacing w:line="240" w:lineRule="auto"/>
        <w:jc w:val="both"/>
      </w:pPr>
      <w:r w:rsidRPr="00FB21AA">
        <w:rPr>
          <w:b/>
          <w:i/>
          <w:iCs/>
          <w:sz w:val="24"/>
          <w:szCs w:val="24"/>
        </w:rPr>
        <w:t>3. Вспомогательные виды разрешенного использования:</w:t>
      </w:r>
    </w:p>
    <w:p w:rsidR="00497E89" w:rsidRPr="00AC4571" w:rsidRDefault="00497E89" w:rsidP="00497E89">
      <w:pPr>
        <w:pStyle w:val="Standard"/>
        <w:spacing w:line="240" w:lineRule="auto"/>
        <w:ind w:left="720"/>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Pr="00AC4571" w:rsidRDefault="00497E89" w:rsidP="00CB5226">
            <w:pPr>
              <w:pStyle w:val="Standard"/>
              <w:tabs>
                <w:tab w:val="left" w:pos="640"/>
                <w:tab w:val="left" w:pos="10863"/>
              </w:tabs>
              <w:spacing w:before="57" w:after="57" w:line="240" w:lineRule="auto"/>
              <w:ind w:left="340"/>
              <w:jc w:val="both"/>
              <w:rPr>
                <w:b/>
                <w:bCs/>
                <w:sz w:val="24"/>
                <w:szCs w:val="24"/>
              </w:rPr>
            </w:pPr>
            <w:bookmarkStart w:id="25" w:name="_Hlk76122388"/>
            <w:r w:rsidRPr="00AC4571">
              <w:rPr>
                <w:b/>
                <w:bCs/>
                <w:sz w:val="24"/>
                <w:szCs w:val="24"/>
              </w:rPr>
              <w:t>Предоставление коммунальных услуг</w:t>
            </w:r>
            <w:bookmarkEnd w:id="25"/>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Default="00497E89" w:rsidP="00CB5226">
            <w:pPr>
              <w:pStyle w:val="Standard"/>
              <w:tabs>
                <w:tab w:val="left" w:pos="300"/>
                <w:tab w:val="left" w:pos="10523"/>
              </w:tabs>
              <w:spacing w:line="240" w:lineRule="auto"/>
              <w:jc w:val="center"/>
              <w:rPr>
                <w:b/>
                <w:bCs/>
                <w:sz w:val="24"/>
                <w:szCs w:val="24"/>
              </w:rPr>
            </w:pPr>
            <w:bookmarkStart w:id="26" w:name="_Hlk76123161"/>
            <w:r>
              <w:rPr>
                <w:b/>
                <w:bCs/>
                <w:sz w:val="24"/>
                <w:szCs w:val="24"/>
              </w:rPr>
              <w:t>3.1.1</w:t>
            </w:r>
            <w:bookmarkEnd w:id="26"/>
          </w:p>
        </w:tc>
      </w:tr>
      <w:tr w:rsidR="00497E89"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Pr="00AC4571" w:rsidRDefault="000E65AC" w:rsidP="000E65AC">
            <w:pPr>
              <w:pStyle w:val="Standard"/>
              <w:ind w:left="360" w:firstLine="289"/>
              <w:jc w:val="both"/>
            </w:pPr>
            <w:r>
              <w:t xml:space="preserve">- </w:t>
            </w:r>
            <w:r w:rsidR="00497E89" w:rsidRPr="00AC457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497E89" w:rsidRDefault="00497E89" w:rsidP="00497E8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497E89" w:rsidTr="00CB522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97E89" w:rsidRDefault="00497E89" w:rsidP="00CB5226">
            <w:pPr>
              <w:pStyle w:val="Standard"/>
              <w:tabs>
                <w:tab w:val="left" w:pos="640"/>
                <w:tab w:val="left" w:pos="10863"/>
              </w:tabs>
              <w:spacing w:before="57" w:after="57" w:line="240" w:lineRule="auto"/>
              <w:ind w:left="340"/>
              <w:jc w:val="both"/>
              <w:rPr>
                <w:b/>
                <w:bCs/>
                <w:sz w:val="24"/>
                <w:szCs w:val="24"/>
              </w:rPr>
            </w:pPr>
            <w:r>
              <w:rPr>
                <w:b/>
                <w:bCs/>
                <w:sz w:val="24"/>
                <w:szCs w:val="24"/>
              </w:rPr>
              <w:lastRenderedPageBreak/>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97E89" w:rsidRDefault="00497E89" w:rsidP="00CB5226">
            <w:pPr>
              <w:pStyle w:val="Standard"/>
              <w:tabs>
                <w:tab w:val="left" w:pos="300"/>
                <w:tab w:val="left" w:pos="10523"/>
              </w:tabs>
              <w:spacing w:line="240" w:lineRule="auto"/>
              <w:jc w:val="center"/>
              <w:rPr>
                <w:b/>
                <w:bCs/>
                <w:sz w:val="24"/>
                <w:szCs w:val="24"/>
              </w:rPr>
            </w:pPr>
            <w:r>
              <w:rPr>
                <w:b/>
                <w:bCs/>
                <w:sz w:val="24"/>
                <w:szCs w:val="24"/>
              </w:rPr>
              <w:t>3.3</w:t>
            </w:r>
          </w:p>
        </w:tc>
      </w:tr>
      <w:tr w:rsidR="00497E89" w:rsidTr="00CB522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97E89" w:rsidRDefault="000E65AC" w:rsidP="000E65AC">
            <w:pPr>
              <w:pStyle w:val="Standard"/>
              <w:ind w:left="360" w:firstLine="289"/>
              <w:jc w:val="both"/>
            </w:pPr>
            <w:r>
              <w:t xml:space="preserve">- </w:t>
            </w:r>
            <w:r w:rsidR="00497E89">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497E89" w:rsidRDefault="00497E89" w:rsidP="00497E89">
      <w:pPr>
        <w:pStyle w:val="Standard"/>
        <w:tabs>
          <w:tab w:val="left" w:pos="870"/>
        </w:tabs>
        <w:spacing w:line="240" w:lineRule="auto"/>
      </w:pPr>
    </w:p>
    <w:p w:rsidR="00497E89" w:rsidRDefault="00497E89" w:rsidP="00497E89">
      <w:pPr>
        <w:pStyle w:val="Standard"/>
        <w:tabs>
          <w:tab w:val="left" w:pos="870"/>
        </w:tabs>
        <w:spacing w:line="240" w:lineRule="auto"/>
        <w:jc w:val="center"/>
      </w:pPr>
      <w:r>
        <w:rPr>
          <w:sz w:val="22"/>
          <w:szCs w:val="22"/>
          <w:u w:val="single"/>
        </w:rPr>
        <w:t>ПРЕДЕЛЬНЫЕ РАЗМЕРЫ ЗЕМЕЛЬНЫХ УЧАСТКОВ</w:t>
      </w:r>
    </w:p>
    <w:p w:rsidR="00497E89" w:rsidRDefault="00497E89" w:rsidP="00497E89">
      <w:pPr>
        <w:pStyle w:val="Standard"/>
        <w:tabs>
          <w:tab w:val="left" w:pos="870"/>
        </w:tabs>
        <w:spacing w:line="240" w:lineRule="auto"/>
        <w:jc w:val="center"/>
      </w:pPr>
      <w:r>
        <w:rPr>
          <w:sz w:val="22"/>
          <w:szCs w:val="22"/>
          <w:u w:val="single"/>
        </w:rPr>
        <w:t>И ПРЕДЕЛЬНЫЕ ПАРАМЕТРЫ РАЗРЕШЕННОГО СТРОИТЕЛЬСТВА</w:t>
      </w:r>
    </w:p>
    <w:p w:rsidR="00497E89" w:rsidRDefault="00497E89" w:rsidP="0079197E">
      <w:pPr>
        <w:pStyle w:val="afd"/>
        <w:widowControl/>
        <w:tabs>
          <w:tab w:val="left" w:pos="692"/>
          <w:tab w:val="left" w:pos="855"/>
        </w:tabs>
        <w:autoSpaceDN/>
        <w:spacing w:after="0" w:line="100" w:lineRule="atLeast"/>
        <w:jc w:val="both"/>
        <w:rPr>
          <w:rStyle w:val="41"/>
          <w:b/>
          <w:bCs/>
          <w:sz w:val="24"/>
          <w:szCs w:val="24"/>
        </w:rPr>
      </w:pPr>
    </w:p>
    <w:p w:rsidR="00520A13" w:rsidRDefault="00520A13" w:rsidP="00520A13">
      <w:pPr>
        <w:pStyle w:val="Standard"/>
        <w:tabs>
          <w:tab w:val="left" w:pos="870"/>
        </w:tabs>
        <w:spacing w:line="240" w:lineRule="auto"/>
        <w:jc w:val="center"/>
      </w:pPr>
    </w:p>
    <w:p w:rsidR="00520A13" w:rsidRDefault="00520A13" w:rsidP="00520A13">
      <w:pPr>
        <w:pStyle w:val="Standard"/>
        <w:spacing w:line="240" w:lineRule="auto"/>
        <w:ind w:firstLine="567"/>
        <w:jc w:val="both"/>
        <w:rPr>
          <w:sz w:val="24"/>
          <w:szCs w:val="24"/>
          <w:shd w:val="clear" w:color="auto" w:fill="FFFFFF"/>
          <w:lang w:eastAsia="ru-RU"/>
        </w:rPr>
      </w:pPr>
      <w:r>
        <w:rPr>
          <w:sz w:val="24"/>
          <w:szCs w:val="24"/>
          <w:shd w:val="clear" w:color="auto" w:fill="FFFFFF"/>
          <w:lang w:eastAsia="ru-RU"/>
        </w:rPr>
        <w:tab/>
        <w:t xml:space="preserve">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w:t>
      </w:r>
      <w:r>
        <w:rPr>
          <w:sz w:val="24"/>
          <w:szCs w:val="24"/>
          <w:lang w:eastAsia="ru-RU"/>
        </w:rPr>
        <w:t xml:space="preserve">местными градостроительными нормативами и </w:t>
      </w:r>
      <w:r>
        <w:rPr>
          <w:sz w:val="24"/>
          <w:szCs w:val="24"/>
          <w:shd w:val="clear" w:color="auto" w:fill="FFFFFF"/>
          <w:lang w:eastAsia="ru-RU"/>
        </w:rPr>
        <w:t>документами законодательного и нормативно-правового характера, в том числе действующими СП 42.13330.2016.</w:t>
      </w:r>
    </w:p>
    <w:p w:rsidR="00520A13" w:rsidRDefault="00520A13" w:rsidP="00520A13">
      <w:pPr>
        <w:pStyle w:val="Standard"/>
        <w:spacing w:line="240" w:lineRule="auto"/>
        <w:jc w:val="both"/>
        <w:rPr>
          <w:sz w:val="24"/>
          <w:szCs w:val="24"/>
          <w:shd w:val="clear" w:color="auto" w:fill="FFFFFF"/>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111"/>
      </w:tblGrid>
      <w:tr w:rsidR="00BC2BB9" w:rsidRPr="005956F3" w:rsidTr="000C24F5">
        <w:trPr>
          <w:trHeight w:val="56"/>
        </w:trPr>
        <w:tc>
          <w:tcPr>
            <w:tcW w:w="5245" w:type="dxa"/>
          </w:tcPr>
          <w:p w:rsidR="00BC2BB9" w:rsidRPr="005956F3" w:rsidRDefault="00BC2BB9" w:rsidP="00CB5226">
            <w:pPr>
              <w:shd w:val="clear" w:color="auto" w:fill="FFFFFF"/>
              <w:jc w:val="center"/>
              <w:rPr>
                <w:sz w:val="24"/>
                <w:szCs w:val="24"/>
                <w:lang w:eastAsia="ar-SA"/>
              </w:rPr>
            </w:pPr>
            <w:r w:rsidRPr="005956F3">
              <w:rPr>
                <w:sz w:val="24"/>
                <w:szCs w:val="24"/>
              </w:rPr>
              <w:t>Параметры разрешенного использования</w:t>
            </w:r>
          </w:p>
        </w:tc>
        <w:tc>
          <w:tcPr>
            <w:tcW w:w="4111" w:type="dxa"/>
          </w:tcPr>
          <w:p w:rsidR="00BC2BB9" w:rsidRPr="005956F3" w:rsidRDefault="00BC2BB9" w:rsidP="00CB5226">
            <w:pPr>
              <w:shd w:val="clear" w:color="auto" w:fill="FFFFFF"/>
              <w:jc w:val="center"/>
              <w:rPr>
                <w:sz w:val="24"/>
                <w:szCs w:val="24"/>
                <w:lang w:eastAsia="ar-SA"/>
              </w:rPr>
            </w:pPr>
            <w:r w:rsidRPr="005956F3">
              <w:rPr>
                <w:sz w:val="24"/>
                <w:szCs w:val="24"/>
                <w:lang w:eastAsia="ar-SA"/>
              </w:rPr>
              <w:t xml:space="preserve">Показатель </w:t>
            </w:r>
          </w:p>
          <w:p w:rsidR="00BC2BB9" w:rsidRPr="005956F3" w:rsidRDefault="00BC2BB9" w:rsidP="00CB5226">
            <w:pPr>
              <w:shd w:val="clear" w:color="auto" w:fill="FFFFFF"/>
              <w:ind w:right="38"/>
              <w:jc w:val="center"/>
              <w:rPr>
                <w:sz w:val="24"/>
                <w:szCs w:val="24"/>
                <w:lang w:eastAsia="ar-SA"/>
              </w:rPr>
            </w:pPr>
          </w:p>
        </w:tc>
      </w:tr>
      <w:tr w:rsidR="00BC2BB9" w:rsidRPr="005956F3" w:rsidTr="000C24F5">
        <w:trPr>
          <w:trHeight w:val="56"/>
        </w:trPr>
        <w:tc>
          <w:tcPr>
            <w:tcW w:w="5245" w:type="dxa"/>
          </w:tcPr>
          <w:p w:rsidR="00BC2BB9" w:rsidRPr="005956F3" w:rsidRDefault="00BC2BB9" w:rsidP="00BC2BB9">
            <w:pPr>
              <w:shd w:val="clear" w:color="auto" w:fill="FFFFFF"/>
              <w:rPr>
                <w:sz w:val="24"/>
                <w:szCs w:val="24"/>
                <w:lang w:eastAsia="ar-SA"/>
              </w:rPr>
            </w:pPr>
            <w:r w:rsidRPr="00F74D78">
              <w:rPr>
                <w:sz w:val="24"/>
                <w:szCs w:val="24"/>
              </w:rPr>
              <w:t>Предельное количество этажей, предельная высота зданий, строений, сооружений</w:t>
            </w:r>
          </w:p>
        </w:tc>
        <w:tc>
          <w:tcPr>
            <w:tcW w:w="4111" w:type="dxa"/>
          </w:tcPr>
          <w:p w:rsidR="00BC2BB9" w:rsidRPr="005956F3" w:rsidRDefault="00BC2BB9" w:rsidP="00BC2BB9">
            <w:pPr>
              <w:shd w:val="clear" w:color="auto" w:fill="FFFFFF"/>
              <w:jc w:val="center"/>
              <w:rPr>
                <w:sz w:val="24"/>
                <w:szCs w:val="24"/>
                <w:lang w:eastAsia="ar-SA"/>
              </w:rPr>
            </w:pPr>
            <w:r>
              <w:rPr>
                <w:sz w:val="24"/>
                <w:szCs w:val="24"/>
                <w:lang w:eastAsia="ar-SA"/>
              </w:rPr>
              <w:t>не подлежат установлению</w:t>
            </w:r>
          </w:p>
        </w:tc>
      </w:tr>
      <w:tr w:rsidR="00BC2BB9" w:rsidRPr="005956F3" w:rsidTr="000C24F5">
        <w:trPr>
          <w:trHeight w:val="56"/>
        </w:trPr>
        <w:tc>
          <w:tcPr>
            <w:tcW w:w="5245" w:type="dxa"/>
          </w:tcPr>
          <w:p w:rsidR="00BC2BB9" w:rsidRPr="00F74D78" w:rsidRDefault="00BC2BB9" w:rsidP="00BC2BB9">
            <w:pPr>
              <w:pStyle w:val="Standard"/>
              <w:spacing w:line="240" w:lineRule="auto"/>
              <w:jc w:val="both"/>
              <w:rPr>
                <w:sz w:val="24"/>
                <w:szCs w:val="24"/>
                <w:lang w:eastAsia="ar-SA"/>
              </w:rPr>
            </w:pPr>
            <w:r w:rsidRPr="00F74D78">
              <w:rPr>
                <w:sz w:val="24"/>
                <w:szCs w:val="24"/>
              </w:rPr>
              <w:t xml:space="preserve">Площадь участка, </w:t>
            </w:r>
            <w:r w:rsidRPr="00F74D78">
              <w:rPr>
                <w:color w:val="000000"/>
                <w:sz w:val="24"/>
                <w:szCs w:val="24"/>
              </w:rPr>
              <w:t>м</w:t>
            </w:r>
            <w:r w:rsidRPr="00F74D78">
              <w:rPr>
                <w:color w:val="000000"/>
                <w:sz w:val="24"/>
                <w:szCs w:val="24"/>
                <w:vertAlign w:val="superscript"/>
              </w:rPr>
              <w:t>2</w:t>
            </w:r>
          </w:p>
        </w:tc>
        <w:tc>
          <w:tcPr>
            <w:tcW w:w="4111" w:type="dxa"/>
          </w:tcPr>
          <w:p w:rsidR="00BC2BB9" w:rsidRPr="005956F3" w:rsidRDefault="00BC2BB9" w:rsidP="00BC2BB9">
            <w:pPr>
              <w:shd w:val="clear" w:color="auto" w:fill="FFFFFF"/>
              <w:jc w:val="center"/>
              <w:rPr>
                <w:sz w:val="24"/>
                <w:szCs w:val="24"/>
                <w:lang w:eastAsia="ar-SA"/>
              </w:rPr>
            </w:pPr>
            <w:r>
              <w:rPr>
                <w:sz w:val="24"/>
                <w:szCs w:val="24"/>
                <w:lang w:eastAsia="ar-SA"/>
              </w:rPr>
              <w:t>не более 40га</w:t>
            </w:r>
          </w:p>
        </w:tc>
      </w:tr>
      <w:tr w:rsidR="00BC2BB9" w:rsidRPr="005956F3" w:rsidTr="000C24F5">
        <w:trPr>
          <w:trHeight w:val="56"/>
        </w:trPr>
        <w:tc>
          <w:tcPr>
            <w:tcW w:w="5245" w:type="dxa"/>
          </w:tcPr>
          <w:p w:rsidR="00BC2BB9" w:rsidRPr="00F74D78" w:rsidRDefault="00BC2BB9" w:rsidP="00BC2BB9">
            <w:pPr>
              <w:rPr>
                <w:sz w:val="24"/>
                <w:szCs w:val="24"/>
              </w:rPr>
            </w:pPr>
            <w:r w:rsidRPr="00F74D78">
              <w:rPr>
                <w:color w:val="000000"/>
                <w:sz w:val="24"/>
                <w:szCs w:val="24"/>
              </w:rPr>
              <w:t>Линии отступа от красных линий в целях определения мест допустимого размещения зданий, строений, сооружений</w:t>
            </w:r>
          </w:p>
        </w:tc>
        <w:tc>
          <w:tcPr>
            <w:tcW w:w="4111" w:type="dxa"/>
            <w:vMerge w:val="restart"/>
          </w:tcPr>
          <w:p w:rsidR="00BC2BB9" w:rsidRDefault="00BC2BB9" w:rsidP="00BC2BB9">
            <w:pPr>
              <w:shd w:val="clear" w:color="auto" w:fill="FFFFFF"/>
              <w:jc w:val="center"/>
              <w:rPr>
                <w:color w:val="000000"/>
                <w:sz w:val="24"/>
                <w:szCs w:val="24"/>
              </w:rPr>
            </w:pPr>
          </w:p>
          <w:p w:rsidR="00BC2BB9" w:rsidRDefault="00BC2BB9" w:rsidP="00BC2BB9">
            <w:pPr>
              <w:shd w:val="clear" w:color="auto" w:fill="FFFFFF"/>
              <w:jc w:val="center"/>
              <w:rPr>
                <w:color w:val="000000"/>
                <w:sz w:val="24"/>
                <w:szCs w:val="24"/>
              </w:rPr>
            </w:pPr>
          </w:p>
          <w:p w:rsidR="00BC2BB9" w:rsidRDefault="00BC2BB9" w:rsidP="00BC2BB9">
            <w:pPr>
              <w:shd w:val="clear" w:color="auto" w:fill="FFFFFF"/>
              <w:jc w:val="center"/>
              <w:rPr>
                <w:sz w:val="24"/>
                <w:szCs w:val="24"/>
                <w:lang w:eastAsia="ar-SA"/>
              </w:rPr>
            </w:pPr>
          </w:p>
          <w:p w:rsidR="00BC2BB9" w:rsidRDefault="00BC2BB9" w:rsidP="00BC2BB9">
            <w:pPr>
              <w:shd w:val="clear" w:color="auto" w:fill="FFFFFF"/>
              <w:jc w:val="center"/>
              <w:rPr>
                <w:sz w:val="24"/>
                <w:szCs w:val="24"/>
                <w:lang w:eastAsia="ar-SA"/>
              </w:rPr>
            </w:pPr>
          </w:p>
          <w:p w:rsidR="00BC2BB9" w:rsidRPr="005956F3" w:rsidRDefault="00BC2BB9" w:rsidP="00BC2BB9">
            <w:pPr>
              <w:shd w:val="clear" w:color="auto" w:fill="FFFFFF"/>
              <w:jc w:val="center"/>
              <w:rPr>
                <w:sz w:val="24"/>
                <w:szCs w:val="24"/>
                <w:lang w:eastAsia="ar-SA"/>
              </w:rPr>
            </w:pPr>
            <w:r w:rsidRPr="00BC2BB9">
              <w:rPr>
                <w:sz w:val="24"/>
                <w:szCs w:val="24"/>
                <w:lang w:eastAsia="ar-SA"/>
              </w:rPr>
              <w:t>не подлежат установлению</w:t>
            </w:r>
          </w:p>
        </w:tc>
      </w:tr>
      <w:tr w:rsidR="00BC2BB9" w:rsidRPr="005956F3" w:rsidTr="000C24F5">
        <w:trPr>
          <w:trHeight w:val="56"/>
        </w:trPr>
        <w:tc>
          <w:tcPr>
            <w:tcW w:w="5245" w:type="dxa"/>
          </w:tcPr>
          <w:p w:rsidR="00BC2BB9" w:rsidRPr="00F74D78" w:rsidRDefault="00BC2BB9" w:rsidP="00BC2BB9">
            <w:pPr>
              <w:rPr>
                <w:sz w:val="24"/>
                <w:szCs w:val="24"/>
              </w:rPr>
            </w:pPr>
            <w:r w:rsidRPr="00F74D78">
              <w:rPr>
                <w:sz w:val="24"/>
                <w:szCs w:val="24"/>
              </w:rPr>
              <w:t>Минимальное отступы от границ земельных участков, а также расстояние между строениями, м:</w:t>
            </w:r>
          </w:p>
          <w:p w:rsidR="00BC2BB9" w:rsidRPr="00F74D78" w:rsidRDefault="00BC2BB9" w:rsidP="00BC2BB9">
            <w:pPr>
              <w:jc w:val="both"/>
              <w:rPr>
                <w:sz w:val="24"/>
                <w:szCs w:val="24"/>
              </w:rPr>
            </w:pPr>
          </w:p>
        </w:tc>
        <w:tc>
          <w:tcPr>
            <w:tcW w:w="4111" w:type="dxa"/>
            <w:vMerge/>
          </w:tcPr>
          <w:p w:rsidR="00BC2BB9" w:rsidRPr="005956F3" w:rsidRDefault="00BC2BB9" w:rsidP="00BC2BB9">
            <w:pPr>
              <w:shd w:val="clear" w:color="auto" w:fill="FFFFFF"/>
              <w:jc w:val="center"/>
              <w:rPr>
                <w:sz w:val="24"/>
                <w:szCs w:val="24"/>
                <w:lang w:eastAsia="ar-SA"/>
              </w:rPr>
            </w:pPr>
          </w:p>
        </w:tc>
      </w:tr>
      <w:tr w:rsidR="00BC2BB9" w:rsidRPr="005956F3" w:rsidTr="000C24F5">
        <w:trPr>
          <w:trHeight w:val="56"/>
        </w:trPr>
        <w:tc>
          <w:tcPr>
            <w:tcW w:w="5245" w:type="dxa"/>
          </w:tcPr>
          <w:p w:rsidR="00BC2BB9" w:rsidRPr="00A17F19" w:rsidRDefault="00BC2BB9" w:rsidP="00BC2BB9">
            <w:pPr>
              <w:rPr>
                <w:sz w:val="24"/>
                <w:szCs w:val="24"/>
              </w:rPr>
            </w:pPr>
            <w:r w:rsidRPr="00A17F19">
              <w:rPr>
                <w:sz w:val="24"/>
                <w:szCs w:val="24"/>
              </w:rPr>
              <w:t xml:space="preserve">Максимальный процент застройки в границах земельного участка </w:t>
            </w:r>
          </w:p>
          <w:p w:rsidR="00BC2BB9" w:rsidRPr="00A17F19" w:rsidRDefault="00BC2BB9" w:rsidP="00037F88">
            <w:pPr>
              <w:pStyle w:val="afff6"/>
              <w:numPr>
                <w:ilvl w:val="0"/>
                <w:numId w:val="419"/>
              </w:numPr>
            </w:pPr>
            <w:r w:rsidRPr="00A17F19">
              <w:t>коэффициент застройки</w:t>
            </w:r>
          </w:p>
          <w:p w:rsidR="00BC2BB9" w:rsidRPr="00BC2BB9" w:rsidRDefault="00BC2BB9" w:rsidP="00037F88">
            <w:pPr>
              <w:pStyle w:val="afff6"/>
              <w:numPr>
                <w:ilvl w:val="0"/>
                <w:numId w:val="419"/>
              </w:numPr>
            </w:pPr>
            <w:r w:rsidRPr="00BC2BB9">
              <w:t>коэффициент плотности застройки</w:t>
            </w:r>
          </w:p>
        </w:tc>
        <w:tc>
          <w:tcPr>
            <w:tcW w:w="4111" w:type="dxa"/>
            <w:vMerge/>
          </w:tcPr>
          <w:p w:rsidR="00BC2BB9" w:rsidRPr="005956F3" w:rsidRDefault="00BC2BB9" w:rsidP="00BC2BB9">
            <w:pPr>
              <w:shd w:val="clear" w:color="auto" w:fill="FFFFFF"/>
              <w:jc w:val="center"/>
              <w:rPr>
                <w:sz w:val="24"/>
                <w:szCs w:val="24"/>
                <w:lang w:eastAsia="ar-SA"/>
              </w:rPr>
            </w:pPr>
          </w:p>
        </w:tc>
      </w:tr>
    </w:tbl>
    <w:p w:rsidR="00520A13" w:rsidRPr="000775A5" w:rsidRDefault="00520A13" w:rsidP="000775A5">
      <w:pPr>
        <w:pStyle w:val="Standard"/>
        <w:spacing w:line="240" w:lineRule="auto"/>
        <w:jc w:val="both"/>
        <w:rPr>
          <w:sz w:val="22"/>
          <w:szCs w:val="22"/>
          <w:shd w:val="clear" w:color="auto" w:fill="FFFFFF"/>
          <w:lang w:eastAsia="ru-RU"/>
        </w:rPr>
      </w:pPr>
      <w:r w:rsidRPr="000775A5">
        <w:rPr>
          <w:sz w:val="22"/>
          <w:szCs w:val="22"/>
          <w:shd w:val="clear" w:color="auto" w:fill="FFFFFF"/>
        </w:rPr>
        <w:t>Примечание:</w:t>
      </w:r>
    </w:p>
    <w:p w:rsidR="00520A13" w:rsidRPr="000775A5" w:rsidRDefault="00520A13" w:rsidP="00037F88">
      <w:pPr>
        <w:pStyle w:val="Textbody"/>
        <w:numPr>
          <w:ilvl w:val="0"/>
          <w:numId w:val="339"/>
        </w:numPr>
        <w:tabs>
          <w:tab w:val="left" w:pos="720"/>
        </w:tabs>
        <w:spacing w:line="240" w:lineRule="auto"/>
        <w:jc w:val="both"/>
        <w:rPr>
          <w:b/>
          <w:bCs/>
          <w:sz w:val="22"/>
          <w:szCs w:val="22"/>
          <w:shd w:val="clear" w:color="auto" w:fill="FFFFFF"/>
          <w:lang w:eastAsia="ru-RU"/>
        </w:rPr>
      </w:pPr>
      <w:r w:rsidRPr="000775A5">
        <w:rPr>
          <w:b/>
          <w:bCs/>
          <w:sz w:val="22"/>
          <w:szCs w:val="22"/>
          <w:shd w:val="clear" w:color="auto" w:fill="FFFFFF"/>
          <w:lang w:eastAsia="ru-RU"/>
        </w:rPr>
        <w:t>Размещение объектов специального назначения должно выполняться в строгом соответствии с СанПиН 2.2.1/2.1.1.1200-03, а также, на основании проекта планировки и межевания.</w:t>
      </w:r>
    </w:p>
    <w:p w:rsidR="00520A13" w:rsidRPr="000775A5" w:rsidRDefault="00520A13" w:rsidP="00037F88">
      <w:pPr>
        <w:pStyle w:val="Standard"/>
        <w:numPr>
          <w:ilvl w:val="0"/>
          <w:numId w:val="339"/>
        </w:numPr>
        <w:spacing w:line="240" w:lineRule="auto"/>
        <w:jc w:val="both"/>
        <w:rPr>
          <w:sz w:val="22"/>
          <w:szCs w:val="22"/>
        </w:rPr>
      </w:pPr>
      <w:r w:rsidRPr="000775A5">
        <w:rPr>
          <w:sz w:val="22"/>
          <w:szCs w:val="22"/>
          <w:shd w:val="clear" w:color="auto" w:fill="FFFFFF"/>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принимать в зависимости от ширины зоны с учетом экологических норм и архитектурно-планировочных условий в соответствии с п. 8.6. СП  42.13330.2016.</w:t>
      </w:r>
    </w:p>
    <w:p w:rsidR="00520A13" w:rsidRDefault="00520A13" w:rsidP="00520A13">
      <w:pPr>
        <w:pStyle w:val="Standard"/>
        <w:spacing w:line="240" w:lineRule="auto"/>
        <w:jc w:val="both"/>
        <w:rPr>
          <w:sz w:val="24"/>
          <w:szCs w:val="24"/>
        </w:rPr>
      </w:pPr>
    </w:p>
    <w:p w:rsidR="00D06AEC" w:rsidRDefault="00D06AEC" w:rsidP="00520A13">
      <w:pPr>
        <w:pStyle w:val="Standard"/>
        <w:spacing w:line="240" w:lineRule="auto"/>
        <w:jc w:val="both"/>
        <w:rPr>
          <w:sz w:val="24"/>
          <w:szCs w:val="24"/>
        </w:rPr>
      </w:pPr>
    </w:p>
    <w:p w:rsidR="006678D7" w:rsidRPr="006678D7" w:rsidRDefault="006678D7" w:rsidP="006678D7">
      <w:pPr>
        <w:keepNext/>
        <w:widowControl/>
        <w:overflowPunct w:val="0"/>
        <w:autoSpaceDE w:val="0"/>
        <w:spacing w:line="100" w:lineRule="atLeast"/>
        <w:jc w:val="center"/>
        <w:outlineLvl w:val="1"/>
        <w:rPr>
          <w:b/>
          <w:noProof/>
          <w:sz w:val="32"/>
          <w:szCs w:val="32"/>
        </w:rPr>
      </w:pPr>
      <w:bookmarkStart w:id="27" w:name="_Toc70060381"/>
      <w:bookmarkStart w:id="28" w:name="_Toc88484196"/>
      <w:r w:rsidRPr="006678D7">
        <w:rPr>
          <w:b/>
          <w:noProof/>
          <w:sz w:val="32"/>
          <w:szCs w:val="32"/>
        </w:rPr>
        <w:t>ТЕРРИТОРИИ ОБЪЕКТОВ ИСТОРИКО-КУЛЬТУРНОГО НАСЛЕДИЯ</w:t>
      </w:r>
      <w:bookmarkEnd w:id="27"/>
      <w:bookmarkEnd w:id="28"/>
    </w:p>
    <w:p w:rsidR="006678D7" w:rsidRPr="006678D7" w:rsidRDefault="006678D7" w:rsidP="006678D7">
      <w:pPr>
        <w:widowControl/>
        <w:tabs>
          <w:tab w:val="left" w:pos="692"/>
          <w:tab w:val="left" w:pos="855"/>
        </w:tabs>
        <w:spacing w:after="113" w:line="100" w:lineRule="atLeast"/>
        <w:jc w:val="center"/>
        <w:rPr>
          <w:color w:val="000000"/>
          <w:sz w:val="24"/>
          <w:szCs w:val="24"/>
        </w:rPr>
      </w:pPr>
    </w:p>
    <w:p w:rsidR="006678D7" w:rsidRPr="006678D7" w:rsidRDefault="006678D7" w:rsidP="006678D7">
      <w:pPr>
        <w:ind w:firstLine="708"/>
        <w:jc w:val="both"/>
        <w:rPr>
          <w:sz w:val="24"/>
          <w:szCs w:val="24"/>
        </w:rPr>
      </w:pPr>
      <w:r w:rsidRPr="006678D7">
        <w:rPr>
          <w:sz w:val="24"/>
          <w:szCs w:val="24"/>
        </w:rPr>
        <w:t>Сохранение и изучение объектов культурного наследия народов Российской Федерации (памятников истории и культуры) (9.3).</w:t>
      </w:r>
    </w:p>
    <w:p w:rsidR="006678D7" w:rsidRPr="006678D7" w:rsidRDefault="006678D7" w:rsidP="006678D7">
      <w:pPr>
        <w:ind w:firstLine="708"/>
        <w:jc w:val="both"/>
        <w:rPr>
          <w:sz w:val="24"/>
          <w:szCs w:val="24"/>
        </w:rPr>
      </w:pPr>
    </w:p>
    <w:p w:rsidR="006678D7" w:rsidRPr="006678D7" w:rsidRDefault="006678D7" w:rsidP="006678D7">
      <w:pPr>
        <w:ind w:firstLine="708"/>
        <w:jc w:val="both"/>
        <w:rPr>
          <w:bCs/>
          <w:sz w:val="24"/>
          <w:szCs w:val="24"/>
        </w:rPr>
      </w:pPr>
      <w:r w:rsidRPr="006678D7">
        <w:rPr>
          <w:bCs/>
          <w:sz w:val="24"/>
          <w:szCs w:val="24"/>
          <w:u w:val="single"/>
        </w:rPr>
        <w:t>Действие градостроительного регламента не распространяется</w:t>
      </w:r>
      <w:r w:rsidRPr="006678D7">
        <w:rPr>
          <w:bCs/>
          <w:sz w:val="24"/>
          <w:szCs w:val="24"/>
        </w:rPr>
        <w:t xml:space="preserve"> на земельные участки в границах территорий памятников и ансамблей, включенных в единый государственный реестр объектов культурного наследия (памятники истории и культуры) </w:t>
      </w:r>
      <w:r w:rsidRPr="006678D7">
        <w:rPr>
          <w:bCs/>
          <w:sz w:val="24"/>
          <w:szCs w:val="24"/>
        </w:rPr>
        <w:lastRenderedPageBreak/>
        <w:t xml:space="preserve">народов Российской федерации, а так же в границах территории памятников или ансамблей, которые являются выявленными объектами культурного наследия (п.4,пп.1) Градостроительного кодекса РФ. </w:t>
      </w:r>
    </w:p>
    <w:p w:rsidR="006678D7" w:rsidRPr="006678D7" w:rsidRDefault="006678D7" w:rsidP="006678D7">
      <w:pPr>
        <w:ind w:firstLine="708"/>
        <w:jc w:val="both"/>
        <w:rPr>
          <w:sz w:val="24"/>
          <w:szCs w:val="24"/>
        </w:rPr>
      </w:pPr>
    </w:p>
    <w:p w:rsidR="006678D7" w:rsidRPr="006678D7" w:rsidRDefault="006678D7" w:rsidP="006678D7">
      <w:pPr>
        <w:ind w:firstLine="708"/>
        <w:jc w:val="both"/>
        <w:sectPr w:rsidR="006678D7" w:rsidRPr="006678D7">
          <w:pgSz w:w="11906" w:h="16838"/>
          <w:pgMar w:top="1134" w:right="850" w:bottom="1134" w:left="1701" w:header="708" w:footer="708" w:gutter="0"/>
          <w:cols w:space="708"/>
          <w:docGrid w:linePitch="360"/>
        </w:sectPr>
      </w:pPr>
      <w:r w:rsidRPr="006678D7">
        <w:rPr>
          <w:rFonts w:eastAsia="Arial" w:cs="Arial"/>
          <w:bCs/>
          <w:sz w:val="24"/>
          <w:szCs w:val="24"/>
          <w:shd w:val="clear" w:color="auto" w:fill="FFFFFF"/>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(ст.36, п.7 Градостроительного Кодекса РФ).</w:t>
      </w:r>
    </w:p>
    <w:p w:rsidR="006678D7" w:rsidRDefault="006678D7" w:rsidP="00D06AEC">
      <w:pPr>
        <w:pStyle w:val="Standard"/>
        <w:spacing w:line="240" w:lineRule="auto"/>
        <w:jc w:val="both"/>
        <w:rPr>
          <w:b/>
          <w:bCs/>
          <w:sz w:val="24"/>
          <w:szCs w:val="24"/>
        </w:rPr>
      </w:pPr>
    </w:p>
    <w:p w:rsidR="00520A13" w:rsidRPr="00D06AEC" w:rsidRDefault="00520A13" w:rsidP="00D06AEC">
      <w:pPr>
        <w:pStyle w:val="Standard"/>
        <w:spacing w:line="240" w:lineRule="auto"/>
        <w:jc w:val="both"/>
        <w:rPr>
          <w:sz w:val="24"/>
          <w:szCs w:val="24"/>
        </w:rPr>
      </w:pPr>
      <w:r>
        <w:rPr>
          <w:b/>
          <w:bCs/>
          <w:sz w:val="24"/>
          <w:szCs w:val="24"/>
        </w:rPr>
        <w:tab/>
      </w:r>
      <w:r w:rsidRPr="00376E7A">
        <w:rPr>
          <w:sz w:val="24"/>
          <w:szCs w:val="24"/>
        </w:rPr>
        <w:t xml:space="preserve">Картой градостроительного зонирования на территории </w:t>
      </w:r>
      <w:r>
        <w:rPr>
          <w:sz w:val="24"/>
          <w:szCs w:val="24"/>
        </w:rPr>
        <w:t>Карталинского городского</w:t>
      </w:r>
      <w:r w:rsidRPr="00376E7A">
        <w:rPr>
          <w:sz w:val="24"/>
          <w:szCs w:val="24"/>
        </w:rPr>
        <w:t xml:space="preserve"> поселения также выделены</w:t>
      </w:r>
      <w:r w:rsidR="00D06AEC">
        <w:rPr>
          <w:sz w:val="24"/>
          <w:szCs w:val="24"/>
        </w:rPr>
        <w:t xml:space="preserve"> </w:t>
      </w:r>
      <w:r>
        <w:rPr>
          <w:b/>
          <w:bCs/>
          <w:sz w:val="24"/>
          <w:szCs w:val="24"/>
        </w:rPr>
        <w:t>Земли водного фонда</w:t>
      </w:r>
    </w:p>
    <w:p w:rsidR="00520A13" w:rsidRDefault="00520A13" w:rsidP="00217A0D">
      <w:pPr>
        <w:pStyle w:val="Standard"/>
        <w:spacing w:line="240" w:lineRule="auto"/>
        <w:ind w:left="720"/>
      </w:pPr>
    </w:p>
    <w:p w:rsidR="00520A13" w:rsidRDefault="00520A13" w:rsidP="00D864BB">
      <w:pPr>
        <w:pStyle w:val="2"/>
      </w:pPr>
      <w:bookmarkStart w:id="29" w:name="_Toc88484197"/>
      <w:r>
        <w:t>ЗЕМЛИ ВОДНОГО ФОНДА</w:t>
      </w:r>
      <w:bookmarkEnd w:id="29"/>
    </w:p>
    <w:p w:rsidR="00520A13" w:rsidRDefault="00520A13" w:rsidP="00520A13">
      <w:pPr>
        <w:pStyle w:val="Standard"/>
        <w:spacing w:line="240" w:lineRule="auto"/>
        <w:jc w:val="both"/>
        <w:rPr>
          <w:sz w:val="24"/>
          <w:szCs w:val="24"/>
          <w:lang w:eastAsia="ru-RU"/>
        </w:rPr>
      </w:pPr>
    </w:p>
    <w:p w:rsidR="00520A13" w:rsidRDefault="00520A13" w:rsidP="00520A13">
      <w:pPr>
        <w:pStyle w:val="Standard"/>
        <w:spacing w:line="240" w:lineRule="auto"/>
        <w:jc w:val="both"/>
        <w:rPr>
          <w:sz w:val="24"/>
          <w:szCs w:val="24"/>
          <w:lang w:eastAsia="ru-RU"/>
        </w:rPr>
      </w:pPr>
      <w:r>
        <w:rPr>
          <w:sz w:val="24"/>
          <w:szCs w:val="24"/>
          <w:lang w:eastAsia="ru-RU"/>
        </w:rPr>
        <w:tab/>
        <w:t>К указанной зоне относятся территории водных объектов - реки, озера, болота и другие поверхностные водные объекты, расположенные на территории сельского поселения.</w:t>
      </w:r>
    </w:p>
    <w:p w:rsidR="00520A13" w:rsidRDefault="00520A13" w:rsidP="00520A13">
      <w:pPr>
        <w:pStyle w:val="Standard"/>
        <w:spacing w:line="240" w:lineRule="auto"/>
        <w:jc w:val="both"/>
        <w:rPr>
          <w:sz w:val="24"/>
          <w:szCs w:val="24"/>
          <w:lang w:eastAsia="ru-RU"/>
        </w:rPr>
      </w:pPr>
      <w:r>
        <w:rPr>
          <w:sz w:val="24"/>
          <w:szCs w:val="24"/>
          <w:lang w:eastAsia="ru-RU"/>
        </w:rPr>
        <w:tab/>
        <w:t>Использование и охрана водных объектов осуществляется в соответствии с Водным кодексом РФ.</w:t>
      </w:r>
    </w:p>
    <w:p w:rsidR="006678D7" w:rsidRDefault="00520A13" w:rsidP="00520A13">
      <w:pPr>
        <w:pStyle w:val="Standard"/>
        <w:spacing w:line="240" w:lineRule="auto"/>
        <w:jc w:val="both"/>
        <w:sectPr w:rsidR="006678D7">
          <w:pgSz w:w="11906" w:h="16838"/>
          <w:pgMar w:top="1134" w:right="850" w:bottom="1134" w:left="1701" w:header="708" w:footer="708" w:gutter="0"/>
          <w:cols w:space="708"/>
          <w:docGrid w:linePitch="360"/>
        </w:sectPr>
      </w:pPr>
      <w:r>
        <w:rPr>
          <w:sz w:val="24"/>
          <w:szCs w:val="24"/>
          <w:lang w:eastAsia="ru-RU"/>
        </w:rPr>
        <w:tab/>
      </w:r>
      <w:r>
        <w:rPr>
          <w:sz w:val="24"/>
          <w:szCs w:val="24"/>
          <w:u w:val="single"/>
          <w:lang w:eastAsia="ru-RU"/>
        </w:rPr>
        <w:t>Согласно п. 6 ст. 36 Градостроительного кодекса РФ для земель водного фонда градостроительные регламенты не устанавливаются.</w:t>
      </w:r>
    </w:p>
    <w:p w:rsidR="00D06AEC" w:rsidRPr="002626B2" w:rsidRDefault="00D06AEC" w:rsidP="00520A13">
      <w:pPr>
        <w:pStyle w:val="Standard"/>
        <w:spacing w:line="240" w:lineRule="auto"/>
        <w:jc w:val="both"/>
        <w:rPr>
          <w:sz w:val="32"/>
          <w:szCs w:val="32"/>
        </w:rPr>
      </w:pPr>
    </w:p>
    <w:p w:rsidR="00520A13" w:rsidRDefault="00520A13" w:rsidP="00520A13">
      <w:pPr>
        <w:pStyle w:val="1"/>
      </w:pPr>
      <w:bookmarkStart w:id="30" w:name="_Toc88484198"/>
      <w:r w:rsidRPr="002626B2">
        <w:rPr>
          <w:sz w:val="32"/>
          <w:szCs w:val="32"/>
        </w:rPr>
        <w:t>4. ОГРАНИЧЕНИЯ ИСПОЛЬЗОВАНИЯ ЗЕМЕЛЬНЫХ УЧАСТКОВ И ОБЪЕКТОВ КАПИТАЛЬНОГО СТРОИТЕЛЬСТВА</w:t>
      </w:r>
      <w:bookmarkEnd w:id="30"/>
    </w:p>
    <w:p w:rsidR="00520A13" w:rsidRDefault="00520A13" w:rsidP="00520A13">
      <w:pPr>
        <w:pStyle w:val="Standard"/>
        <w:tabs>
          <w:tab w:val="left" w:pos="0"/>
        </w:tabs>
        <w:spacing w:line="240" w:lineRule="auto"/>
        <w:jc w:val="center"/>
        <w:rPr>
          <w:b/>
          <w:bCs/>
          <w:sz w:val="24"/>
          <w:szCs w:val="24"/>
        </w:rPr>
      </w:pPr>
    </w:p>
    <w:p w:rsidR="00520A13" w:rsidRDefault="00520A13" w:rsidP="00520A13">
      <w:pPr>
        <w:pStyle w:val="Standard"/>
        <w:spacing w:line="240" w:lineRule="auto"/>
        <w:ind w:firstLine="709"/>
        <w:jc w:val="both"/>
      </w:pPr>
      <w:r>
        <w:rPr>
          <w:sz w:val="24"/>
          <w:szCs w:val="24"/>
          <w:lang w:eastAsia="ru-RU"/>
        </w:rPr>
        <w:t>В соответствии с действующим законодательством устанавливаются различные зоны с особы</w:t>
      </w:r>
      <w:r>
        <w:rPr>
          <w:rStyle w:val="DropCaps"/>
          <w:color w:val="000000"/>
          <w:sz w:val="24"/>
          <w:szCs w:val="24"/>
          <w:lang w:eastAsia="ru-RU"/>
        </w:rPr>
        <w:t>ми условиями использования территории.</w:t>
      </w:r>
    </w:p>
    <w:p w:rsidR="00520A13" w:rsidRDefault="00520A13" w:rsidP="00520A13">
      <w:pPr>
        <w:pStyle w:val="Standard"/>
        <w:spacing w:line="240" w:lineRule="auto"/>
        <w:ind w:firstLine="709"/>
        <w:jc w:val="both"/>
        <w:rPr>
          <w:rStyle w:val="DropCaps"/>
          <w:color w:val="000000"/>
          <w:sz w:val="24"/>
          <w:szCs w:val="24"/>
          <w:lang w:eastAsia="ru-RU"/>
        </w:rPr>
      </w:pPr>
      <w:r>
        <w:rPr>
          <w:rStyle w:val="DropCaps"/>
          <w:color w:val="000000"/>
          <w:sz w:val="24"/>
          <w:szCs w:val="24"/>
          <w:lang w:eastAsia="ru-RU"/>
        </w:rPr>
        <w:t>Правила установления санитарно-защитных зон и использования земельных участков, расположенных в границах санитарно-защитных зон осуществляется на основании Постановления Правительства Российской Федерации от 03 марта 2018 года № 222.</w:t>
      </w:r>
    </w:p>
    <w:p w:rsidR="00520A13" w:rsidRPr="009602C4" w:rsidRDefault="00520A13" w:rsidP="00520A13">
      <w:pPr>
        <w:ind w:firstLine="567"/>
        <w:jc w:val="both"/>
        <w:rPr>
          <w:kern w:val="0"/>
          <w:sz w:val="24"/>
          <w:szCs w:val="24"/>
          <w:lang w:eastAsia="en-US"/>
        </w:rPr>
      </w:pPr>
      <w:r>
        <w:rPr>
          <w:sz w:val="24"/>
          <w:szCs w:val="24"/>
        </w:rPr>
        <w:t xml:space="preserve">В соответствии с ч.13 ст. 26 Федерального закона №342-ФЗ с 1 января 2020 года определенные, в соответствии с требованиями законодательства в области санитарно-эпидемиологического благополучия населения ориентировочные, расчетные (предварительные) санитарно-защитные зоны </w:t>
      </w:r>
      <w:r>
        <w:rPr>
          <w:sz w:val="24"/>
          <w:szCs w:val="24"/>
          <w:u w:val="single"/>
        </w:rPr>
        <w:t>прекращают существование</w:t>
      </w:r>
      <w:r>
        <w:rPr>
          <w:sz w:val="24"/>
          <w:szCs w:val="24"/>
        </w:rPr>
        <w:t>, а ограничения использования земельных участков в них не действуют.</w:t>
      </w:r>
    </w:p>
    <w:p w:rsidR="00520A13" w:rsidRDefault="00520A13" w:rsidP="00520A13">
      <w:pPr>
        <w:pStyle w:val="Standard"/>
        <w:spacing w:line="240" w:lineRule="auto"/>
        <w:ind w:firstLine="709"/>
        <w:jc w:val="both"/>
        <w:rPr>
          <w:sz w:val="24"/>
          <w:szCs w:val="24"/>
        </w:rPr>
      </w:pPr>
      <w:r>
        <w:rPr>
          <w:sz w:val="24"/>
          <w:szCs w:val="24"/>
          <w:lang w:eastAsia="ru-RU"/>
        </w:rPr>
        <w:t xml:space="preserve">Зоны с особыми условиями использования территории Карталинского городского поселения и режимы их использования приведены в таблицах </w:t>
      </w:r>
      <w:r w:rsidRPr="007B3F9B">
        <w:rPr>
          <w:sz w:val="24"/>
          <w:szCs w:val="24"/>
          <w:lang w:eastAsia="ru-RU"/>
        </w:rPr>
        <w:t>5.1</w:t>
      </w:r>
      <w:r>
        <w:rPr>
          <w:sz w:val="24"/>
          <w:szCs w:val="24"/>
          <w:lang w:eastAsia="ru-RU"/>
        </w:rPr>
        <w:t>. Вышеуказанные границы зон отображены на «Карте градостр</w:t>
      </w:r>
      <w:r>
        <w:rPr>
          <w:sz w:val="24"/>
          <w:szCs w:val="24"/>
        </w:rPr>
        <w:t>оительного зонирования».</w:t>
      </w:r>
    </w:p>
    <w:p w:rsidR="00520A13" w:rsidRDefault="00520A13" w:rsidP="00520A13">
      <w:pPr>
        <w:pStyle w:val="Standard"/>
        <w:spacing w:line="240" w:lineRule="auto"/>
        <w:jc w:val="both"/>
      </w:pPr>
    </w:p>
    <w:p w:rsidR="00586E03" w:rsidRDefault="00586E03" w:rsidP="00520A13">
      <w:pPr>
        <w:pStyle w:val="Standard"/>
        <w:spacing w:line="240" w:lineRule="auto"/>
        <w:jc w:val="both"/>
      </w:pPr>
    </w:p>
    <w:p w:rsidR="00586E03" w:rsidRDefault="00586E03" w:rsidP="00520A13">
      <w:pPr>
        <w:pStyle w:val="Standard"/>
        <w:spacing w:line="240" w:lineRule="auto"/>
        <w:jc w:val="both"/>
      </w:pPr>
    </w:p>
    <w:p w:rsidR="00EB2958" w:rsidRDefault="00EB2958" w:rsidP="00520A13">
      <w:pPr>
        <w:pStyle w:val="Standard"/>
        <w:spacing w:line="240" w:lineRule="auto"/>
        <w:jc w:val="both"/>
      </w:pPr>
      <w:r>
        <w:br w:type="page"/>
      </w:r>
    </w:p>
    <w:p w:rsidR="00EB2958" w:rsidRDefault="00EB2958" w:rsidP="00520A13">
      <w:pPr>
        <w:pStyle w:val="Standard"/>
        <w:spacing w:line="240" w:lineRule="auto"/>
        <w:jc w:val="both"/>
        <w:sectPr w:rsidR="00EB2958">
          <w:pgSz w:w="11906" w:h="16838"/>
          <w:pgMar w:top="1134" w:right="850" w:bottom="1134" w:left="1701" w:header="708" w:footer="708" w:gutter="0"/>
          <w:cols w:space="708"/>
          <w:docGrid w:linePitch="360"/>
        </w:sectPr>
      </w:pPr>
    </w:p>
    <w:p w:rsidR="00EB2958" w:rsidRDefault="00EB2958" w:rsidP="00EB2958">
      <w:pPr>
        <w:jc w:val="center"/>
        <w:rPr>
          <w:b/>
          <w:bCs/>
          <w:kern w:val="2"/>
          <w:lang w:eastAsia="ar-SA"/>
        </w:rPr>
      </w:pPr>
      <w:r>
        <w:rPr>
          <w:b/>
          <w:bCs/>
          <w:kern w:val="2"/>
          <w:lang w:eastAsia="ar-SA"/>
        </w:rPr>
        <w:lastRenderedPageBreak/>
        <w:t>Режимы использования зон с особыми условиями на территории Карталинского городского поселения</w:t>
      </w:r>
    </w:p>
    <w:p w:rsidR="00EB2958" w:rsidRDefault="00EB2958" w:rsidP="00EB2958">
      <w:pPr>
        <w:ind w:firstLine="704"/>
        <w:jc w:val="right"/>
        <w:rPr>
          <w:rFonts w:asciiTheme="minorHAnsi" w:eastAsiaTheme="minorHAnsi" w:hAnsiTheme="minorHAnsi" w:cstheme="minorBidi"/>
          <w:kern w:val="0"/>
          <w:lang w:eastAsia="en-US"/>
        </w:rPr>
      </w:pPr>
      <w:r>
        <w:rPr>
          <w:b/>
          <w:bCs/>
          <w:lang w:eastAsia="ar-SA"/>
        </w:rPr>
        <w:t xml:space="preserve">Таблица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90"/>
        <w:gridCol w:w="5672"/>
        <w:gridCol w:w="5383"/>
        <w:gridCol w:w="6232"/>
      </w:tblGrid>
      <w:tr w:rsidR="00EB2958" w:rsidTr="00EB2958">
        <w:tc>
          <w:tcPr>
            <w:tcW w:w="524" w:type="pct"/>
            <w:vMerge w:val="restart"/>
            <w:tcBorders>
              <w:top w:val="single" w:sz="4" w:space="0" w:color="auto"/>
              <w:left w:val="single" w:sz="4" w:space="0" w:color="auto"/>
              <w:bottom w:val="single" w:sz="4" w:space="0" w:color="auto"/>
              <w:right w:val="single" w:sz="4" w:space="0" w:color="auto"/>
            </w:tcBorders>
            <w:hideMark/>
          </w:tcPr>
          <w:p w:rsidR="00EB2958" w:rsidRDefault="00EB2958">
            <w:pPr>
              <w:jc w:val="center"/>
              <w:rPr>
                <w:b/>
                <w:bCs/>
                <w:lang w:eastAsia="ru-RU"/>
              </w:rPr>
            </w:pPr>
            <w:r>
              <w:rPr>
                <w:b/>
                <w:bCs/>
              </w:rPr>
              <w:t>Наименование</w:t>
            </w:r>
          </w:p>
          <w:p w:rsidR="00EB2958" w:rsidRDefault="00EB2958">
            <w:pPr>
              <w:jc w:val="center"/>
              <w:rPr>
                <w:b/>
                <w:bCs/>
                <w:lang w:eastAsia="en-US"/>
              </w:rPr>
            </w:pPr>
            <w:r>
              <w:rPr>
                <w:b/>
                <w:bCs/>
              </w:rPr>
              <w:t>зоны</w:t>
            </w:r>
          </w:p>
        </w:tc>
        <w:tc>
          <w:tcPr>
            <w:tcW w:w="462" w:type="pct"/>
            <w:vMerge w:val="restart"/>
            <w:tcBorders>
              <w:top w:val="single" w:sz="4" w:space="0" w:color="auto"/>
              <w:left w:val="single" w:sz="4" w:space="0" w:color="auto"/>
              <w:bottom w:val="single" w:sz="4" w:space="0" w:color="auto"/>
              <w:right w:val="single" w:sz="4" w:space="0" w:color="auto"/>
            </w:tcBorders>
            <w:hideMark/>
          </w:tcPr>
          <w:p w:rsidR="00EB2958" w:rsidRDefault="00EB2958">
            <w:pPr>
              <w:jc w:val="center"/>
              <w:rPr>
                <w:b/>
                <w:bCs/>
              </w:rPr>
            </w:pPr>
            <w:r>
              <w:rPr>
                <w:b/>
                <w:bCs/>
              </w:rPr>
              <w:t>Документ</w:t>
            </w:r>
          </w:p>
        </w:tc>
        <w:tc>
          <w:tcPr>
            <w:tcW w:w="1317" w:type="pct"/>
            <w:vMerge w:val="restart"/>
            <w:tcBorders>
              <w:top w:val="single" w:sz="4" w:space="0" w:color="auto"/>
              <w:left w:val="single" w:sz="4" w:space="0" w:color="auto"/>
              <w:bottom w:val="single" w:sz="4" w:space="0" w:color="auto"/>
              <w:right w:val="single" w:sz="4" w:space="0" w:color="auto"/>
            </w:tcBorders>
            <w:hideMark/>
          </w:tcPr>
          <w:p w:rsidR="00EB2958" w:rsidRDefault="00EB2958">
            <w:pPr>
              <w:jc w:val="center"/>
              <w:rPr>
                <w:b/>
                <w:bCs/>
              </w:rPr>
            </w:pPr>
            <w:r>
              <w:rPr>
                <w:b/>
                <w:bCs/>
              </w:rPr>
              <w:t>Границы зон</w:t>
            </w:r>
          </w:p>
        </w:tc>
        <w:tc>
          <w:tcPr>
            <w:tcW w:w="2697" w:type="pct"/>
            <w:gridSpan w:val="2"/>
            <w:tcBorders>
              <w:top w:val="single" w:sz="4" w:space="0" w:color="auto"/>
              <w:left w:val="single" w:sz="4" w:space="0" w:color="auto"/>
              <w:bottom w:val="single" w:sz="4" w:space="0" w:color="auto"/>
              <w:right w:val="single" w:sz="4" w:space="0" w:color="auto"/>
            </w:tcBorders>
            <w:hideMark/>
          </w:tcPr>
          <w:p w:rsidR="00EB2958" w:rsidRDefault="00EB2958">
            <w:pPr>
              <w:jc w:val="center"/>
              <w:rPr>
                <w:b/>
                <w:bCs/>
              </w:rPr>
            </w:pPr>
            <w:r>
              <w:rPr>
                <w:b/>
                <w:bCs/>
              </w:rPr>
              <w:t>Режимы</w:t>
            </w:r>
          </w:p>
        </w:tc>
      </w:tr>
      <w:tr w:rsidR="00EB2958" w:rsidTr="00EB2958">
        <w:tc>
          <w:tcPr>
            <w:tcW w:w="0" w:type="auto"/>
            <w:vMerge/>
            <w:tcBorders>
              <w:top w:val="single" w:sz="4" w:space="0" w:color="auto"/>
              <w:left w:val="single" w:sz="4" w:space="0" w:color="auto"/>
              <w:bottom w:val="single" w:sz="4" w:space="0" w:color="auto"/>
              <w:right w:val="single" w:sz="4" w:space="0" w:color="auto"/>
            </w:tcBorders>
            <w:vAlign w:val="center"/>
            <w:hideMark/>
          </w:tcPr>
          <w:p w:rsidR="00EB2958" w:rsidRDefault="00EB2958">
            <w:pP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958" w:rsidRDefault="00EB2958">
            <w:pP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958" w:rsidRDefault="00EB2958">
            <w:pPr>
              <w:rPr>
                <w:b/>
                <w:bCs/>
                <w:lang w:eastAsia="en-US"/>
              </w:rPr>
            </w:pP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jc w:val="center"/>
              <w:rPr>
                <w:b/>
                <w:bCs/>
              </w:rPr>
            </w:pPr>
            <w:r>
              <w:rPr>
                <w:b/>
                <w:bCs/>
              </w:rPr>
              <w:t>Запрещается</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jc w:val="center"/>
              <w:rPr>
                <w:b/>
                <w:bCs/>
              </w:rPr>
            </w:pPr>
            <w:r>
              <w:rPr>
                <w:b/>
                <w:bCs/>
              </w:rPr>
              <w:t>Допускается</w:t>
            </w:r>
          </w:p>
        </w:tc>
      </w:tr>
      <w:tr w:rsidR="00EB2958" w:rsidTr="00EB2958">
        <w:trPr>
          <w:trHeight w:val="3288"/>
        </w:trPr>
        <w:tc>
          <w:tcPr>
            <w:tcW w:w="524" w:type="pct"/>
            <w:tcBorders>
              <w:top w:val="outset" w:sz="6" w:space="0" w:color="000000"/>
              <w:left w:val="outset" w:sz="6" w:space="0" w:color="000000"/>
              <w:bottom w:val="outset" w:sz="6" w:space="0" w:color="000000"/>
              <w:right w:val="outset" w:sz="6" w:space="0" w:color="000000"/>
            </w:tcBorders>
            <w:hideMark/>
          </w:tcPr>
          <w:p w:rsidR="00EB2958" w:rsidRDefault="00EB2958">
            <w:pPr>
              <w:rPr>
                <w:b/>
                <w:bCs/>
                <w:sz w:val="18"/>
                <w:szCs w:val="18"/>
              </w:rPr>
            </w:pPr>
            <w:r>
              <w:rPr>
                <w:b/>
                <w:bCs/>
                <w:color w:val="000000"/>
                <w:sz w:val="18"/>
                <w:szCs w:val="18"/>
              </w:rPr>
              <w:t>1. Зоны охраны объектов культурного наследия</w:t>
            </w:r>
          </w:p>
        </w:tc>
        <w:tc>
          <w:tcPr>
            <w:tcW w:w="462" w:type="pct"/>
            <w:vMerge w:val="restart"/>
            <w:tcBorders>
              <w:top w:val="single" w:sz="4" w:space="0" w:color="auto"/>
              <w:left w:val="single" w:sz="4" w:space="0" w:color="auto"/>
              <w:bottom w:val="outset" w:sz="6" w:space="0" w:color="000000"/>
              <w:right w:val="single" w:sz="4" w:space="0" w:color="auto"/>
            </w:tcBorders>
            <w:hideMark/>
          </w:tcPr>
          <w:p w:rsidR="00EB2958" w:rsidRDefault="00EB2958">
            <w:pPr>
              <w:jc w:val="both"/>
              <w:rPr>
                <w:kern w:val="2"/>
                <w:sz w:val="18"/>
                <w:szCs w:val="18"/>
                <w:lang w:eastAsia="ru-RU"/>
              </w:rPr>
            </w:pPr>
            <w:r>
              <w:rPr>
                <w:kern w:val="2"/>
                <w:sz w:val="18"/>
                <w:szCs w:val="18"/>
                <w:lang w:eastAsia="ru-RU"/>
              </w:rPr>
              <w:t xml:space="preserve">ФЗ от 25.06.2002 г. №73-ФЗ «Об объектах культурного наследия (памятниках истории и культуры) народов РФ», </w:t>
            </w:r>
          </w:p>
          <w:p w:rsidR="00EB2958" w:rsidRDefault="00EB2958">
            <w:pPr>
              <w:jc w:val="both"/>
              <w:rPr>
                <w:kern w:val="2"/>
                <w:sz w:val="18"/>
                <w:szCs w:val="18"/>
                <w:lang w:eastAsia="ar-SA"/>
              </w:rPr>
            </w:pPr>
            <w:r>
              <w:rPr>
                <w:kern w:val="2"/>
                <w:sz w:val="18"/>
                <w:szCs w:val="18"/>
                <w:lang w:eastAsia="ar-SA"/>
              </w:rPr>
              <w:t>ФЗ от 03.08.2018 г. № 342-ФЗ «О внесении изменений в Градостроительный кодекс РФ»,</w:t>
            </w:r>
          </w:p>
          <w:p w:rsidR="00EB2958" w:rsidRDefault="00EB2958">
            <w:pPr>
              <w:spacing w:line="0" w:lineRule="atLeast"/>
              <w:jc w:val="both"/>
              <w:rPr>
                <w:kern w:val="0"/>
                <w:sz w:val="18"/>
                <w:szCs w:val="18"/>
                <w:lang w:eastAsia="ru-RU"/>
              </w:rPr>
            </w:pPr>
            <w:r>
              <w:rPr>
                <w:sz w:val="18"/>
                <w:szCs w:val="18"/>
                <w:lang w:eastAsia="ru-RU"/>
              </w:rPr>
              <w:t>СП 42.13330.2016 Градостроительство, приказ Министерства культуры РФ от 4.06.2015 г. № 1745 «Об утверждении требований к составлению проектов границ территорий объектов культурного наследия»,</w:t>
            </w:r>
          </w:p>
          <w:p w:rsidR="00EB2958" w:rsidRDefault="00EB2958">
            <w:pPr>
              <w:spacing w:line="0" w:lineRule="atLeast"/>
              <w:jc w:val="both"/>
              <w:rPr>
                <w:rFonts w:eastAsiaTheme="minorHAnsi" w:cstheme="minorBidi"/>
                <w:sz w:val="18"/>
                <w:szCs w:val="18"/>
                <w:lang w:eastAsia="en-US"/>
              </w:rPr>
            </w:pPr>
            <w:r>
              <w:rPr>
                <w:sz w:val="18"/>
                <w:szCs w:val="18"/>
                <w:lang w:eastAsia="ru-RU"/>
              </w:rPr>
              <w:t>Закон Челябинской области от 12.05.2015 г. № 168-ЗО «Об объектах культурного наследия (памятниках истории и культуры) в Челябинской области», Приказ Государственного комитета охраны объектов культурного наследия Челябинской области» от 26.04.2019г. № 123, от 13.11.2019 №572</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spacing w:line="0" w:lineRule="atLeast"/>
              <w:rPr>
                <w:sz w:val="24"/>
                <w:szCs w:val="24"/>
                <w:lang w:eastAsia="ru-RU"/>
              </w:rPr>
            </w:pPr>
            <w:r>
              <w:rPr>
                <w:sz w:val="18"/>
                <w:szCs w:val="18"/>
                <w:lang w:eastAsia="ru-RU"/>
              </w:rPr>
              <w:t>Границы зон охраны памятников, режим использования земель и градостроительные регламенты в границах данных зон определяются проектом зон охраны объекта культурного наследия. Проект зон охраны объекта культурного наследия подлежит в установленном порядке государственной историко-культурной экспертизе в целях определения его соответствия требованиям государственной охраны объектов культурного наследия.</w:t>
            </w:r>
          </w:p>
          <w:p w:rsidR="00EB2958" w:rsidRDefault="00EB2958">
            <w:pPr>
              <w:spacing w:line="0" w:lineRule="atLeast"/>
              <w:rPr>
                <w:sz w:val="24"/>
                <w:szCs w:val="24"/>
                <w:lang w:eastAsia="ru-RU"/>
              </w:rPr>
            </w:pPr>
            <w:r>
              <w:rPr>
                <w:color w:val="000000"/>
                <w:sz w:val="18"/>
                <w:szCs w:val="18"/>
                <w:lang w:eastAsia="ru-RU"/>
              </w:rPr>
              <w:t>Расстояния от памятников истории и культуры до транспортных и инженерных коммуникаций следует принимать не менее:</w:t>
            </w:r>
          </w:p>
          <w:p w:rsidR="00EB2958" w:rsidRDefault="00EB2958" w:rsidP="00037F88">
            <w:pPr>
              <w:widowControl/>
              <w:numPr>
                <w:ilvl w:val="0"/>
                <w:numId w:val="392"/>
              </w:numPr>
              <w:suppressAutoHyphens w:val="0"/>
              <w:autoSpaceDN/>
              <w:spacing w:line="0" w:lineRule="atLeast"/>
              <w:jc w:val="both"/>
              <w:textAlignment w:val="auto"/>
              <w:rPr>
                <w:sz w:val="24"/>
                <w:szCs w:val="24"/>
                <w:lang w:eastAsia="ru-RU"/>
              </w:rPr>
            </w:pPr>
            <w:r>
              <w:rPr>
                <w:color w:val="000000"/>
                <w:sz w:val="18"/>
                <w:szCs w:val="18"/>
                <w:lang w:eastAsia="ru-RU"/>
              </w:rPr>
              <w:t>до проезжих частей магистралей скоростного и непрерывного движения в условиях сложного рельефа - 100 м;</w:t>
            </w:r>
          </w:p>
          <w:p w:rsidR="00EB2958" w:rsidRDefault="00EB2958" w:rsidP="00037F88">
            <w:pPr>
              <w:widowControl/>
              <w:numPr>
                <w:ilvl w:val="0"/>
                <w:numId w:val="392"/>
              </w:numPr>
              <w:suppressAutoHyphens w:val="0"/>
              <w:autoSpaceDN/>
              <w:spacing w:line="0" w:lineRule="atLeast"/>
              <w:jc w:val="both"/>
              <w:textAlignment w:val="auto"/>
              <w:rPr>
                <w:sz w:val="24"/>
                <w:szCs w:val="24"/>
                <w:lang w:eastAsia="ru-RU"/>
              </w:rPr>
            </w:pPr>
            <w:r>
              <w:rPr>
                <w:sz w:val="18"/>
                <w:szCs w:val="18"/>
                <w:lang w:eastAsia="ru-RU"/>
              </w:rPr>
              <w:t>на плоском рельефе — 50 м;</w:t>
            </w:r>
          </w:p>
          <w:p w:rsidR="00EB2958" w:rsidRDefault="00EB2958" w:rsidP="00037F88">
            <w:pPr>
              <w:widowControl/>
              <w:numPr>
                <w:ilvl w:val="0"/>
                <w:numId w:val="392"/>
              </w:numPr>
              <w:suppressAutoHyphens w:val="0"/>
              <w:autoSpaceDN/>
              <w:spacing w:line="0" w:lineRule="atLeast"/>
              <w:jc w:val="both"/>
              <w:textAlignment w:val="auto"/>
              <w:rPr>
                <w:sz w:val="24"/>
                <w:szCs w:val="24"/>
                <w:lang w:eastAsia="ru-RU"/>
              </w:rPr>
            </w:pPr>
            <w:r>
              <w:rPr>
                <w:sz w:val="18"/>
                <w:szCs w:val="18"/>
                <w:lang w:eastAsia="ru-RU"/>
              </w:rPr>
              <w:t>до сетей водопровода, канализации и теплоснабжения (кроме разводящих) — 15 м;</w:t>
            </w:r>
          </w:p>
          <w:p w:rsidR="00EB2958" w:rsidRDefault="00EB2958" w:rsidP="00037F88">
            <w:pPr>
              <w:widowControl/>
              <w:numPr>
                <w:ilvl w:val="0"/>
                <w:numId w:val="392"/>
              </w:numPr>
              <w:suppressAutoHyphens w:val="0"/>
              <w:autoSpaceDN/>
              <w:spacing w:line="0" w:lineRule="atLeast"/>
              <w:jc w:val="both"/>
              <w:textAlignment w:val="auto"/>
              <w:rPr>
                <w:sz w:val="18"/>
                <w:szCs w:val="18"/>
                <w:lang w:eastAsia="ar-SA"/>
              </w:rPr>
            </w:pPr>
            <w:r>
              <w:rPr>
                <w:sz w:val="18"/>
                <w:szCs w:val="18"/>
                <w:lang w:eastAsia="ar-SA"/>
              </w:rPr>
              <w:t>до других подземных инженерных сетей — 5 м.</w:t>
            </w:r>
          </w:p>
        </w:tc>
        <w:tc>
          <w:tcPr>
            <w:tcW w:w="1250" w:type="pct"/>
            <w:tcBorders>
              <w:top w:val="outset" w:sz="6" w:space="0" w:color="000000"/>
              <w:left w:val="outset" w:sz="6" w:space="0" w:color="000000"/>
              <w:bottom w:val="outset" w:sz="6" w:space="0" w:color="000000"/>
              <w:right w:val="outset" w:sz="6" w:space="0" w:color="000000"/>
            </w:tcBorders>
            <w:hideMark/>
          </w:tcPr>
          <w:p w:rsidR="00EB2958" w:rsidRDefault="00EB2958" w:rsidP="00037F88">
            <w:pPr>
              <w:widowControl/>
              <w:numPr>
                <w:ilvl w:val="0"/>
                <w:numId w:val="393"/>
              </w:numPr>
              <w:suppressAutoHyphens w:val="0"/>
              <w:autoSpaceDN/>
              <w:spacing w:before="100" w:beforeAutospacing="1"/>
              <w:jc w:val="both"/>
              <w:textAlignment w:val="auto"/>
              <w:rPr>
                <w:sz w:val="24"/>
                <w:szCs w:val="24"/>
                <w:lang w:eastAsia="ru-RU"/>
              </w:rPr>
            </w:pPr>
            <w:r>
              <w:rPr>
                <w:sz w:val="18"/>
                <w:szCs w:val="18"/>
                <w:lang w:eastAsia="ru-RU"/>
              </w:rPr>
              <w:t>В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EB2958" w:rsidRDefault="00EB2958" w:rsidP="00037F88">
            <w:pPr>
              <w:widowControl/>
              <w:numPr>
                <w:ilvl w:val="0"/>
                <w:numId w:val="393"/>
              </w:numPr>
              <w:suppressAutoHyphens w:val="0"/>
              <w:autoSpaceDN/>
              <w:spacing w:before="100" w:beforeAutospacing="1"/>
              <w:jc w:val="both"/>
              <w:textAlignment w:val="auto"/>
              <w:rPr>
                <w:sz w:val="18"/>
                <w:szCs w:val="18"/>
                <w:lang w:eastAsia="ru-RU"/>
              </w:rPr>
            </w:pPr>
            <w:r>
              <w:rPr>
                <w:color w:val="000000"/>
                <w:sz w:val="18"/>
                <w:szCs w:val="18"/>
                <w:lang w:eastAsia="ru-RU"/>
              </w:rPr>
              <w:t>Запрещается предусматривать снос, перемещения и другие изменения состояния объектов культурного наследия.</w:t>
            </w:r>
          </w:p>
        </w:tc>
        <w:tc>
          <w:tcPr>
            <w:tcW w:w="1447" w:type="pct"/>
            <w:vMerge w:val="restart"/>
            <w:tcBorders>
              <w:top w:val="single" w:sz="4" w:space="0" w:color="auto"/>
              <w:left w:val="single" w:sz="4" w:space="0" w:color="auto"/>
              <w:bottom w:val="single" w:sz="4" w:space="0" w:color="auto"/>
              <w:right w:val="single" w:sz="4" w:space="0" w:color="auto"/>
            </w:tcBorders>
            <w:hideMark/>
          </w:tcPr>
          <w:p w:rsidR="00EB2958" w:rsidRDefault="00EB2958">
            <w:pPr>
              <w:rPr>
                <w:rFonts w:eastAsiaTheme="minorHAnsi" w:cstheme="minorBidi"/>
                <w:sz w:val="18"/>
                <w:szCs w:val="18"/>
                <w:lang w:eastAsia="en-US"/>
              </w:rPr>
            </w:pPr>
            <w:r>
              <w:rPr>
                <w:sz w:val="18"/>
                <w:szCs w:val="18"/>
              </w:rPr>
              <w:t xml:space="preserve">В границах территории объекта культурного наследия: </w:t>
            </w:r>
          </w:p>
          <w:p w:rsidR="00EB2958" w:rsidRDefault="00EB2958" w:rsidP="00037F88">
            <w:pPr>
              <w:widowControl/>
              <w:numPr>
                <w:ilvl w:val="0"/>
                <w:numId w:val="394"/>
              </w:numPr>
              <w:suppressAutoHyphens w:val="0"/>
              <w:autoSpaceDN/>
              <w:ind w:left="461"/>
              <w:jc w:val="both"/>
              <w:textAlignment w:val="auto"/>
              <w:rPr>
                <w:sz w:val="18"/>
                <w:szCs w:val="18"/>
              </w:rPr>
            </w:pPr>
            <w:r>
              <w:rPr>
                <w:sz w:val="18"/>
                <w:szCs w:val="18"/>
              </w:rPr>
              <w:t>работы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EB2958" w:rsidRDefault="00EB2958" w:rsidP="00037F88">
            <w:pPr>
              <w:widowControl/>
              <w:numPr>
                <w:ilvl w:val="0"/>
                <w:numId w:val="394"/>
              </w:numPr>
              <w:suppressAutoHyphens w:val="0"/>
              <w:autoSpaceDN/>
              <w:ind w:left="461"/>
              <w:jc w:val="both"/>
              <w:textAlignment w:val="auto"/>
              <w:rPr>
                <w:sz w:val="18"/>
                <w:szCs w:val="18"/>
              </w:rPr>
            </w:pPr>
            <w:r>
              <w:rPr>
                <w:sz w:val="18"/>
                <w:szCs w:val="18"/>
              </w:rPr>
              <w:t>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w:t>
            </w:r>
          </w:p>
          <w:p w:rsidR="00EB2958" w:rsidRDefault="00EB2958" w:rsidP="00037F88">
            <w:pPr>
              <w:widowControl/>
              <w:numPr>
                <w:ilvl w:val="0"/>
                <w:numId w:val="394"/>
              </w:numPr>
              <w:suppressAutoHyphens w:val="0"/>
              <w:autoSpaceDN/>
              <w:ind w:left="461"/>
              <w:jc w:val="both"/>
              <w:textAlignment w:val="auto"/>
              <w:rPr>
                <w:sz w:val="18"/>
                <w:szCs w:val="18"/>
              </w:rPr>
            </w:pPr>
            <w:r>
              <w:rPr>
                <w:sz w:val="18"/>
                <w:szCs w:val="18"/>
              </w:rPr>
              <w:t xml:space="preserve">строительство объектов капитального строительства в целях воссоздания утраченной градостроительной среды; </w:t>
            </w:r>
          </w:p>
          <w:p w:rsidR="00EB2958" w:rsidRDefault="00EB2958" w:rsidP="00037F88">
            <w:pPr>
              <w:widowControl/>
              <w:numPr>
                <w:ilvl w:val="0"/>
                <w:numId w:val="394"/>
              </w:numPr>
              <w:suppressAutoHyphens w:val="0"/>
              <w:autoSpaceDN/>
              <w:ind w:left="461"/>
              <w:jc w:val="both"/>
              <w:textAlignment w:val="auto"/>
              <w:rPr>
                <w:sz w:val="18"/>
                <w:szCs w:val="18"/>
              </w:rPr>
            </w:pPr>
            <w:r>
              <w:rPr>
                <w:sz w:val="18"/>
                <w:szCs w:val="18"/>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w:t>
            </w:r>
          </w:p>
          <w:p w:rsidR="00EB2958" w:rsidRDefault="00EB2958" w:rsidP="00037F88">
            <w:pPr>
              <w:widowControl/>
              <w:numPr>
                <w:ilvl w:val="0"/>
                <w:numId w:val="394"/>
              </w:numPr>
              <w:suppressAutoHyphens w:val="0"/>
              <w:autoSpaceDN/>
              <w:ind w:left="461"/>
              <w:jc w:val="both"/>
              <w:textAlignment w:val="auto"/>
              <w:rPr>
                <w:sz w:val="18"/>
                <w:szCs w:val="18"/>
              </w:rPr>
            </w:pPr>
            <w:r>
              <w:rPr>
                <w:sz w:val="18"/>
                <w:szCs w:val="18"/>
              </w:rPr>
              <w:t>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EB2958" w:rsidRDefault="00EB2958" w:rsidP="00037F88">
            <w:pPr>
              <w:widowControl/>
              <w:numPr>
                <w:ilvl w:val="0"/>
                <w:numId w:val="394"/>
              </w:numPr>
              <w:suppressAutoHyphens w:val="0"/>
              <w:autoSpaceDN/>
              <w:ind w:left="461"/>
              <w:jc w:val="both"/>
              <w:textAlignment w:val="auto"/>
              <w:rPr>
                <w:sz w:val="18"/>
                <w:szCs w:val="18"/>
              </w:rPr>
            </w:pPr>
            <w:r>
              <w:rPr>
                <w:sz w:val="18"/>
                <w:szCs w:val="18"/>
              </w:rPr>
              <w:t>проведение археологических полевых работ при условии обеспечения сохранности объекта археологического наследия, а также обеспечения доступа граждан к указанным объектам;</w:t>
            </w:r>
          </w:p>
          <w:p w:rsidR="00EB2958" w:rsidRDefault="00EB2958" w:rsidP="00037F88">
            <w:pPr>
              <w:widowControl/>
              <w:numPr>
                <w:ilvl w:val="0"/>
                <w:numId w:val="394"/>
              </w:numPr>
              <w:suppressAutoHyphens w:val="0"/>
              <w:autoSpaceDN/>
              <w:ind w:left="461"/>
              <w:jc w:val="both"/>
              <w:textAlignment w:val="auto"/>
              <w:rPr>
                <w:sz w:val="18"/>
                <w:szCs w:val="18"/>
              </w:rPr>
            </w:pPr>
            <w:r>
              <w:rPr>
                <w:sz w:val="18"/>
                <w:szCs w:val="18"/>
              </w:rPr>
              <w:t>проектирование и проведение земляных, строительных, мелиоративных, хозяйственных работ, при отсутствии на данной территории объектов культурного наследия, либо при условии соблюдения требований ФЗ;</w:t>
            </w:r>
          </w:p>
          <w:p w:rsidR="00EB2958" w:rsidRDefault="00EB2958" w:rsidP="00037F88">
            <w:pPr>
              <w:widowControl/>
              <w:numPr>
                <w:ilvl w:val="0"/>
                <w:numId w:val="394"/>
              </w:numPr>
              <w:suppressAutoHyphens w:val="0"/>
              <w:autoSpaceDN/>
              <w:ind w:left="461"/>
              <w:jc w:val="both"/>
              <w:textAlignment w:val="auto"/>
              <w:rPr>
                <w:sz w:val="18"/>
                <w:szCs w:val="18"/>
              </w:rPr>
            </w:pPr>
            <w:r>
              <w:rPr>
                <w:sz w:val="18"/>
                <w:szCs w:val="18"/>
              </w:rPr>
              <w:t>изыскательские, проектные, земляные, строительные, мелиоративные, хозяйственные работы в границах территории объекта культурного наследия при условии соблюдения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при обеспечении сохранности указанных объектов культурного наследия;</w:t>
            </w:r>
          </w:p>
          <w:p w:rsidR="00EB2958" w:rsidRDefault="00EB2958" w:rsidP="00037F88">
            <w:pPr>
              <w:widowControl/>
              <w:numPr>
                <w:ilvl w:val="0"/>
                <w:numId w:val="394"/>
              </w:numPr>
              <w:suppressAutoHyphens w:val="0"/>
              <w:autoSpaceDN/>
              <w:ind w:left="461"/>
              <w:jc w:val="both"/>
              <w:textAlignment w:val="auto"/>
              <w:rPr>
                <w:sz w:val="24"/>
                <w:szCs w:val="22"/>
              </w:rPr>
            </w:pPr>
            <w:r>
              <w:rPr>
                <w:sz w:val="18"/>
                <w:szCs w:val="18"/>
              </w:rPr>
              <w:t>строительные и иные работы на земельном участке, связанном с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w:t>
            </w:r>
          </w:p>
        </w:tc>
      </w:tr>
      <w:tr w:rsidR="00EB2958" w:rsidTr="00EB2958">
        <w:tc>
          <w:tcPr>
            <w:tcW w:w="524" w:type="pct"/>
            <w:tcBorders>
              <w:top w:val="outset" w:sz="6" w:space="0" w:color="000000"/>
              <w:left w:val="outset" w:sz="6" w:space="0" w:color="000000"/>
              <w:bottom w:val="outset" w:sz="6" w:space="0" w:color="000000"/>
              <w:right w:val="outset" w:sz="6" w:space="0" w:color="000000"/>
            </w:tcBorders>
            <w:hideMark/>
          </w:tcPr>
          <w:p w:rsidR="00EB2958" w:rsidRDefault="00EB2958">
            <w:pPr>
              <w:rPr>
                <w:b/>
                <w:bCs/>
                <w:sz w:val="18"/>
                <w:szCs w:val="18"/>
              </w:rPr>
            </w:pPr>
            <w:r>
              <w:rPr>
                <w:b/>
                <w:bCs/>
                <w:sz w:val="18"/>
                <w:szCs w:val="18"/>
              </w:rPr>
              <w:t>2. Защитная зона объектов культурного наследия</w:t>
            </w:r>
          </w:p>
        </w:tc>
        <w:tc>
          <w:tcPr>
            <w:tcW w:w="0" w:type="auto"/>
            <w:vMerge/>
            <w:tcBorders>
              <w:top w:val="single" w:sz="4" w:space="0" w:color="auto"/>
              <w:left w:val="single" w:sz="4" w:space="0" w:color="auto"/>
              <w:bottom w:val="outset" w:sz="6" w:space="0" w:color="000000"/>
              <w:right w:val="single" w:sz="4" w:space="0" w:color="auto"/>
            </w:tcBorders>
            <w:vAlign w:val="center"/>
            <w:hideMark/>
          </w:tcPr>
          <w:p w:rsidR="00EB2958" w:rsidRDefault="00EB2958">
            <w:pPr>
              <w:rPr>
                <w:sz w:val="18"/>
                <w:szCs w:val="18"/>
                <w:lang w:eastAsia="en-US"/>
              </w:rPr>
            </w:pP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rsidP="00037F88">
            <w:pPr>
              <w:widowControl/>
              <w:numPr>
                <w:ilvl w:val="0"/>
                <w:numId w:val="395"/>
              </w:numPr>
              <w:suppressAutoHyphens w:val="0"/>
              <w:autoSpaceDN/>
              <w:spacing w:line="0" w:lineRule="atLeast"/>
              <w:jc w:val="both"/>
              <w:textAlignment w:val="auto"/>
              <w:rPr>
                <w:sz w:val="24"/>
                <w:szCs w:val="24"/>
                <w:lang w:eastAsia="ru-RU"/>
              </w:rPr>
            </w:pPr>
            <w:r>
              <w:rPr>
                <w:sz w:val="18"/>
                <w:szCs w:val="18"/>
                <w:lang w:eastAsia="ru-RU"/>
              </w:rPr>
              <w:t>для памятника, расположенного в границах населенного пункта, на расстоянии 100 м от внешних границ территории памятника,</w:t>
            </w:r>
          </w:p>
          <w:p w:rsidR="00EB2958" w:rsidRDefault="00EB2958" w:rsidP="00037F88">
            <w:pPr>
              <w:widowControl/>
              <w:numPr>
                <w:ilvl w:val="0"/>
                <w:numId w:val="395"/>
              </w:numPr>
              <w:suppressAutoHyphens w:val="0"/>
              <w:autoSpaceDN/>
              <w:spacing w:line="0" w:lineRule="atLeast"/>
              <w:jc w:val="both"/>
              <w:textAlignment w:val="auto"/>
              <w:rPr>
                <w:sz w:val="24"/>
                <w:szCs w:val="24"/>
                <w:lang w:eastAsia="ru-RU"/>
              </w:rPr>
            </w:pPr>
            <w:r>
              <w:rPr>
                <w:sz w:val="18"/>
                <w:szCs w:val="18"/>
                <w:lang w:eastAsia="ru-RU"/>
              </w:rPr>
              <w:t>для памятника, расположенного вне границ населенного пункта, - 200 м;</w:t>
            </w:r>
          </w:p>
          <w:p w:rsidR="00EB2958" w:rsidRDefault="00EB2958" w:rsidP="00037F88">
            <w:pPr>
              <w:widowControl/>
              <w:numPr>
                <w:ilvl w:val="0"/>
                <w:numId w:val="395"/>
              </w:numPr>
              <w:suppressAutoHyphens w:val="0"/>
              <w:autoSpaceDN/>
              <w:spacing w:line="0" w:lineRule="atLeast"/>
              <w:jc w:val="both"/>
              <w:textAlignment w:val="auto"/>
              <w:rPr>
                <w:sz w:val="24"/>
                <w:szCs w:val="24"/>
                <w:lang w:eastAsia="ru-RU"/>
              </w:rPr>
            </w:pPr>
            <w:r>
              <w:rPr>
                <w:sz w:val="18"/>
                <w:szCs w:val="18"/>
                <w:lang w:eastAsia="ru-RU"/>
              </w:rPr>
              <w:t>для ансамбля, расположенного в границах населенного пункта, на расстоянии 150 м от внешних границ территории ансамбля;</w:t>
            </w:r>
          </w:p>
          <w:p w:rsidR="00EB2958" w:rsidRDefault="00EB2958" w:rsidP="00037F88">
            <w:pPr>
              <w:widowControl/>
              <w:numPr>
                <w:ilvl w:val="0"/>
                <w:numId w:val="395"/>
              </w:numPr>
              <w:suppressAutoHyphens w:val="0"/>
              <w:autoSpaceDN/>
              <w:spacing w:line="0" w:lineRule="atLeast"/>
              <w:jc w:val="both"/>
              <w:textAlignment w:val="auto"/>
              <w:rPr>
                <w:sz w:val="24"/>
                <w:szCs w:val="24"/>
                <w:lang w:eastAsia="ru-RU"/>
              </w:rPr>
            </w:pPr>
            <w:r>
              <w:rPr>
                <w:sz w:val="18"/>
                <w:szCs w:val="18"/>
                <w:lang w:eastAsia="ru-RU"/>
              </w:rPr>
              <w:t>для ансамбля, расположенного вне границ населенного пункта, - 250 метров.</w:t>
            </w:r>
          </w:p>
          <w:p w:rsidR="00EB2958" w:rsidRDefault="00EB2958">
            <w:pPr>
              <w:rPr>
                <w:rFonts w:eastAsiaTheme="minorHAnsi" w:cstheme="minorBidi"/>
                <w:sz w:val="18"/>
                <w:szCs w:val="18"/>
                <w:lang w:eastAsia="en-US"/>
              </w:rPr>
            </w:pPr>
            <w:r>
              <w:rPr>
                <w:color w:val="000000"/>
                <w:sz w:val="18"/>
                <w:szCs w:val="18"/>
                <w:lang w:eastAsia="ru-RU"/>
              </w:rPr>
              <w:t>В случае отсутствия утвержденных границ территории объекта культурного наследия, расположенного в границах (вне границ) населенного пункта, границы защитной зоны такого объекта устанавливаются на расстоянии 200 м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tc>
        <w:tc>
          <w:tcPr>
            <w:tcW w:w="1250" w:type="pct"/>
            <w:tcBorders>
              <w:top w:val="outset" w:sz="6" w:space="0" w:color="000000"/>
              <w:left w:val="outset" w:sz="6" w:space="0" w:color="000000"/>
              <w:bottom w:val="outset" w:sz="6" w:space="0" w:color="000000"/>
              <w:right w:val="outset" w:sz="6" w:space="0" w:color="000000"/>
            </w:tcBorders>
            <w:hideMark/>
          </w:tcPr>
          <w:p w:rsidR="00EB2958" w:rsidRDefault="00EB2958">
            <w:pPr>
              <w:rPr>
                <w:sz w:val="18"/>
                <w:szCs w:val="18"/>
              </w:rPr>
            </w:pPr>
            <w:r>
              <w:rPr>
                <w:color w:val="000000"/>
                <w:sz w:val="18"/>
                <w:szCs w:val="18"/>
              </w:rPr>
              <w:t>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958" w:rsidRDefault="00EB2958">
            <w:pPr>
              <w:rPr>
                <w:sz w:val="24"/>
                <w:szCs w:val="22"/>
                <w:lang w:eastAsia="en-US"/>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b/>
                <w:bCs/>
                <w:sz w:val="24"/>
                <w:szCs w:val="21"/>
              </w:rPr>
            </w:pPr>
            <w:r>
              <w:rPr>
                <w:b/>
                <w:bCs/>
                <w:sz w:val="18"/>
                <w:szCs w:val="18"/>
              </w:rPr>
              <w:t>3. Охранная зона объектов электроэнергетики (объектов электросетевого хозяйства и объектов по производству электрической энергии)</w:t>
            </w:r>
          </w:p>
        </w:tc>
        <w:tc>
          <w:tcPr>
            <w:tcW w:w="462" w:type="pct"/>
            <w:tcBorders>
              <w:top w:val="single" w:sz="4" w:space="0" w:color="auto"/>
              <w:left w:val="single" w:sz="4" w:space="0" w:color="auto"/>
              <w:bottom w:val="single" w:sz="4" w:space="0" w:color="auto"/>
              <w:right w:val="single" w:sz="4" w:space="0" w:color="auto"/>
            </w:tcBorders>
          </w:tcPr>
          <w:p w:rsidR="00EB2958" w:rsidRDefault="00EB2958">
            <w:pPr>
              <w:rPr>
                <w:sz w:val="18"/>
                <w:szCs w:val="18"/>
                <w:lang w:eastAsia="ru-RU"/>
              </w:rPr>
            </w:pPr>
            <w:r>
              <w:rPr>
                <w:sz w:val="18"/>
                <w:szCs w:val="18"/>
                <w:lang w:eastAsia="ru-RU"/>
              </w:rPr>
              <w:t xml:space="preserve">Постановление Правительства РФ от 24.02.2009г №160 п. </w:t>
            </w:r>
            <w:r>
              <w:rPr>
                <w:sz w:val="18"/>
                <w:szCs w:val="18"/>
                <w:lang w:val="en-US" w:eastAsia="ru-RU"/>
              </w:rPr>
              <w:t>IV</w:t>
            </w:r>
            <w:r w:rsidRPr="00EB2958">
              <w:rPr>
                <w:sz w:val="18"/>
                <w:szCs w:val="18"/>
                <w:lang w:eastAsia="ru-RU"/>
              </w:rPr>
              <w:t xml:space="preserve"> </w:t>
            </w:r>
            <w:r>
              <w:rPr>
                <w:color w:val="000000"/>
                <w:sz w:val="18"/>
                <w:szCs w:val="18"/>
                <w:lang w:eastAsia="ru-RU"/>
              </w:rPr>
              <w:t xml:space="preserve">«О порядке </w:t>
            </w:r>
            <w:r>
              <w:rPr>
                <w:sz w:val="18"/>
                <w:szCs w:val="18"/>
                <w:lang w:eastAsia="ru-RU"/>
              </w:rPr>
              <w:t>установления охранных зон объектов электросетевого хозяйства и особых условий использования земельных участков в границах таких зон» (в редакции от 21.12.2018 № 1622),</w:t>
            </w: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imes New Roman" w:cs="Times New Roman"/>
                <w:sz w:val="18"/>
                <w:szCs w:val="18"/>
              </w:rPr>
            </w:pPr>
          </w:p>
          <w:p w:rsidR="00EB2958" w:rsidRDefault="00EB2958">
            <w:pPr>
              <w:pStyle w:val="afff9"/>
              <w:spacing w:line="256" w:lineRule="auto"/>
              <w:rPr>
                <w:rFonts w:eastAsiaTheme="minorHAnsi" w:cstheme="minorBidi"/>
                <w:sz w:val="18"/>
                <w:szCs w:val="18"/>
              </w:rPr>
            </w:pPr>
            <w:r>
              <w:rPr>
                <w:rFonts w:eastAsia="Times New Roman" w:cs="Times New Roman"/>
                <w:sz w:val="18"/>
                <w:szCs w:val="18"/>
              </w:rPr>
              <w:t xml:space="preserve">Постановление Правительства РФ от 18.11.2013г №1033 в ред. </w:t>
            </w:r>
            <w:r>
              <w:rPr>
                <w:sz w:val="18"/>
                <w:szCs w:val="18"/>
              </w:rPr>
              <w:t>от 06.02.2016 № 82, от 17.05.2016 № 444, от 15.01.2019 № 5)</w:t>
            </w:r>
          </w:p>
        </w:tc>
        <w:tc>
          <w:tcPr>
            <w:tcW w:w="1317" w:type="pct"/>
            <w:tcBorders>
              <w:top w:val="single" w:sz="4" w:space="0" w:color="auto"/>
              <w:left w:val="single" w:sz="4" w:space="0" w:color="auto"/>
              <w:bottom w:val="single" w:sz="4" w:space="0" w:color="auto"/>
              <w:right w:val="single" w:sz="4" w:space="0" w:color="auto"/>
            </w:tcBorders>
          </w:tcPr>
          <w:p w:rsidR="00EB2958" w:rsidRDefault="00EB2958">
            <w:pPr>
              <w:rPr>
                <w:sz w:val="24"/>
                <w:szCs w:val="22"/>
                <w:lang w:eastAsia="en-US"/>
              </w:rPr>
            </w:pPr>
            <w:r>
              <w:rPr>
                <w:sz w:val="18"/>
                <w:szCs w:val="18"/>
              </w:rPr>
              <w:lastRenderedPageBreak/>
              <w:t>ЛЭП:</w:t>
            </w:r>
          </w:p>
          <w:p w:rsidR="00EB2958" w:rsidRDefault="00EB2958">
            <w:pPr>
              <w:rPr>
                <w:sz w:val="24"/>
              </w:rPr>
            </w:pPr>
            <w:r>
              <w:rPr>
                <w:sz w:val="18"/>
                <w:szCs w:val="18"/>
              </w:rPr>
              <w:t>1-20 кВ — 10 м (5 — для линий с самонесущими или изолированными проводами;</w:t>
            </w:r>
          </w:p>
          <w:p w:rsidR="00EB2958" w:rsidRDefault="00EB2958">
            <w:pPr>
              <w:rPr>
                <w:sz w:val="24"/>
              </w:rPr>
            </w:pPr>
            <w:r>
              <w:rPr>
                <w:sz w:val="18"/>
                <w:szCs w:val="18"/>
              </w:rPr>
              <w:t>35 кВ — 15 м;</w:t>
            </w:r>
          </w:p>
          <w:p w:rsidR="00EB2958" w:rsidRDefault="00EB2958">
            <w:pPr>
              <w:rPr>
                <w:sz w:val="24"/>
              </w:rPr>
            </w:pPr>
            <w:r>
              <w:rPr>
                <w:sz w:val="18"/>
                <w:szCs w:val="18"/>
              </w:rPr>
              <w:t>110 кВ — 20 м;</w:t>
            </w:r>
          </w:p>
          <w:p w:rsidR="00EB2958" w:rsidRDefault="00EB2958">
            <w:pPr>
              <w:rPr>
                <w:sz w:val="24"/>
              </w:rPr>
            </w:pPr>
            <w:r>
              <w:rPr>
                <w:sz w:val="18"/>
                <w:szCs w:val="18"/>
              </w:rPr>
              <w:t>150, 220 кВ — 25 м;</w:t>
            </w:r>
          </w:p>
          <w:p w:rsidR="00EB2958" w:rsidRDefault="00EB2958">
            <w:pPr>
              <w:rPr>
                <w:sz w:val="18"/>
                <w:szCs w:val="18"/>
              </w:rPr>
            </w:pPr>
            <w:r>
              <w:rPr>
                <w:sz w:val="18"/>
                <w:szCs w:val="18"/>
              </w:rPr>
              <w:t>300, 500, ±400 кВ — 30 м</w:t>
            </w:r>
          </w:p>
          <w:p w:rsidR="00EB2958" w:rsidRDefault="00EB2958">
            <w:pPr>
              <w:rPr>
                <w:sz w:val="24"/>
                <w:szCs w:val="22"/>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p>
          <w:p w:rsidR="00EB2958" w:rsidRDefault="00EB2958">
            <w:pPr>
              <w:pStyle w:val="afff9"/>
              <w:spacing w:line="256" w:lineRule="auto"/>
              <w:rPr>
                <w:sz w:val="18"/>
                <w:szCs w:val="18"/>
              </w:rPr>
            </w:pPr>
            <w:r>
              <w:rPr>
                <w:b/>
                <w:bCs/>
                <w:sz w:val="18"/>
                <w:szCs w:val="18"/>
              </w:rPr>
              <w:t>Охранная зона</w:t>
            </w:r>
            <w:r>
              <w:rPr>
                <w:sz w:val="18"/>
                <w:szCs w:val="18"/>
              </w:rPr>
              <w:t xml:space="preserve"> устанавливается вдоль границы земельного участка, предоставленного для размещения объекта по производству электрической энергии, в виде части поверхности участка земли, ограниченной линией, параллельной границе земельного участка, предоставленного для размещения объекта по производству электрической энергии:</w:t>
            </w:r>
          </w:p>
          <w:p w:rsidR="00EB2958" w:rsidRDefault="00EB2958">
            <w:pPr>
              <w:pStyle w:val="afff9"/>
              <w:spacing w:line="256" w:lineRule="auto"/>
              <w:rPr>
                <w:sz w:val="18"/>
                <w:szCs w:val="18"/>
              </w:rPr>
            </w:pPr>
            <w:r>
              <w:rPr>
                <w:sz w:val="18"/>
                <w:szCs w:val="18"/>
              </w:rPr>
              <w:t>а) на расстоянии 50 метров от указанной границы - для объектов высокой категории опасности;</w:t>
            </w:r>
          </w:p>
          <w:p w:rsidR="00EB2958" w:rsidRDefault="00EB2958">
            <w:pPr>
              <w:pStyle w:val="afff9"/>
              <w:spacing w:line="256" w:lineRule="auto"/>
              <w:rPr>
                <w:sz w:val="18"/>
                <w:szCs w:val="18"/>
              </w:rPr>
            </w:pPr>
            <w:r>
              <w:rPr>
                <w:sz w:val="18"/>
                <w:szCs w:val="18"/>
              </w:rPr>
              <w:t>б) на расстоянии 30 метров от указанной границы - для объектов средней категории опасности;</w:t>
            </w:r>
          </w:p>
          <w:p w:rsidR="00EB2958" w:rsidRDefault="00EB2958">
            <w:pPr>
              <w:pStyle w:val="afff9"/>
              <w:spacing w:line="256" w:lineRule="auto"/>
              <w:rPr>
                <w:sz w:val="18"/>
                <w:szCs w:val="18"/>
              </w:rPr>
            </w:pPr>
            <w:r>
              <w:rPr>
                <w:sz w:val="18"/>
                <w:szCs w:val="18"/>
              </w:rPr>
              <w:t>в) на расстоянии 10 метров от указанной границы - для объектов низкой категории опасности и объектов, категория опасности которых не определена в установленном законодательством Российской Федерации порядке.</w:t>
            </w:r>
          </w:p>
          <w:p w:rsidR="00EB2958" w:rsidRDefault="00EB2958">
            <w:pPr>
              <w:pStyle w:val="afff9"/>
              <w:spacing w:line="256" w:lineRule="auto"/>
              <w:rPr>
                <w:sz w:val="18"/>
                <w:szCs w:val="18"/>
              </w:rPr>
            </w:pPr>
            <w:r>
              <w:rPr>
                <w:b/>
                <w:bCs/>
                <w:sz w:val="18"/>
                <w:szCs w:val="18"/>
              </w:rPr>
              <w:t>Охранная зона</w:t>
            </w:r>
            <w:r>
              <w:rPr>
                <w:sz w:val="18"/>
                <w:szCs w:val="18"/>
              </w:rPr>
              <w:t xml:space="preserve"> устанавливается в отношении следующих объектов вспомогательного назначения, задействованных в едином технологическом цикле производства электрической энергии, размещенных за границами земельного участка, предоставленного для размещения объекта по производству электрической энергии:</w:t>
            </w:r>
          </w:p>
          <w:p w:rsidR="00EB2958" w:rsidRDefault="00EB2958">
            <w:pPr>
              <w:pStyle w:val="afff9"/>
              <w:spacing w:line="256" w:lineRule="auto"/>
              <w:rPr>
                <w:sz w:val="18"/>
                <w:szCs w:val="18"/>
              </w:rPr>
            </w:pPr>
            <w:r>
              <w:rPr>
                <w:sz w:val="18"/>
                <w:szCs w:val="18"/>
              </w:rPr>
              <w:t>а) подземные линейные гидротехнические сооружения (напорные деривационные туннели и др.) в виде части поверхности участка земли, ограниченной параллельными вертикальными плоскостями, отстоящими на 30 метров от внешнего края указанного гидротехнического сооружения по обе его стороны на глубину, соответствующую глубине прокладки подземного линейного гидротехнического сооружения;</w:t>
            </w:r>
          </w:p>
          <w:p w:rsidR="00EB2958" w:rsidRDefault="00EB2958">
            <w:pPr>
              <w:pStyle w:val="afff9"/>
              <w:spacing w:line="256" w:lineRule="auto"/>
              <w:rPr>
                <w:sz w:val="18"/>
                <w:szCs w:val="18"/>
              </w:rPr>
            </w:pPr>
            <w:r>
              <w:rPr>
                <w:sz w:val="18"/>
                <w:szCs w:val="18"/>
              </w:rPr>
              <w:t>б) резервуары для хранения топлива, береговые насосные станции, объекты промышленных стоков в виде части поверхности участка земли, ограниченной линией, параллельной границе земельного участка, предоставленного для размещения объекта, на расстоянии 10 метров от границы земельного участка.</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24"/>
                <w:szCs w:val="22"/>
              </w:rPr>
            </w:pPr>
            <w:r>
              <w:rPr>
                <w:sz w:val="18"/>
                <w:szCs w:val="18"/>
              </w:rPr>
              <w:lastRenderedPageBreak/>
              <w:t xml:space="preserve">Осуществлять любые действия, которые могут нарушить безопасную работу объектов электросетевого хозяйства, в т. ч. привести к их повреждению или уничтожению, и (или) повлечь причинение вреда жизни, здоровью граждан и имуществу физических или юридических лиц, повлечь нанесение экологического ущерба и возникновение пожаров, в т. ч.: </w:t>
            </w:r>
          </w:p>
          <w:p w:rsidR="00EB2958" w:rsidRDefault="00EB2958" w:rsidP="00037F88">
            <w:pPr>
              <w:numPr>
                <w:ilvl w:val="0"/>
                <w:numId w:val="396"/>
              </w:numPr>
              <w:autoSpaceDN/>
              <w:ind w:left="76" w:hanging="76"/>
              <w:jc w:val="both"/>
              <w:textAlignment w:val="auto"/>
              <w:rPr>
                <w:sz w:val="24"/>
              </w:rPr>
            </w:pPr>
            <w:r>
              <w:rPr>
                <w:sz w:val="18"/>
                <w:szCs w:val="1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B2958" w:rsidRDefault="00EB2958" w:rsidP="00037F88">
            <w:pPr>
              <w:numPr>
                <w:ilvl w:val="0"/>
                <w:numId w:val="396"/>
              </w:numPr>
              <w:autoSpaceDN/>
              <w:ind w:left="76" w:hanging="76"/>
              <w:jc w:val="both"/>
              <w:textAlignment w:val="auto"/>
              <w:rPr>
                <w:sz w:val="24"/>
              </w:rPr>
            </w:pPr>
            <w:r>
              <w:rPr>
                <w:sz w:val="18"/>
                <w:szCs w:val="18"/>
              </w:rPr>
              <w:t>размещать любые объекты и предметы (материалы) в пределах, созданных в соответствии с требованиями нормативно-технических документов проходов и проездов для доступа к объектам электросилового хозяйства, а также проводить любые работы и возводить сооружения, которые могут препятствовать доступу к объектам электросилового хозяйства, без создания необходимых для такого доступа проходов и подъездов;</w:t>
            </w:r>
          </w:p>
          <w:p w:rsidR="00EB2958" w:rsidRDefault="00EB2958" w:rsidP="00037F88">
            <w:pPr>
              <w:numPr>
                <w:ilvl w:val="0"/>
                <w:numId w:val="396"/>
              </w:numPr>
              <w:autoSpaceDN/>
              <w:ind w:left="76" w:hanging="76"/>
              <w:jc w:val="both"/>
              <w:textAlignment w:val="auto"/>
              <w:rPr>
                <w:sz w:val="24"/>
              </w:rPr>
            </w:pPr>
            <w:r>
              <w:rPr>
                <w:sz w:val="18"/>
                <w:szCs w:val="18"/>
              </w:rPr>
              <w:t xml:space="preserve">находиться в пределах огороженной территории и помещениях распределительных устройств и подстанций, производить переключения в электрических сетях (кроме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w:t>
            </w:r>
          </w:p>
          <w:p w:rsidR="00EB2958" w:rsidRDefault="00EB2958" w:rsidP="00037F88">
            <w:pPr>
              <w:numPr>
                <w:ilvl w:val="0"/>
                <w:numId w:val="396"/>
              </w:numPr>
              <w:autoSpaceDN/>
              <w:ind w:left="76" w:hanging="76"/>
              <w:jc w:val="both"/>
              <w:textAlignment w:val="auto"/>
              <w:rPr>
                <w:sz w:val="24"/>
              </w:rPr>
            </w:pPr>
            <w:r>
              <w:rPr>
                <w:sz w:val="18"/>
                <w:szCs w:val="18"/>
              </w:rPr>
              <w:t xml:space="preserve">размещать свалки; </w:t>
            </w:r>
          </w:p>
          <w:p w:rsidR="00EB2958" w:rsidRDefault="00EB2958" w:rsidP="00037F88">
            <w:pPr>
              <w:numPr>
                <w:ilvl w:val="0"/>
                <w:numId w:val="396"/>
              </w:numPr>
              <w:autoSpaceDN/>
              <w:ind w:left="76" w:hanging="76"/>
              <w:jc w:val="both"/>
              <w:textAlignment w:val="auto"/>
              <w:rPr>
                <w:sz w:val="24"/>
              </w:rPr>
            </w:pPr>
            <w:r>
              <w:rPr>
                <w:sz w:val="18"/>
                <w:szCs w:val="18"/>
              </w:rPr>
              <w:lastRenderedPageBreak/>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B2958" w:rsidRDefault="00EB2958">
            <w:pPr>
              <w:rPr>
                <w:sz w:val="24"/>
              </w:rPr>
            </w:pPr>
            <w:r>
              <w:rPr>
                <w:sz w:val="18"/>
                <w:szCs w:val="18"/>
              </w:rPr>
              <w:t>В охранных зонах линий электропередач, установленных для объектов электросетевого хозяйства напряжением свыше 1000 вольт, помимо действий, предусмотренных выше, - складировать или размещать хранилища любых, в том числе горюче-смазочных, материалов;</w:t>
            </w:r>
          </w:p>
          <w:p w:rsidR="00EB2958" w:rsidRDefault="00EB2958" w:rsidP="00037F88">
            <w:pPr>
              <w:numPr>
                <w:ilvl w:val="0"/>
                <w:numId w:val="396"/>
              </w:numPr>
              <w:autoSpaceDN/>
              <w:ind w:left="76" w:hanging="76"/>
              <w:jc w:val="both"/>
              <w:textAlignment w:val="auto"/>
              <w:rPr>
                <w:sz w:val="24"/>
              </w:rPr>
            </w:pPr>
            <w:r>
              <w:rPr>
                <w:sz w:val="18"/>
                <w:szCs w:val="18"/>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B2958" w:rsidRDefault="00EB2958" w:rsidP="00037F88">
            <w:pPr>
              <w:numPr>
                <w:ilvl w:val="0"/>
                <w:numId w:val="396"/>
              </w:numPr>
              <w:autoSpaceDN/>
              <w:ind w:left="76" w:hanging="76"/>
              <w:jc w:val="both"/>
              <w:textAlignment w:val="auto"/>
              <w:rPr>
                <w:sz w:val="24"/>
              </w:rPr>
            </w:pPr>
            <w:r>
              <w:rPr>
                <w:sz w:val="18"/>
                <w:szCs w:val="18"/>
              </w:rPr>
              <w:t>использовать (запускать) любые летательные аппараты, в том числе воздушных змеев,</w:t>
            </w:r>
          </w:p>
          <w:p w:rsidR="00EB2958" w:rsidRDefault="00EB2958">
            <w:pPr>
              <w:rPr>
                <w:sz w:val="18"/>
                <w:szCs w:val="18"/>
              </w:rPr>
            </w:pPr>
            <w:r>
              <w:rPr>
                <w:sz w:val="18"/>
                <w:szCs w:val="18"/>
              </w:rPr>
              <w:t>спортивные модели летательных аппаратов (в охранных зонах воздушных линий электропередачи).</w:t>
            </w:r>
          </w:p>
          <w:p w:rsidR="00EB2958" w:rsidRDefault="00EB2958">
            <w:pPr>
              <w:ind w:left="76" w:hanging="76"/>
              <w:jc w:val="both"/>
              <w:rPr>
                <w:sz w:val="18"/>
                <w:szCs w:val="18"/>
              </w:rPr>
            </w:pPr>
            <w:r>
              <w:rPr>
                <w:sz w:val="18"/>
                <w:szCs w:val="18"/>
              </w:rPr>
              <w:t xml:space="preserve">В </w:t>
            </w:r>
            <w:r>
              <w:rPr>
                <w:b/>
                <w:bCs/>
                <w:sz w:val="18"/>
                <w:szCs w:val="18"/>
              </w:rPr>
              <w:t>охранных зонах</w:t>
            </w:r>
            <w:r>
              <w:rPr>
                <w:sz w:val="18"/>
                <w:szCs w:val="18"/>
              </w:rPr>
              <w:t xml:space="preserve">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EB2958" w:rsidRDefault="00EB2958">
            <w:pPr>
              <w:ind w:left="76" w:hanging="76"/>
              <w:jc w:val="both"/>
              <w:rPr>
                <w:sz w:val="18"/>
                <w:szCs w:val="18"/>
              </w:rPr>
            </w:pPr>
            <w:r>
              <w:rPr>
                <w:sz w:val="18"/>
                <w:szCs w:val="18"/>
              </w:rPr>
              <w:t>а) убирать, перемещать, засыпать и повреждать предупреждающие знаки;</w:t>
            </w:r>
          </w:p>
          <w:p w:rsidR="00EB2958" w:rsidRDefault="00EB2958">
            <w:pPr>
              <w:ind w:left="76" w:hanging="76"/>
              <w:jc w:val="both"/>
              <w:rPr>
                <w:sz w:val="18"/>
                <w:szCs w:val="18"/>
              </w:rPr>
            </w:pPr>
            <w:r>
              <w:rPr>
                <w:sz w:val="18"/>
                <w:szCs w:val="18"/>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EB2958" w:rsidRDefault="00EB2958">
            <w:pPr>
              <w:ind w:left="76" w:hanging="76"/>
              <w:jc w:val="both"/>
              <w:rPr>
                <w:sz w:val="18"/>
                <w:szCs w:val="18"/>
              </w:rPr>
            </w:pPr>
            <w:r>
              <w:rPr>
                <w:sz w:val="18"/>
                <w:szCs w:val="18"/>
              </w:rPr>
              <w:t>в) производить сброс и слив едких и коррозионных веществ, в том числе растворов кислот, щелочей и солей, а также горюче-смазочных материалов;</w:t>
            </w:r>
          </w:p>
          <w:p w:rsidR="00EB2958" w:rsidRDefault="00EB2958">
            <w:pPr>
              <w:ind w:left="76" w:hanging="76"/>
              <w:jc w:val="both"/>
              <w:rPr>
                <w:sz w:val="18"/>
                <w:szCs w:val="18"/>
              </w:rPr>
            </w:pPr>
            <w:r>
              <w:rPr>
                <w:sz w:val="18"/>
                <w:szCs w:val="18"/>
              </w:rPr>
              <w:t>г) разводить огонь и размещать какие-либо открытые или закрытые источники огня;</w:t>
            </w:r>
          </w:p>
          <w:p w:rsidR="00EB2958" w:rsidRDefault="00EB2958">
            <w:pPr>
              <w:ind w:left="76" w:hanging="76"/>
              <w:jc w:val="both"/>
              <w:rPr>
                <w:sz w:val="18"/>
                <w:szCs w:val="18"/>
              </w:rPr>
            </w:pPr>
            <w:r>
              <w:rPr>
                <w:sz w:val="18"/>
                <w:szCs w:val="18"/>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EB2958" w:rsidRDefault="00EB2958">
            <w:pPr>
              <w:ind w:left="76" w:hanging="76"/>
              <w:jc w:val="both"/>
              <w:rPr>
                <w:sz w:val="18"/>
                <w:szCs w:val="18"/>
              </w:rPr>
            </w:pPr>
            <w:r>
              <w:rPr>
                <w:sz w:val="18"/>
                <w:szCs w:val="18"/>
              </w:rPr>
              <w:t>е) производить работы ударными механизмами, сбрасывать тяжести массой свыше 5 тонн;</w:t>
            </w:r>
          </w:p>
          <w:p w:rsidR="00EB2958" w:rsidRDefault="00EB2958">
            <w:pPr>
              <w:ind w:left="76" w:hanging="76"/>
              <w:jc w:val="both"/>
              <w:rPr>
                <w:sz w:val="18"/>
                <w:szCs w:val="18"/>
              </w:rPr>
            </w:pPr>
            <w:r>
              <w:rPr>
                <w:sz w:val="18"/>
                <w:szCs w:val="18"/>
              </w:rPr>
              <w:t>ж) складировать любые материалы, в том числе взрывоопасные, пожароопасные и горюче-смазочные.</w:t>
            </w:r>
          </w:p>
          <w:p w:rsidR="00EB2958" w:rsidRDefault="00EB2958">
            <w:pPr>
              <w:ind w:left="76" w:hanging="76"/>
              <w:jc w:val="both"/>
              <w:rPr>
                <w:sz w:val="18"/>
                <w:szCs w:val="18"/>
              </w:rPr>
            </w:pPr>
            <w:r>
              <w:rPr>
                <w:sz w:val="18"/>
                <w:szCs w:val="18"/>
              </w:rPr>
              <w:t>В пределах охранных зон без письменного согласования владельцев объектов юридическим и физическим лицам запрещается:</w:t>
            </w:r>
          </w:p>
          <w:p w:rsidR="00EB2958" w:rsidRDefault="00EB2958">
            <w:pPr>
              <w:ind w:left="76" w:hanging="76"/>
              <w:jc w:val="both"/>
              <w:rPr>
                <w:sz w:val="18"/>
                <w:szCs w:val="18"/>
              </w:rPr>
            </w:pPr>
            <w:r>
              <w:rPr>
                <w:sz w:val="18"/>
                <w:szCs w:val="1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EB2958" w:rsidRDefault="00EB2958">
            <w:pPr>
              <w:ind w:left="76" w:hanging="76"/>
              <w:jc w:val="both"/>
              <w:rPr>
                <w:sz w:val="18"/>
                <w:szCs w:val="18"/>
              </w:rPr>
            </w:pPr>
            <w:r>
              <w:rPr>
                <w:sz w:val="18"/>
                <w:szCs w:val="18"/>
              </w:rPr>
              <w:t>б) проводить любые мероприятия, связанные с пребыванием людей, не занятых выполнением работ, разрешенных в установленном порядке;</w:t>
            </w:r>
          </w:p>
          <w:p w:rsidR="00EB2958" w:rsidRDefault="00EB2958">
            <w:pPr>
              <w:rPr>
                <w:sz w:val="24"/>
                <w:szCs w:val="22"/>
              </w:rPr>
            </w:pPr>
            <w:r>
              <w:rPr>
                <w:sz w:val="18"/>
                <w:szCs w:val="18"/>
                <w:lang w:eastAsia="ar-SA"/>
              </w:rPr>
              <w:t>в) осуществлять горные, взрывные, мелиоративные работы, в том числе связанные с временным затоплением земель.</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b/>
                <w:bCs/>
                <w:sz w:val="24"/>
                <w:szCs w:val="21"/>
                <w:lang w:eastAsia="ru-RU"/>
              </w:rPr>
            </w:pPr>
            <w:r>
              <w:rPr>
                <w:b/>
                <w:bCs/>
                <w:sz w:val="18"/>
                <w:szCs w:val="18"/>
              </w:rPr>
              <w:t>4. Охранная зона железных дорог</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24"/>
                <w:szCs w:val="22"/>
                <w:lang w:eastAsia="en-US"/>
              </w:rPr>
            </w:pPr>
            <w:r>
              <w:rPr>
                <w:sz w:val="18"/>
                <w:szCs w:val="18"/>
              </w:rPr>
              <w:t>СП 42.13330.2001 п. 8, 20,</w:t>
            </w:r>
          </w:p>
          <w:p w:rsidR="00EB2958" w:rsidRDefault="00EB2958">
            <w:pPr>
              <w:rPr>
                <w:sz w:val="24"/>
              </w:rPr>
            </w:pPr>
            <w:r>
              <w:rPr>
                <w:sz w:val="18"/>
                <w:szCs w:val="18"/>
              </w:rPr>
              <w:t xml:space="preserve">Приказ от 06.08.2008 г. </w:t>
            </w:r>
          </w:p>
          <w:p w:rsidR="00EB2958" w:rsidRDefault="00EB2958">
            <w:pPr>
              <w:rPr>
                <w:sz w:val="24"/>
              </w:rPr>
            </w:pPr>
            <w:r>
              <w:rPr>
                <w:sz w:val="18"/>
                <w:szCs w:val="18"/>
              </w:rPr>
              <w:t>№</w:t>
            </w:r>
            <w:r>
              <w:rPr>
                <w:sz w:val="24"/>
              </w:rPr>
              <w:t xml:space="preserve"> </w:t>
            </w:r>
            <w:r>
              <w:rPr>
                <w:sz w:val="18"/>
                <w:szCs w:val="18"/>
              </w:rPr>
              <w:t xml:space="preserve">126 </w:t>
            </w:r>
          </w:p>
          <w:p w:rsidR="00EB2958" w:rsidRDefault="00EB2958">
            <w:pPr>
              <w:rPr>
                <w:sz w:val="24"/>
              </w:rPr>
            </w:pPr>
            <w:r>
              <w:rPr>
                <w:sz w:val="18"/>
                <w:szCs w:val="18"/>
              </w:rPr>
              <w:t xml:space="preserve">Минтранс РФ </w:t>
            </w:r>
          </w:p>
          <w:p w:rsidR="00EB2958" w:rsidRDefault="00EB2958">
            <w:pPr>
              <w:rPr>
                <w:sz w:val="24"/>
              </w:rPr>
            </w:pPr>
            <w:r>
              <w:rPr>
                <w:sz w:val="18"/>
                <w:szCs w:val="18"/>
              </w:rPr>
              <w:t xml:space="preserve">«Об утверждении норм отвода земельных участков, необходимых для формирования полосы отвода железных </w:t>
            </w:r>
            <w:r>
              <w:rPr>
                <w:sz w:val="18"/>
                <w:szCs w:val="18"/>
              </w:rPr>
              <w:lastRenderedPageBreak/>
              <w:t>дорог, а также норм расчета охранных зон железных дорог»</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sz w:val="18"/>
                <w:szCs w:val="18"/>
              </w:rPr>
              <w:lastRenderedPageBreak/>
              <w:t xml:space="preserve">Жилую застройку необходимо отделять от железных дорог </w:t>
            </w:r>
            <w:r>
              <w:rPr>
                <w:i/>
                <w:iCs/>
                <w:sz w:val="18"/>
                <w:szCs w:val="18"/>
              </w:rPr>
              <w:t>санитарно-защитной зоной</w:t>
            </w:r>
            <w:r>
              <w:rPr>
                <w:sz w:val="18"/>
                <w:szCs w:val="18"/>
              </w:rPr>
              <w:t xml:space="preserve">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rsidR="00EB2958" w:rsidRDefault="00EB2958">
            <w:pPr>
              <w:rPr>
                <w:sz w:val="24"/>
              </w:rPr>
            </w:pPr>
            <w:r>
              <w:rPr>
                <w:sz w:val="18"/>
                <w:szCs w:val="18"/>
              </w:rPr>
              <w:t xml:space="preserve">Ширина </w:t>
            </w:r>
            <w:r>
              <w:rPr>
                <w:i/>
                <w:iCs/>
                <w:sz w:val="18"/>
                <w:szCs w:val="18"/>
              </w:rPr>
              <w:t>охранной зоны</w:t>
            </w:r>
            <w:r>
              <w:rPr>
                <w:sz w:val="18"/>
                <w:szCs w:val="18"/>
              </w:rPr>
              <w:t>:</w:t>
            </w:r>
          </w:p>
          <w:p w:rsidR="00EB2958" w:rsidRDefault="00EB2958">
            <w:pPr>
              <w:rPr>
                <w:sz w:val="24"/>
              </w:rPr>
            </w:pPr>
            <w:r>
              <w:rPr>
                <w:sz w:val="18"/>
                <w:szCs w:val="18"/>
              </w:rPr>
              <w:t>не менее 500 м — в пустынных и полупустынных р-нах;</w:t>
            </w:r>
          </w:p>
          <w:p w:rsidR="00EB2958" w:rsidRDefault="00EB2958">
            <w:pPr>
              <w:rPr>
                <w:sz w:val="24"/>
              </w:rPr>
            </w:pPr>
            <w:r>
              <w:rPr>
                <w:sz w:val="18"/>
                <w:szCs w:val="18"/>
              </w:rPr>
              <w:t>не менее 100 м — в остальных районах.</w:t>
            </w:r>
          </w:p>
          <w:p w:rsidR="00EB2958" w:rsidRDefault="00EB2958">
            <w:pPr>
              <w:rPr>
                <w:sz w:val="24"/>
              </w:rPr>
            </w:pPr>
            <w:r>
              <w:rPr>
                <w:sz w:val="18"/>
                <w:szCs w:val="18"/>
              </w:rPr>
              <w:lastRenderedPageBreak/>
              <w:t>Земельные участки, расположенные вдоль полосы отвода, могут быть включены в границы охранной зоны железных дорог в случае прохождения железнодорожных путей:</w:t>
            </w:r>
          </w:p>
          <w:p w:rsidR="00EB2958" w:rsidRDefault="00EB2958">
            <w:pPr>
              <w:rPr>
                <w:sz w:val="24"/>
              </w:rPr>
            </w:pPr>
            <w:r>
              <w:rPr>
                <w:sz w:val="18"/>
                <w:szCs w:val="18"/>
              </w:rPr>
              <w:t xml:space="preserve">а) в местах, подверженных снежным обвалам (лавинам), оползням, размывам, селевым потокам, </w:t>
            </w:r>
            <w:proofErr w:type="spellStart"/>
            <w:r>
              <w:rPr>
                <w:sz w:val="18"/>
                <w:szCs w:val="18"/>
              </w:rPr>
              <w:t>оврагообразованию</w:t>
            </w:r>
            <w:proofErr w:type="spellEnd"/>
            <w:r>
              <w:rPr>
                <w:sz w:val="18"/>
                <w:szCs w:val="18"/>
              </w:rPr>
              <w:t xml:space="preserve">, </w:t>
            </w:r>
            <w:proofErr w:type="spellStart"/>
            <w:r>
              <w:rPr>
                <w:sz w:val="18"/>
                <w:szCs w:val="18"/>
              </w:rPr>
              <w:t>карстообразованию</w:t>
            </w:r>
            <w:proofErr w:type="spellEnd"/>
            <w:r>
              <w:rPr>
                <w:sz w:val="18"/>
                <w:szCs w:val="18"/>
              </w:rPr>
              <w:t xml:space="preserve"> и др. опасным геологическим воздействиям;</w:t>
            </w:r>
          </w:p>
          <w:p w:rsidR="00EB2958" w:rsidRDefault="00EB2958">
            <w:pPr>
              <w:rPr>
                <w:sz w:val="24"/>
              </w:rPr>
            </w:pPr>
            <w:r>
              <w:rPr>
                <w:sz w:val="18"/>
                <w:szCs w:val="18"/>
              </w:rPr>
              <w:t>б) в районах подвижных песков;</w:t>
            </w:r>
          </w:p>
          <w:p w:rsidR="00EB2958" w:rsidRDefault="00EB2958">
            <w:pPr>
              <w:rPr>
                <w:sz w:val="24"/>
              </w:rPr>
            </w:pPr>
            <w:r>
              <w:rPr>
                <w:sz w:val="18"/>
                <w:szCs w:val="18"/>
              </w:rPr>
              <w:t>в) по лесам, выполняющим функции защитных лесонасаждений, в т.ч. по лесам в поймах рек и вдоль поверхностных водных объектов;</w:t>
            </w:r>
          </w:p>
          <w:p w:rsidR="00EB2958" w:rsidRDefault="00EB2958">
            <w:pPr>
              <w:rPr>
                <w:sz w:val="18"/>
                <w:szCs w:val="18"/>
              </w:rPr>
            </w:pPr>
            <w:r>
              <w:rPr>
                <w:sz w:val="18"/>
                <w:szCs w:val="18"/>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24"/>
                <w:szCs w:val="21"/>
              </w:rPr>
            </w:pPr>
            <w:r>
              <w:rPr>
                <w:sz w:val="18"/>
                <w:szCs w:val="18"/>
              </w:rPr>
              <w:lastRenderedPageBreak/>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EB2958" w:rsidRDefault="00EB2958">
            <w:pPr>
              <w:rPr>
                <w:sz w:val="24"/>
                <w:szCs w:val="22"/>
              </w:rPr>
            </w:pPr>
            <w:r>
              <w:rPr>
                <w:sz w:val="18"/>
                <w:szCs w:val="18"/>
              </w:rPr>
              <w:t>б) распашка земель;</w:t>
            </w:r>
          </w:p>
          <w:p w:rsidR="00EB2958" w:rsidRDefault="00EB2958">
            <w:pPr>
              <w:rPr>
                <w:sz w:val="24"/>
              </w:rPr>
            </w:pPr>
            <w:r>
              <w:rPr>
                <w:sz w:val="18"/>
                <w:szCs w:val="18"/>
              </w:rPr>
              <w:t>в) выпас скота;</w:t>
            </w:r>
          </w:p>
          <w:p w:rsidR="00EB2958" w:rsidRDefault="00EB2958">
            <w:pPr>
              <w:rPr>
                <w:sz w:val="24"/>
              </w:rPr>
            </w:pPr>
            <w:r>
              <w:rPr>
                <w:sz w:val="18"/>
                <w:szCs w:val="18"/>
              </w:rPr>
              <w:lastRenderedPageBreak/>
              <w:t>г) выпуск поверхностных и хозяйственно бытовых вод.</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color w:val="000000"/>
                <w:sz w:val="18"/>
                <w:szCs w:val="18"/>
              </w:rPr>
              <w:lastRenderedPageBreak/>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b/>
                <w:bCs/>
                <w:sz w:val="24"/>
              </w:rPr>
            </w:pPr>
            <w:r>
              <w:rPr>
                <w:b/>
                <w:bCs/>
                <w:sz w:val="18"/>
                <w:szCs w:val="18"/>
              </w:rPr>
              <w:t>5. Придорожные полосы автомобильных дорог</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proofErr w:type="spellStart"/>
            <w:r>
              <w:rPr>
                <w:sz w:val="18"/>
                <w:szCs w:val="18"/>
              </w:rPr>
              <w:t>СаНПиН</w:t>
            </w:r>
            <w:proofErr w:type="spellEnd"/>
            <w:r>
              <w:rPr>
                <w:sz w:val="18"/>
                <w:szCs w:val="18"/>
              </w:rPr>
              <w:t xml:space="preserve"> 2.2.1/2.1.1.1200-03 ФЗ «Об автомобильных дорогах от 18.10.2007 г.</w:t>
            </w:r>
          </w:p>
          <w:p w:rsidR="00EB2958" w:rsidRDefault="00EB2958">
            <w:pPr>
              <w:rPr>
                <w:sz w:val="24"/>
              </w:rPr>
            </w:pPr>
            <w:r>
              <w:rPr>
                <w:sz w:val="18"/>
                <w:szCs w:val="18"/>
              </w:rPr>
              <w:t>СП 34.13330.2012</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color w:val="000000"/>
                <w:sz w:val="18"/>
                <w:szCs w:val="1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B2958" w:rsidRDefault="00EB2958">
            <w:pPr>
              <w:rPr>
                <w:sz w:val="24"/>
              </w:rPr>
            </w:pPr>
            <w:r>
              <w:rPr>
                <w:color w:val="000000"/>
                <w:sz w:val="18"/>
                <w:szCs w:val="18"/>
              </w:rPr>
              <w:t xml:space="preserve">1) 75 м — для автомобильных дорог </w:t>
            </w:r>
            <w:r>
              <w:rPr>
                <w:color w:val="000000"/>
                <w:sz w:val="18"/>
                <w:szCs w:val="18"/>
                <w:lang w:val="en-US"/>
              </w:rPr>
              <w:t>I</w:t>
            </w:r>
            <w:r>
              <w:rPr>
                <w:color w:val="000000"/>
                <w:sz w:val="18"/>
                <w:szCs w:val="18"/>
              </w:rPr>
              <w:t xml:space="preserve"> и </w:t>
            </w:r>
            <w:r>
              <w:rPr>
                <w:color w:val="000000"/>
                <w:sz w:val="18"/>
                <w:szCs w:val="18"/>
                <w:lang w:val="en-US"/>
              </w:rPr>
              <w:t>II</w:t>
            </w:r>
            <w:r>
              <w:rPr>
                <w:color w:val="000000"/>
                <w:sz w:val="18"/>
                <w:szCs w:val="18"/>
              </w:rPr>
              <w:t xml:space="preserve"> категорий;</w:t>
            </w:r>
          </w:p>
          <w:p w:rsidR="00EB2958" w:rsidRDefault="00EB2958">
            <w:pPr>
              <w:rPr>
                <w:sz w:val="24"/>
              </w:rPr>
            </w:pPr>
            <w:r>
              <w:rPr>
                <w:color w:val="000000"/>
                <w:sz w:val="18"/>
                <w:szCs w:val="18"/>
              </w:rPr>
              <w:t xml:space="preserve">2) 50 м — для автомобильных дорог </w:t>
            </w:r>
            <w:r>
              <w:rPr>
                <w:color w:val="000000"/>
                <w:sz w:val="18"/>
                <w:szCs w:val="18"/>
                <w:lang w:val="en-US"/>
              </w:rPr>
              <w:t>III</w:t>
            </w:r>
            <w:r>
              <w:rPr>
                <w:color w:val="000000"/>
                <w:sz w:val="18"/>
                <w:szCs w:val="18"/>
              </w:rPr>
              <w:t xml:space="preserve"> и </w:t>
            </w:r>
            <w:r>
              <w:rPr>
                <w:color w:val="000000"/>
                <w:sz w:val="18"/>
                <w:szCs w:val="18"/>
                <w:lang w:val="en-US"/>
              </w:rPr>
              <w:t>IV</w:t>
            </w:r>
            <w:r>
              <w:rPr>
                <w:color w:val="000000"/>
                <w:sz w:val="18"/>
                <w:szCs w:val="18"/>
              </w:rPr>
              <w:t xml:space="preserve"> категорий;</w:t>
            </w:r>
          </w:p>
          <w:p w:rsidR="00EB2958" w:rsidRDefault="00EB2958">
            <w:pPr>
              <w:rPr>
                <w:sz w:val="24"/>
              </w:rPr>
            </w:pPr>
            <w:r>
              <w:rPr>
                <w:color w:val="000000"/>
                <w:sz w:val="18"/>
                <w:szCs w:val="18"/>
              </w:rPr>
              <w:t xml:space="preserve">3) 20 м — для автомобильных дорог </w:t>
            </w:r>
            <w:r>
              <w:rPr>
                <w:color w:val="000000"/>
                <w:sz w:val="18"/>
                <w:szCs w:val="18"/>
                <w:lang w:val="en-US"/>
              </w:rPr>
              <w:t>V</w:t>
            </w:r>
            <w:r>
              <w:rPr>
                <w:color w:val="000000"/>
                <w:sz w:val="18"/>
                <w:szCs w:val="18"/>
              </w:rPr>
              <w:t xml:space="preserve"> категории;</w:t>
            </w:r>
          </w:p>
          <w:p w:rsidR="00EB2958" w:rsidRDefault="00EB2958">
            <w:pPr>
              <w:rPr>
                <w:sz w:val="24"/>
              </w:rPr>
            </w:pPr>
            <w:r>
              <w:rPr>
                <w:color w:val="000000"/>
                <w:sz w:val="18"/>
                <w:szCs w:val="18"/>
              </w:rPr>
              <w:t>4) 100 м - для подъездных дорог, соединяющих адм. центры (столицы) субъектов РФ,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 человек;</w:t>
            </w:r>
          </w:p>
          <w:p w:rsidR="00EB2958" w:rsidRDefault="00EB2958">
            <w:pPr>
              <w:rPr>
                <w:sz w:val="24"/>
              </w:rPr>
            </w:pPr>
            <w:r>
              <w:rPr>
                <w:sz w:val="18"/>
                <w:szCs w:val="18"/>
              </w:rPr>
              <w:t>5) 150 м — для участков автодорог — объездов городов с численностью населения свыше 250 тыс. человек.</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color w:val="000000"/>
                <w:sz w:val="18"/>
                <w:szCs w:val="18"/>
              </w:rPr>
              <w:t>Строительство капитальных сооружений за исключением объектов дорожной службы, а также зданий и сооружений, предназначенных для обслуживания владельцев и пассажиров автотранспортных средств (объектов дорожного сервиса).</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sz w:val="18"/>
                <w:szCs w:val="1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только при наличии согласия в письменной форме владельца автомобильной дороги.</w:t>
            </w: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b/>
                <w:bCs/>
                <w:sz w:val="24"/>
              </w:rPr>
            </w:pPr>
            <w:r>
              <w:rPr>
                <w:b/>
                <w:bCs/>
                <w:color w:val="000000"/>
                <w:sz w:val="18"/>
                <w:szCs w:val="18"/>
              </w:rPr>
              <w:t>6. Охранная зона трубопроводов (газопроводов, нефтепроводов и нефтепродуктопроводов, аммиакопроводов)</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spacing w:line="0" w:lineRule="atLeast"/>
              <w:rPr>
                <w:sz w:val="24"/>
                <w:szCs w:val="24"/>
                <w:lang w:eastAsia="ru-RU"/>
              </w:rPr>
            </w:pPr>
            <w:r>
              <w:rPr>
                <w:sz w:val="18"/>
                <w:szCs w:val="18"/>
                <w:lang w:eastAsia="ru-RU"/>
              </w:rPr>
              <w:t>Правила охраны магистральных трубопроводов. Постановление Госгортехнадзора России от 24.04.1992 № 9 Приказ Минэнерго России от 29.04.1992,</w:t>
            </w:r>
          </w:p>
          <w:p w:rsidR="00EB2958" w:rsidRDefault="00EB2958">
            <w:pPr>
              <w:rPr>
                <w:rFonts w:eastAsiaTheme="minorHAnsi" w:cstheme="minorBidi"/>
                <w:sz w:val="24"/>
                <w:szCs w:val="22"/>
                <w:lang w:eastAsia="en-US"/>
              </w:rPr>
            </w:pPr>
            <w:r>
              <w:rPr>
                <w:sz w:val="18"/>
                <w:szCs w:val="18"/>
                <w:lang w:eastAsia="ru-RU"/>
              </w:rPr>
              <w:t xml:space="preserve">СП 86.13330.2014 Магистральные трубопроводы </w:t>
            </w:r>
            <w:r>
              <w:rPr>
                <w:strike/>
                <w:sz w:val="18"/>
                <w:szCs w:val="18"/>
                <w:lang w:eastAsia="ru-RU"/>
              </w:rPr>
              <w:t>(</w:t>
            </w:r>
            <w:r>
              <w:rPr>
                <w:sz w:val="18"/>
                <w:szCs w:val="18"/>
                <w:lang w:eastAsia="ru-RU"/>
              </w:rPr>
              <w:t>СП 36.13330.2012)) (с изм. № 1, 2)</w:t>
            </w:r>
          </w:p>
        </w:tc>
        <w:tc>
          <w:tcPr>
            <w:tcW w:w="1317" w:type="pct"/>
            <w:tcBorders>
              <w:top w:val="single" w:sz="4" w:space="0" w:color="auto"/>
              <w:left w:val="single" w:sz="4" w:space="0" w:color="auto"/>
              <w:bottom w:val="single" w:sz="4" w:space="0" w:color="auto"/>
              <w:right w:val="single" w:sz="4" w:space="0" w:color="auto"/>
            </w:tcBorders>
          </w:tcPr>
          <w:p w:rsidR="00EB2958" w:rsidRDefault="00EB2958">
            <w:pPr>
              <w:rPr>
                <w:sz w:val="24"/>
              </w:rPr>
            </w:pPr>
            <w:r>
              <w:rPr>
                <w:sz w:val="18"/>
                <w:szCs w:val="18"/>
              </w:rPr>
              <w:t>Охранные зоны устанавливаются в виде участка земли, ограниченного условными линиями, проходящими в 25 м от оси трубопровода с каждой стороны. (п.4.1 Правил...)</w:t>
            </w:r>
          </w:p>
          <w:p w:rsidR="00EB2958" w:rsidRDefault="00EB2958">
            <w:pPr>
              <w:rPr>
                <w:sz w:val="24"/>
              </w:rPr>
            </w:pPr>
          </w:p>
          <w:p w:rsidR="00EB2958" w:rsidRDefault="00EB2958">
            <w:pPr>
              <w:rPr>
                <w:sz w:val="24"/>
              </w:rPr>
            </w:pPr>
          </w:p>
          <w:p w:rsidR="00EB2958" w:rsidRDefault="00EB2958">
            <w:pPr>
              <w:rPr>
                <w:sz w:val="24"/>
              </w:rPr>
            </w:pPr>
          </w:p>
          <w:p w:rsidR="00EB2958" w:rsidRDefault="00EB2958">
            <w:pPr>
              <w:rPr>
                <w:sz w:val="24"/>
              </w:rPr>
            </w:pPr>
            <w:r>
              <w:rPr>
                <w:sz w:val="18"/>
                <w:szCs w:val="18"/>
              </w:rPr>
              <w:t>Минимальные расстояния, м, от оси трубопроводов до населенных пунктов, коллективных садов, дачных поселков устанавливается в соответствии с п.7, таблицей 4.</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sz w:val="18"/>
                <w:szCs w:val="1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их повреждению.</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b/>
                <w:bCs/>
                <w:sz w:val="24"/>
                <w:szCs w:val="21"/>
                <w:lang w:eastAsia="ru-RU"/>
              </w:rPr>
            </w:pPr>
            <w:r>
              <w:rPr>
                <w:b/>
                <w:bCs/>
                <w:color w:val="000000"/>
                <w:sz w:val="18"/>
                <w:szCs w:val="18"/>
              </w:rPr>
              <w:t>7. Охранная зона линий и сооружений связи</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lang w:eastAsia="en-US"/>
              </w:rPr>
            </w:pPr>
            <w:r>
              <w:rPr>
                <w:sz w:val="18"/>
                <w:szCs w:val="18"/>
              </w:rPr>
              <w:t xml:space="preserve"> ФЗ от 07.07.2003 «О связи» № 126-ФЗ,</w:t>
            </w:r>
          </w:p>
          <w:p w:rsidR="00EB2958" w:rsidRDefault="00EB2958">
            <w:pPr>
              <w:rPr>
                <w:sz w:val="24"/>
                <w:szCs w:val="22"/>
              </w:rPr>
            </w:pPr>
            <w:r>
              <w:rPr>
                <w:sz w:val="18"/>
                <w:szCs w:val="18"/>
              </w:rPr>
              <w:t xml:space="preserve">Постановление Правительства РФ от 09.06.1995г №578 </w:t>
            </w:r>
          </w:p>
          <w:p w:rsidR="00EB2958" w:rsidRDefault="00EB2958">
            <w:pPr>
              <w:rPr>
                <w:sz w:val="24"/>
              </w:rPr>
            </w:pPr>
            <w:r>
              <w:rPr>
                <w:color w:val="000000"/>
                <w:sz w:val="18"/>
                <w:szCs w:val="18"/>
              </w:rPr>
              <w:t>«Об утверждении Правил охраны линий и сооружений связи Российской Федерации»</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На трассах кабельных и воздушных линий связи и линий радиофикации:</w:t>
            </w:r>
          </w:p>
          <w:p w:rsidR="00EB2958" w:rsidRDefault="00EB2958">
            <w:pPr>
              <w:rPr>
                <w:sz w:val="18"/>
                <w:szCs w:val="18"/>
              </w:rPr>
            </w:pPr>
            <w:r>
              <w:rPr>
                <w:sz w:val="18"/>
                <w:szCs w:val="18"/>
              </w:rPr>
              <w:t>а) устанавливаются охранные зоны с особыми условиями использования:</w:t>
            </w:r>
          </w:p>
          <w:p w:rsidR="00EB2958" w:rsidRDefault="00EB2958">
            <w:pPr>
              <w:rPr>
                <w:sz w:val="18"/>
                <w:szCs w:val="18"/>
              </w:rPr>
            </w:pPr>
            <w:r>
              <w:rPr>
                <w:sz w:val="18"/>
                <w:szCs w:val="18"/>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EB2958" w:rsidRDefault="00EB2958">
            <w:pPr>
              <w:rPr>
                <w:sz w:val="18"/>
                <w:szCs w:val="18"/>
              </w:rPr>
            </w:pPr>
            <w:r>
              <w:rPr>
                <w:sz w:val="18"/>
                <w:szCs w:val="18"/>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EB2958" w:rsidRDefault="00EB2958">
            <w:pPr>
              <w:rPr>
                <w:sz w:val="18"/>
                <w:szCs w:val="18"/>
              </w:rPr>
            </w:pPr>
            <w:r>
              <w:rPr>
                <w:sz w:val="18"/>
                <w:szCs w:val="18"/>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EB2958" w:rsidRDefault="00EB2958">
            <w:pPr>
              <w:rPr>
                <w:sz w:val="18"/>
                <w:szCs w:val="18"/>
              </w:rPr>
            </w:pPr>
            <w:r>
              <w:rPr>
                <w:sz w:val="18"/>
                <w:szCs w:val="18"/>
              </w:rPr>
              <w:t>б) создаются просеки в лесных массивах и зеленых насаждениях:</w:t>
            </w:r>
          </w:p>
          <w:p w:rsidR="00EB2958" w:rsidRDefault="00EB2958">
            <w:pPr>
              <w:rPr>
                <w:sz w:val="18"/>
                <w:szCs w:val="18"/>
              </w:rPr>
            </w:pPr>
            <w:r>
              <w:rPr>
                <w:sz w:val="18"/>
                <w:szCs w:val="18"/>
              </w:rPr>
              <w:t xml:space="preserve">- при высоте насаждений менее 4 метров - шириной не менее расстояния между крайними проводами воздушных линий связи и </w:t>
            </w:r>
            <w:r>
              <w:rPr>
                <w:sz w:val="18"/>
                <w:szCs w:val="18"/>
              </w:rPr>
              <w:lastRenderedPageBreak/>
              <w:t>линий радиофикации плюс 4 метра (по 2 метра с каждой стороны от крайних проводов до ветвей деревьев);</w:t>
            </w:r>
          </w:p>
          <w:p w:rsidR="00EB2958" w:rsidRDefault="00EB2958">
            <w:pPr>
              <w:rPr>
                <w:sz w:val="18"/>
                <w:szCs w:val="18"/>
              </w:rPr>
            </w:pPr>
            <w:r>
              <w:rPr>
                <w:sz w:val="18"/>
                <w:szCs w:val="18"/>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EB2958" w:rsidRDefault="00EB2958">
            <w:pPr>
              <w:rPr>
                <w:sz w:val="24"/>
                <w:szCs w:val="22"/>
              </w:rPr>
            </w:pPr>
            <w:r>
              <w:rPr>
                <w:sz w:val="18"/>
                <w:szCs w:val="18"/>
              </w:rPr>
              <w:t>- вдоль трассы кабеля связи - шириной не менее 6 метров (по 3 метра с каждой стороны от кабеля связи);</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lastRenderedPageBreak/>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EB2958" w:rsidRDefault="00EB2958">
            <w:pPr>
              <w:rPr>
                <w:sz w:val="18"/>
                <w:szCs w:val="18"/>
              </w:rPr>
            </w:pPr>
            <w:r>
              <w:rPr>
                <w:sz w:val="18"/>
                <w:szCs w:val="18"/>
              </w:rPr>
              <w:t xml:space="preserve"> В пределах </w:t>
            </w:r>
            <w:r>
              <w:rPr>
                <w:b/>
                <w:bCs/>
                <w:sz w:val="18"/>
                <w:szCs w:val="18"/>
              </w:rPr>
              <w:t>охранных зон</w:t>
            </w:r>
            <w:r>
              <w:rPr>
                <w:sz w:val="18"/>
                <w:szCs w:val="18"/>
              </w:rPr>
              <w:t xml:space="preserve">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EB2958" w:rsidRDefault="00EB2958">
            <w:pPr>
              <w:rPr>
                <w:sz w:val="18"/>
                <w:szCs w:val="18"/>
              </w:rPr>
            </w:pPr>
            <w:r>
              <w:rPr>
                <w:sz w:val="18"/>
                <w:szCs w:val="18"/>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EB2958" w:rsidRDefault="00EB2958">
            <w:pPr>
              <w:rPr>
                <w:sz w:val="18"/>
                <w:szCs w:val="18"/>
              </w:rPr>
            </w:pPr>
            <w:r>
              <w:rPr>
                <w:sz w:val="18"/>
                <w:szCs w:val="18"/>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EB2958" w:rsidRDefault="00EB2958">
            <w:pPr>
              <w:rPr>
                <w:sz w:val="18"/>
                <w:szCs w:val="18"/>
              </w:rPr>
            </w:pPr>
            <w:r>
              <w:rPr>
                <w:sz w:val="18"/>
                <w:szCs w:val="18"/>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EB2958" w:rsidRDefault="00EB2958">
            <w:pPr>
              <w:rPr>
                <w:sz w:val="18"/>
                <w:szCs w:val="18"/>
              </w:rPr>
            </w:pPr>
            <w:r>
              <w:rPr>
                <w:sz w:val="18"/>
                <w:szCs w:val="18"/>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EB2958" w:rsidRDefault="00EB2958">
            <w:pPr>
              <w:rPr>
                <w:sz w:val="18"/>
                <w:szCs w:val="18"/>
              </w:rPr>
            </w:pPr>
            <w:r>
              <w:rPr>
                <w:sz w:val="18"/>
                <w:szCs w:val="18"/>
              </w:rPr>
              <w:lastRenderedPageBreak/>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EB2958" w:rsidRDefault="00EB2958">
            <w:pPr>
              <w:rPr>
                <w:sz w:val="18"/>
                <w:szCs w:val="18"/>
              </w:rPr>
            </w:pPr>
            <w:r>
              <w:rPr>
                <w:sz w:val="18"/>
                <w:szCs w:val="18"/>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EB2958" w:rsidRDefault="00EB2958">
            <w:pPr>
              <w:rPr>
                <w:sz w:val="18"/>
                <w:szCs w:val="18"/>
              </w:rPr>
            </w:pPr>
            <w:r>
              <w:rPr>
                <w:sz w:val="18"/>
                <w:szCs w:val="18"/>
              </w:rPr>
              <w:t>ж) производить защиту подземных коммуникаций от коррозии без учета проходящих подземных кабельных линий связи.</w:t>
            </w:r>
          </w:p>
          <w:p w:rsidR="00EB2958" w:rsidRDefault="00EB2958">
            <w:pPr>
              <w:rPr>
                <w:sz w:val="18"/>
                <w:szCs w:val="18"/>
              </w:rPr>
            </w:pPr>
            <w:r>
              <w:rPr>
                <w:sz w:val="18"/>
                <w:szCs w:val="18"/>
              </w:rPr>
              <w:t xml:space="preserve">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EB2958" w:rsidRDefault="00EB2958">
            <w:pPr>
              <w:rPr>
                <w:sz w:val="18"/>
                <w:szCs w:val="18"/>
              </w:rPr>
            </w:pPr>
            <w:r>
              <w:rPr>
                <w:sz w:val="18"/>
                <w:szCs w:val="18"/>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rsidR="00EB2958" w:rsidRDefault="00EB2958">
            <w:pPr>
              <w:rPr>
                <w:sz w:val="18"/>
                <w:szCs w:val="18"/>
              </w:rPr>
            </w:pPr>
            <w:r>
              <w:rPr>
                <w:sz w:val="18"/>
                <w:szCs w:val="18"/>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EB2958" w:rsidRDefault="00EB2958">
            <w:pPr>
              <w:rPr>
                <w:sz w:val="18"/>
                <w:szCs w:val="18"/>
              </w:rPr>
            </w:pPr>
            <w:r>
              <w:rPr>
                <w:sz w:val="18"/>
                <w:szCs w:val="18"/>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EB2958" w:rsidRDefault="00EB2958">
            <w:pPr>
              <w:rPr>
                <w:sz w:val="18"/>
                <w:szCs w:val="18"/>
              </w:rPr>
            </w:pPr>
            <w:r>
              <w:rPr>
                <w:sz w:val="18"/>
                <w:szCs w:val="18"/>
              </w:rPr>
              <w:t>г) огораживать трассы линий связи, препятствуя свободному доступу к ним технического персонала;</w:t>
            </w:r>
          </w:p>
          <w:p w:rsidR="00EB2958" w:rsidRDefault="00EB2958">
            <w:pPr>
              <w:rPr>
                <w:sz w:val="18"/>
                <w:szCs w:val="18"/>
              </w:rPr>
            </w:pPr>
            <w:r>
              <w:rPr>
                <w:sz w:val="18"/>
                <w:szCs w:val="18"/>
              </w:rPr>
              <w:t>д) самовольно подключаться к абонентской телефонной линии и линии радиофикации в целях пользования услугами связи;</w:t>
            </w:r>
          </w:p>
          <w:p w:rsidR="00EB2958" w:rsidRDefault="00EB2958">
            <w:pPr>
              <w:rPr>
                <w:sz w:val="18"/>
                <w:szCs w:val="18"/>
              </w:rPr>
            </w:pPr>
            <w:r>
              <w:rPr>
                <w:sz w:val="18"/>
                <w:szCs w:val="18"/>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jc w:val="both"/>
              <w:rPr>
                <w:sz w:val="18"/>
                <w:szCs w:val="18"/>
                <w:lang w:eastAsia="ar-SA"/>
              </w:rPr>
            </w:pPr>
            <w:r>
              <w:rPr>
                <w:sz w:val="18"/>
                <w:szCs w:val="18"/>
              </w:rPr>
              <w:lastRenderedPageBreak/>
              <w:t xml:space="preserve">Все работы в </w:t>
            </w:r>
            <w:r>
              <w:rPr>
                <w:b/>
                <w:bCs/>
                <w:sz w:val="18"/>
                <w:szCs w:val="18"/>
              </w:rPr>
              <w:t>охранных зонах</w:t>
            </w:r>
            <w:r>
              <w:rPr>
                <w:sz w:val="18"/>
                <w:szCs w:val="18"/>
              </w:rPr>
              <w:t xml:space="preserve">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EB2958" w:rsidRDefault="00EB2958">
            <w:pPr>
              <w:jc w:val="both"/>
              <w:rPr>
                <w:sz w:val="18"/>
                <w:szCs w:val="18"/>
                <w:lang w:eastAsia="ar-SA"/>
              </w:rPr>
            </w:pPr>
            <w:r>
              <w:rPr>
                <w:sz w:val="18"/>
                <w:szCs w:val="18"/>
                <w:lang w:eastAsia="ar-SA"/>
              </w:rPr>
              <w:t xml:space="preserve">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EB2958" w:rsidRDefault="00EB2958">
            <w:pPr>
              <w:jc w:val="both"/>
              <w:rPr>
                <w:sz w:val="18"/>
                <w:szCs w:val="18"/>
                <w:lang w:eastAsia="ar-SA"/>
              </w:rPr>
            </w:pPr>
            <w:r>
              <w:rPr>
                <w:sz w:val="18"/>
                <w:szCs w:val="18"/>
                <w:lang w:eastAsia="ar-SA"/>
              </w:rPr>
              <w:t xml:space="preserve">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EB2958" w:rsidRDefault="00EB2958">
            <w:pPr>
              <w:jc w:val="both"/>
              <w:rPr>
                <w:sz w:val="18"/>
                <w:szCs w:val="18"/>
                <w:lang w:eastAsia="ar-SA"/>
              </w:rPr>
            </w:pPr>
            <w:r>
              <w:rPr>
                <w:sz w:val="18"/>
                <w:szCs w:val="18"/>
                <w:lang w:eastAsia="ar-SA"/>
              </w:rPr>
              <w:t xml:space="preserve">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EB2958" w:rsidRDefault="00EB2958">
            <w:pPr>
              <w:jc w:val="both"/>
              <w:rPr>
                <w:sz w:val="24"/>
                <w:szCs w:val="24"/>
                <w:lang w:eastAsia="ar-SA"/>
              </w:rPr>
            </w:pPr>
            <w:r>
              <w:rPr>
                <w:sz w:val="18"/>
                <w:szCs w:val="18"/>
                <w:lang w:eastAsia="ar-SA"/>
              </w:rPr>
              <w:t xml:space="preserve">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w:t>
            </w:r>
            <w:r>
              <w:rPr>
                <w:sz w:val="18"/>
                <w:szCs w:val="18"/>
                <w:lang w:eastAsia="ar-SA"/>
              </w:rPr>
              <w:lastRenderedPageBreak/>
              <w:t>крутых (свыше 15 градусов) склонах и в местах, подверженных размыву.</w:t>
            </w:r>
          </w:p>
          <w:p w:rsidR="00EB2958" w:rsidRDefault="00EB2958">
            <w:pPr>
              <w:jc w:val="both"/>
              <w:rPr>
                <w:sz w:val="18"/>
                <w:szCs w:val="18"/>
                <w:lang w:eastAsia="ar-SA"/>
              </w:rPr>
            </w:pPr>
            <w:r>
              <w:rPr>
                <w:sz w:val="18"/>
                <w:szCs w:val="18"/>
                <w:lang w:eastAsia="ar-SA"/>
              </w:rPr>
              <w:t xml:space="preserve">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EB2958" w:rsidRDefault="00EB2958">
            <w:pPr>
              <w:jc w:val="both"/>
              <w:rPr>
                <w:sz w:val="18"/>
                <w:szCs w:val="18"/>
                <w:lang w:eastAsia="ar-SA"/>
              </w:rPr>
            </w:pPr>
            <w:r>
              <w:rPr>
                <w:sz w:val="18"/>
                <w:szCs w:val="18"/>
                <w:lang w:eastAsia="ar-SA"/>
              </w:rPr>
              <w:t xml:space="preserve">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EB2958" w:rsidRDefault="00EB2958">
            <w:pPr>
              <w:jc w:val="both"/>
              <w:rPr>
                <w:sz w:val="18"/>
                <w:szCs w:val="18"/>
                <w:lang w:eastAsia="ar-SA"/>
              </w:rPr>
            </w:pPr>
            <w:r>
              <w:rPr>
                <w:sz w:val="18"/>
                <w:szCs w:val="18"/>
                <w:lang w:eastAsia="ar-SA"/>
              </w:rPr>
              <w:t xml:space="preserve">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EB2958" w:rsidRDefault="00EB2958">
            <w:pPr>
              <w:jc w:val="both"/>
              <w:rPr>
                <w:sz w:val="18"/>
                <w:szCs w:val="18"/>
                <w:lang w:eastAsia="ar-SA"/>
              </w:rPr>
            </w:pPr>
            <w:r>
              <w:rPr>
                <w:sz w:val="18"/>
                <w:szCs w:val="18"/>
                <w:lang w:eastAsia="ar-SA"/>
              </w:rPr>
              <w:t xml:space="preserve">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EB2958" w:rsidRDefault="00EB2958">
            <w:pPr>
              <w:jc w:val="both"/>
              <w:rPr>
                <w:sz w:val="18"/>
                <w:szCs w:val="18"/>
                <w:lang w:eastAsia="ar-SA"/>
              </w:rPr>
            </w:pPr>
            <w:r>
              <w:rPr>
                <w:sz w:val="18"/>
                <w:szCs w:val="18"/>
                <w:lang w:eastAsia="ar-SA"/>
              </w:rPr>
              <w:t xml:space="preserve">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EB2958" w:rsidRDefault="00EB2958">
            <w:pPr>
              <w:jc w:val="both"/>
              <w:rPr>
                <w:sz w:val="18"/>
                <w:szCs w:val="18"/>
                <w:lang w:eastAsia="ar-SA"/>
              </w:rPr>
            </w:pPr>
            <w:r>
              <w:rPr>
                <w:sz w:val="18"/>
                <w:szCs w:val="18"/>
                <w:lang w:eastAsia="ar-SA"/>
              </w:rPr>
              <w:t xml:space="preserve">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EB2958" w:rsidRDefault="00EB2958">
            <w:pPr>
              <w:jc w:val="both"/>
              <w:rPr>
                <w:sz w:val="18"/>
                <w:szCs w:val="18"/>
                <w:lang w:eastAsia="ar-SA"/>
              </w:rPr>
            </w:pPr>
            <w:r>
              <w:rPr>
                <w:sz w:val="18"/>
                <w:szCs w:val="18"/>
                <w:lang w:eastAsia="ar-SA"/>
              </w:rPr>
              <w:t xml:space="preserve">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EB2958" w:rsidRDefault="00EB2958">
            <w:pPr>
              <w:jc w:val="both"/>
              <w:rPr>
                <w:sz w:val="24"/>
                <w:szCs w:val="24"/>
                <w:lang w:eastAsia="ar-SA"/>
              </w:rPr>
            </w:pPr>
            <w:r>
              <w:rPr>
                <w:sz w:val="18"/>
                <w:szCs w:val="18"/>
                <w:lang w:eastAsia="ar-SA"/>
              </w:rPr>
              <w:t xml:space="preserve">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Pr="00FB5669" w:rsidRDefault="00EB2958">
            <w:pPr>
              <w:rPr>
                <w:rFonts w:eastAsiaTheme="minorHAnsi" w:cstheme="minorBidi"/>
                <w:b/>
                <w:bCs/>
                <w:color w:val="000000"/>
                <w:sz w:val="18"/>
                <w:szCs w:val="18"/>
                <w:lang w:eastAsia="en-US"/>
              </w:rPr>
            </w:pPr>
            <w:r w:rsidRPr="00FB5669">
              <w:rPr>
                <w:b/>
                <w:bCs/>
                <w:color w:val="000000"/>
                <w:sz w:val="18"/>
                <w:szCs w:val="18"/>
              </w:rPr>
              <w:lastRenderedPageBreak/>
              <w:t>8.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(с изменениями на 27 июля 2017 года)</w:t>
            </w:r>
          </w:p>
          <w:p w:rsidR="00EB2958" w:rsidRDefault="00EB2958">
            <w:pPr>
              <w:rPr>
                <w:sz w:val="18"/>
                <w:szCs w:val="18"/>
              </w:rPr>
            </w:pPr>
            <w:r>
              <w:rPr>
                <w:sz w:val="18"/>
                <w:szCs w:val="18"/>
              </w:rPr>
              <w:t>Постановление Правительства РФ от 05.05.2014 N 405</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rsidR="00EB2958" w:rsidRDefault="00EB2958">
            <w:pPr>
              <w:rPr>
                <w:sz w:val="18"/>
                <w:szCs w:val="18"/>
              </w:rPr>
            </w:pPr>
            <w:r>
              <w:rPr>
                <w:sz w:val="18"/>
                <w:szCs w:val="18"/>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rsidR="00EB2958" w:rsidRDefault="00EB2958">
            <w:pPr>
              <w:rPr>
                <w:sz w:val="18"/>
                <w:szCs w:val="18"/>
              </w:rPr>
            </w:pPr>
            <w:r>
              <w:rPr>
                <w:sz w:val="18"/>
                <w:szCs w:val="18"/>
              </w:rPr>
              <w:t xml:space="preserve">"охранная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w:t>
            </w:r>
            <w:r>
              <w:rPr>
                <w:sz w:val="18"/>
                <w:szCs w:val="18"/>
              </w:rPr>
              <w:lastRenderedPageBreak/>
              <w:t>техногенного характера или совершении террористического акта;</w:t>
            </w:r>
          </w:p>
          <w:p w:rsidR="00EB2958" w:rsidRDefault="00EB2958">
            <w:pPr>
              <w:rPr>
                <w:sz w:val="18"/>
                <w:szCs w:val="18"/>
              </w:rPr>
            </w:pPr>
            <w:r>
              <w:rPr>
                <w:sz w:val="18"/>
                <w:szCs w:val="18"/>
              </w:rPr>
              <w:t xml:space="preserve">"внешний периметр военного объекта" - граница земельного участка, занимаемого военным объектом, используемого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w:t>
            </w:r>
          </w:p>
          <w:p w:rsidR="00EB2958" w:rsidRDefault="00EB2958">
            <w:pPr>
              <w:rPr>
                <w:sz w:val="18"/>
                <w:szCs w:val="18"/>
              </w:rPr>
            </w:pPr>
            <w:r>
              <w:rPr>
                <w:sz w:val="18"/>
                <w:szCs w:val="18"/>
              </w:rPr>
              <w:t xml:space="preserve">"специальная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 </w:t>
            </w:r>
          </w:p>
          <w:p w:rsidR="00EB2958" w:rsidRDefault="00EB2958">
            <w:pPr>
              <w:rPr>
                <w:sz w:val="18"/>
                <w:szCs w:val="18"/>
              </w:rPr>
            </w:pPr>
            <w:r>
              <w:rPr>
                <w:sz w:val="18"/>
                <w:szCs w:val="18"/>
              </w:rPr>
              <w:t>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rsidR="00EB2958" w:rsidRDefault="00EB2958">
            <w:pPr>
              <w:rPr>
                <w:sz w:val="18"/>
                <w:szCs w:val="18"/>
              </w:rPr>
            </w:pPr>
            <w:r>
              <w:rPr>
                <w:sz w:val="18"/>
                <w:szCs w:val="18"/>
              </w:rPr>
              <w:t>Внешняя граница зоны охраняемого военного объекта устанавливается на расстоянии, не превышающем 2 километров от внешнего ограждения территории военного объекта или, если такое ограждение отсутствует, от его внешнего периметра. Ширина зоны охраняемого военного объекта определяется с учетом норм электромагнитной совместимости и помехозащищенности оборудования, эксплуатируемого на военном объекте. Зона охраняемого военного объекта не устанавливается, если ее внешняя граница совпадает с границей запретной зоны.</w:t>
            </w:r>
          </w:p>
          <w:p w:rsidR="00EB2958" w:rsidRDefault="00EB2958">
            <w:pPr>
              <w:rPr>
                <w:sz w:val="18"/>
                <w:szCs w:val="18"/>
              </w:rPr>
            </w:pPr>
            <w:r>
              <w:rPr>
                <w:sz w:val="18"/>
                <w:szCs w:val="18"/>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rsidR="00EB2958" w:rsidRDefault="00EB2958">
            <w:pPr>
              <w:rPr>
                <w:sz w:val="18"/>
                <w:szCs w:val="18"/>
              </w:rPr>
            </w:pPr>
            <w:r>
              <w:rPr>
                <w:sz w:val="18"/>
                <w:szCs w:val="18"/>
              </w:rPr>
              <w:t>а) 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rsidR="00EB2958" w:rsidRDefault="00EB2958">
            <w:pPr>
              <w:rPr>
                <w:sz w:val="18"/>
                <w:szCs w:val="18"/>
              </w:rPr>
            </w:pPr>
            <w:r>
              <w:rPr>
                <w:sz w:val="18"/>
                <w:szCs w:val="18"/>
              </w:rPr>
              <w:t>б) на расстоянии, не превышающем 100 метров, - для прочих военных объектов.</w:t>
            </w:r>
          </w:p>
          <w:p w:rsidR="00EB2958" w:rsidRDefault="00EB2958">
            <w:pPr>
              <w:rPr>
                <w:sz w:val="18"/>
                <w:szCs w:val="18"/>
              </w:rPr>
            </w:pPr>
            <w:r>
              <w:rPr>
                <w:sz w:val="18"/>
                <w:szCs w:val="18"/>
              </w:rPr>
              <w:t>Внешняя граница специальной зоны устанавливается на расстоянии не более чем 400 метров от внешнего ограждения территории военного объекта или, если такое ограждение отсутствует, от его внешнего периметра, за исключением внешних границ ранее установленных специальных зон.</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lastRenderedPageBreak/>
              <w:t xml:space="preserve">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 </w:t>
            </w:r>
          </w:p>
          <w:p w:rsidR="00EB2958" w:rsidRDefault="00EB2958">
            <w:pPr>
              <w:rPr>
                <w:sz w:val="18"/>
                <w:szCs w:val="18"/>
              </w:rPr>
            </w:pPr>
            <w:r>
              <w:rPr>
                <w:sz w:val="18"/>
                <w:szCs w:val="18"/>
              </w:rPr>
              <w:t>а) проживание и (или) нахождение физических лиц;</w:t>
            </w:r>
          </w:p>
          <w:p w:rsidR="00EB2958" w:rsidRDefault="00EB2958">
            <w:pPr>
              <w:rPr>
                <w:sz w:val="18"/>
                <w:szCs w:val="18"/>
              </w:rPr>
            </w:pPr>
            <w:r>
              <w:rPr>
                <w:sz w:val="18"/>
                <w:szCs w:val="18"/>
              </w:rPr>
              <w:t>б) осуществление хозяйственной и иной деятельности в соответствии с настоящим Положением;</w:t>
            </w:r>
          </w:p>
          <w:p w:rsidR="00EB2958" w:rsidRDefault="00EB2958">
            <w:pPr>
              <w:rPr>
                <w:sz w:val="18"/>
                <w:szCs w:val="18"/>
              </w:rPr>
            </w:pPr>
            <w:r>
              <w:rPr>
                <w:sz w:val="18"/>
                <w:szCs w:val="18"/>
              </w:rPr>
              <w:t>в)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rsidR="00EB2958" w:rsidRDefault="00EB2958">
            <w:pPr>
              <w:rPr>
                <w:sz w:val="18"/>
                <w:szCs w:val="18"/>
              </w:rPr>
            </w:pPr>
            <w:r>
              <w:rPr>
                <w:sz w:val="18"/>
                <w:szCs w:val="18"/>
              </w:rPr>
              <w:t xml:space="preserve">На территории зоны охраняемого военного объекта строительство объектов капитального строительства, ввод в эксплуатацию оборудования, создающего искусственные, в том числе </w:t>
            </w:r>
            <w:r>
              <w:rPr>
                <w:sz w:val="18"/>
                <w:szCs w:val="18"/>
              </w:rPr>
              <w:lastRenderedPageBreak/>
              <w:t xml:space="preserve">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 </w:t>
            </w:r>
          </w:p>
          <w:p w:rsidR="00EB2958" w:rsidRDefault="00EB2958">
            <w:pPr>
              <w:rPr>
                <w:sz w:val="18"/>
                <w:szCs w:val="18"/>
              </w:rPr>
            </w:pPr>
            <w:r>
              <w:rPr>
                <w:sz w:val="18"/>
                <w:szCs w:val="18"/>
              </w:rPr>
              <w:t>На территории зоны охраняемого военного объекта не допускается ликвидация дорог и переправ, а также осушение и отведение русел рек.</w:t>
            </w:r>
          </w:p>
          <w:p w:rsidR="00EB2958" w:rsidRDefault="00EB2958">
            <w:pPr>
              <w:rPr>
                <w:sz w:val="18"/>
                <w:szCs w:val="18"/>
              </w:rPr>
            </w:pPr>
            <w:r>
              <w:rPr>
                <w:sz w:val="18"/>
                <w:szCs w:val="18"/>
              </w:rPr>
              <w:t>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rsidR="00EB2958" w:rsidRDefault="00EB2958">
            <w:pPr>
              <w:rPr>
                <w:sz w:val="18"/>
                <w:szCs w:val="18"/>
              </w:rPr>
            </w:pPr>
            <w:r>
              <w:rPr>
                <w:sz w:val="18"/>
                <w:szCs w:val="18"/>
              </w:rPr>
              <w:t>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w:t>
            </w:r>
          </w:p>
          <w:p w:rsidR="00EB2958" w:rsidRDefault="00EB2958">
            <w:pPr>
              <w:rPr>
                <w:sz w:val="18"/>
                <w:szCs w:val="18"/>
              </w:rPr>
            </w:pPr>
            <w:r>
              <w:rPr>
                <w:sz w:val="18"/>
                <w:szCs w:val="18"/>
              </w:rPr>
              <w:t>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p w:rsidR="00EB2958" w:rsidRDefault="00EB2958">
            <w:pPr>
              <w:rPr>
                <w:sz w:val="18"/>
                <w:szCs w:val="18"/>
              </w:rPr>
            </w:pPr>
            <w:r>
              <w:rPr>
                <w:sz w:val="18"/>
                <w:szCs w:val="18"/>
              </w:rPr>
              <w:t xml:space="preserve">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 </w:t>
            </w:r>
          </w:p>
          <w:p w:rsidR="00EB2958" w:rsidRDefault="00EB2958">
            <w:pPr>
              <w:rPr>
                <w:sz w:val="18"/>
                <w:szCs w:val="18"/>
              </w:rPr>
            </w:pPr>
            <w:r>
              <w:rPr>
                <w:sz w:val="18"/>
                <w:szCs w:val="18"/>
              </w:rPr>
              <w:t>В зависимости от местных условий и специфики военного объекта, для обеспечения функционирования которого устанавливается запретная зона, федеральным органом исполнительной власти (федеральным государственным органом), в ведении которого находится военный объект, могут устанавливаться по согласованию с федеральными органами исполнительной власти, осуществляющими проведение государственной политики и нормативно-правовое регулирование в соответствующих сферах деятельности, ограничения на транзитный проезд, заход судов, пролет самолетов, рыболовство, охоту и купание в водоемах.</w:t>
            </w:r>
          </w:p>
        </w:tc>
        <w:tc>
          <w:tcPr>
            <w:tcW w:w="1447" w:type="pct"/>
            <w:tcBorders>
              <w:top w:val="single" w:sz="4" w:space="0" w:color="auto"/>
              <w:left w:val="single" w:sz="4" w:space="0" w:color="auto"/>
              <w:bottom w:val="single" w:sz="4" w:space="0" w:color="auto"/>
              <w:right w:val="single" w:sz="4" w:space="0" w:color="auto"/>
            </w:tcBorders>
          </w:tcPr>
          <w:p w:rsidR="00EB2958" w:rsidRDefault="00EB2958">
            <w:pPr>
              <w:jc w:val="both"/>
              <w:rPr>
                <w:sz w:val="24"/>
                <w:szCs w:val="24"/>
                <w:lang w:eastAsia="ar-SA"/>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FB5669">
            <w:pPr>
              <w:rPr>
                <w:rFonts w:eastAsiaTheme="minorHAnsi" w:cstheme="minorBidi"/>
                <w:b/>
                <w:bCs/>
                <w:color w:val="000000"/>
                <w:sz w:val="18"/>
                <w:szCs w:val="18"/>
                <w:lang w:eastAsia="en-US"/>
              </w:rPr>
            </w:pPr>
            <w:r>
              <w:rPr>
                <w:b/>
                <w:bCs/>
                <w:color w:val="000000"/>
                <w:sz w:val="18"/>
                <w:szCs w:val="18"/>
              </w:rPr>
              <w:t>9</w:t>
            </w:r>
            <w:r w:rsidR="00EB2958">
              <w:rPr>
                <w:b/>
                <w:bCs/>
                <w:color w:val="000000"/>
                <w:sz w:val="18"/>
                <w:szCs w:val="18"/>
              </w:rPr>
              <w:t>. Охранная зона стационарных пунктов наблюдений за состоянием окружающей среды, ее загрязнением</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Об утверждении Положения о создании охранных зон стационарных пунктов наблюдений за состоянием окружающей природной среды, ее загрязнением (с изменениями на 1 февраля 2005 года)</w:t>
            </w:r>
          </w:p>
          <w:p w:rsidR="00EB2958" w:rsidRDefault="00EB2958">
            <w:pPr>
              <w:rPr>
                <w:sz w:val="18"/>
                <w:szCs w:val="18"/>
              </w:rPr>
            </w:pPr>
            <w:r>
              <w:rPr>
                <w:sz w:val="18"/>
                <w:szCs w:val="18"/>
              </w:rPr>
              <w:t>Постановление Правительства РФ от 27.08.1999 № 972</w:t>
            </w:r>
          </w:p>
        </w:tc>
        <w:tc>
          <w:tcPr>
            <w:tcW w:w="1317" w:type="pct"/>
            <w:tcBorders>
              <w:top w:val="single" w:sz="4" w:space="0" w:color="auto"/>
              <w:left w:val="single" w:sz="4" w:space="0" w:color="auto"/>
              <w:bottom w:val="single" w:sz="4" w:space="0" w:color="auto"/>
              <w:right w:val="single" w:sz="4" w:space="0" w:color="auto"/>
            </w:tcBorders>
          </w:tcPr>
          <w:p w:rsidR="00EB2958" w:rsidRDefault="00EB2958">
            <w:pPr>
              <w:rPr>
                <w:sz w:val="18"/>
                <w:szCs w:val="18"/>
              </w:rPr>
            </w:pPr>
            <w:r>
              <w:rPr>
                <w:sz w:val="18"/>
                <w:szCs w:val="18"/>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EB2958" w:rsidRDefault="00EB2958">
            <w:pPr>
              <w:rPr>
                <w:sz w:val="18"/>
                <w:szCs w:val="18"/>
              </w:rPr>
            </w:pPr>
          </w:p>
          <w:p w:rsidR="00EB2958" w:rsidRDefault="00EB2958">
            <w:pPr>
              <w:rPr>
                <w:sz w:val="18"/>
                <w:szCs w:val="18"/>
              </w:rPr>
            </w:pPr>
            <w:r>
              <w:rPr>
                <w:sz w:val="18"/>
                <w:szCs w:val="18"/>
              </w:rPr>
              <w:t>Размеры и границы охранных зон стационарных пунктов наблюдений определяются в зависимости от рельефа местности и других условий.</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tc>
        <w:tc>
          <w:tcPr>
            <w:tcW w:w="1447" w:type="pct"/>
            <w:tcBorders>
              <w:top w:val="single" w:sz="4" w:space="0" w:color="auto"/>
              <w:left w:val="single" w:sz="4" w:space="0" w:color="auto"/>
              <w:bottom w:val="single" w:sz="4" w:space="0" w:color="auto"/>
              <w:right w:val="single" w:sz="4" w:space="0" w:color="auto"/>
            </w:tcBorders>
          </w:tcPr>
          <w:p w:rsidR="00EB2958" w:rsidRDefault="00EB2958">
            <w:pPr>
              <w:jc w:val="both"/>
              <w:rPr>
                <w:sz w:val="24"/>
                <w:szCs w:val="24"/>
                <w:lang w:eastAsia="ar-SA"/>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rFonts w:eastAsiaTheme="minorHAnsi" w:cstheme="minorBidi"/>
                <w:b/>
                <w:bCs/>
                <w:color w:val="000000"/>
                <w:sz w:val="18"/>
                <w:szCs w:val="18"/>
                <w:lang w:eastAsia="en-US"/>
              </w:rPr>
            </w:pPr>
            <w:r>
              <w:rPr>
                <w:b/>
                <w:bCs/>
                <w:color w:val="000000"/>
                <w:sz w:val="18"/>
                <w:szCs w:val="18"/>
              </w:rPr>
              <w:t>1</w:t>
            </w:r>
            <w:r w:rsidR="00FB5669">
              <w:rPr>
                <w:b/>
                <w:bCs/>
                <w:color w:val="000000"/>
                <w:sz w:val="18"/>
                <w:szCs w:val="18"/>
              </w:rPr>
              <w:t>0</w:t>
            </w:r>
            <w:r>
              <w:rPr>
                <w:b/>
                <w:bCs/>
                <w:color w:val="000000"/>
                <w:sz w:val="18"/>
                <w:szCs w:val="18"/>
              </w:rPr>
              <w:t>. Водоохранная (рыбоохранная) зона</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Водный кодекс РФ № 74-ФЗ от 03.06.2006 г.</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Ширина водоохранной зоны рек или ручьев устанавливается от их истока для рек или ручьев протяженностью:</w:t>
            </w:r>
          </w:p>
          <w:p w:rsidR="00EB2958" w:rsidRDefault="00EB2958">
            <w:pPr>
              <w:rPr>
                <w:sz w:val="18"/>
                <w:szCs w:val="18"/>
              </w:rPr>
            </w:pPr>
            <w:r>
              <w:rPr>
                <w:sz w:val="18"/>
                <w:szCs w:val="18"/>
              </w:rPr>
              <w:t>1) до 10 км - в размере 50 м;</w:t>
            </w:r>
          </w:p>
          <w:p w:rsidR="00EB2958" w:rsidRDefault="00EB2958">
            <w:pPr>
              <w:rPr>
                <w:sz w:val="18"/>
                <w:szCs w:val="18"/>
              </w:rPr>
            </w:pPr>
            <w:r>
              <w:rPr>
                <w:sz w:val="18"/>
                <w:szCs w:val="18"/>
              </w:rPr>
              <w:t>2) от 10 до 50 км - в размере 100 м;</w:t>
            </w:r>
          </w:p>
          <w:p w:rsidR="00EB2958" w:rsidRDefault="00EB2958">
            <w:pPr>
              <w:rPr>
                <w:sz w:val="18"/>
                <w:szCs w:val="18"/>
              </w:rPr>
            </w:pPr>
            <w:r>
              <w:rPr>
                <w:sz w:val="18"/>
                <w:szCs w:val="18"/>
              </w:rPr>
              <w:t>3) от 50 км и более - в размере 200 м.</w:t>
            </w:r>
          </w:p>
          <w:p w:rsidR="00EB2958" w:rsidRDefault="00EB2958">
            <w:pPr>
              <w:rPr>
                <w:sz w:val="18"/>
                <w:szCs w:val="18"/>
              </w:rPr>
            </w:pPr>
            <w:r>
              <w:rPr>
                <w:sz w:val="18"/>
                <w:szCs w:val="18"/>
              </w:rPr>
              <w:t xml:space="preserve">Для реки, ручья протяженностью менее 10 км от истока до устья водоохранная зона совпадает с прибрежной защитной полосой. </w:t>
            </w:r>
            <w:r>
              <w:rPr>
                <w:sz w:val="18"/>
                <w:szCs w:val="18"/>
              </w:rPr>
              <w:lastRenderedPageBreak/>
              <w:t>Радиус водоохранной зоны для истоков реки, ручья устанавливается в размере 50 м.</w:t>
            </w:r>
          </w:p>
          <w:p w:rsidR="00EB2958" w:rsidRDefault="00EB2958">
            <w:pPr>
              <w:rPr>
                <w:sz w:val="18"/>
                <w:szCs w:val="18"/>
              </w:rPr>
            </w:pPr>
            <w:r>
              <w:rPr>
                <w:sz w:val="18"/>
                <w:szCs w:val="18"/>
              </w:rPr>
              <w:t>Ширина водоохранной зоны озера устанавливается в размере 50 м от береговой линии.</w:t>
            </w:r>
          </w:p>
          <w:p w:rsidR="00EB2958" w:rsidRDefault="00EB2958">
            <w:pPr>
              <w:rPr>
                <w:sz w:val="18"/>
                <w:szCs w:val="18"/>
              </w:rPr>
            </w:pPr>
            <w:r>
              <w:rPr>
                <w:sz w:val="18"/>
                <w:szCs w:val="18"/>
              </w:rPr>
              <w:t>Ширина водоохранной зоны на территориях поселений при наличии ливневой канализации и набережных устанавливается от парапета набережной.</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rsidP="00037F88">
            <w:pPr>
              <w:widowControl/>
              <w:numPr>
                <w:ilvl w:val="0"/>
                <w:numId w:val="397"/>
              </w:numPr>
              <w:suppressAutoHyphens w:val="0"/>
              <w:autoSpaceDN/>
              <w:ind w:left="318"/>
              <w:jc w:val="both"/>
              <w:textAlignment w:val="auto"/>
              <w:rPr>
                <w:sz w:val="18"/>
                <w:szCs w:val="18"/>
              </w:rPr>
            </w:pPr>
            <w:r>
              <w:rPr>
                <w:sz w:val="18"/>
                <w:szCs w:val="18"/>
              </w:rPr>
              <w:lastRenderedPageBreak/>
              <w:t xml:space="preserve">использование сточных вод в целях регулирования плодородия почв; </w:t>
            </w:r>
          </w:p>
          <w:p w:rsidR="00EB2958" w:rsidRDefault="00EB2958" w:rsidP="00037F88">
            <w:pPr>
              <w:widowControl/>
              <w:numPr>
                <w:ilvl w:val="0"/>
                <w:numId w:val="398"/>
              </w:numPr>
              <w:suppressAutoHyphens w:val="0"/>
              <w:autoSpaceDN/>
              <w:ind w:left="318"/>
              <w:jc w:val="both"/>
              <w:textAlignment w:val="auto"/>
              <w:rPr>
                <w:sz w:val="18"/>
                <w:szCs w:val="18"/>
              </w:rPr>
            </w:pPr>
            <w:r>
              <w:rPr>
                <w:sz w:val="18"/>
                <w:szCs w:val="1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B2958" w:rsidRDefault="00EB2958" w:rsidP="00037F88">
            <w:pPr>
              <w:widowControl/>
              <w:numPr>
                <w:ilvl w:val="0"/>
                <w:numId w:val="398"/>
              </w:numPr>
              <w:suppressAutoHyphens w:val="0"/>
              <w:autoSpaceDN/>
              <w:ind w:left="318"/>
              <w:jc w:val="both"/>
              <w:textAlignment w:val="auto"/>
              <w:rPr>
                <w:sz w:val="18"/>
                <w:szCs w:val="18"/>
              </w:rPr>
            </w:pPr>
            <w:r>
              <w:rPr>
                <w:sz w:val="18"/>
                <w:szCs w:val="18"/>
              </w:rPr>
              <w:lastRenderedPageBreak/>
              <w:t xml:space="preserve">осуществление авиационных мер по борьбе с вредными организмами; </w:t>
            </w:r>
          </w:p>
          <w:p w:rsidR="00EB2958" w:rsidRDefault="00EB2958" w:rsidP="00037F88">
            <w:pPr>
              <w:widowControl/>
              <w:numPr>
                <w:ilvl w:val="0"/>
                <w:numId w:val="398"/>
              </w:numPr>
              <w:suppressAutoHyphens w:val="0"/>
              <w:autoSpaceDN/>
              <w:ind w:left="318"/>
              <w:jc w:val="both"/>
              <w:textAlignment w:val="auto"/>
              <w:rPr>
                <w:sz w:val="18"/>
                <w:szCs w:val="18"/>
              </w:rPr>
            </w:pPr>
            <w:r>
              <w:rPr>
                <w:sz w:val="18"/>
                <w:szCs w:val="1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B2958" w:rsidRDefault="00EB2958" w:rsidP="00037F88">
            <w:pPr>
              <w:widowControl/>
              <w:numPr>
                <w:ilvl w:val="0"/>
                <w:numId w:val="398"/>
              </w:numPr>
              <w:suppressAutoHyphens w:val="0"/>
              <w:autoSpaceDN/>
              <w:ind w:left="318"/>
              <w:jc w:val="both"/>
              <w:textAlignment w:val="auto"/>
              <w:rPr>
                <w:sz w:val="18"/>
                <w:szCs w:val="18"/>
              </w:rPr>
            </w:pPr>
            <w:r>
              <w:rPr>
                <w:sz w:val="18"/>
                <w:szCs w:val="18"/>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B2958" w:rsidRDefault="00EB2958" w:rsidP="00037F88">
            <w:pPr>
              <w:widowControl/>
              <w:numPr>
                <w:ilvl w:val="0"/>
                <w:numId w:val="398"/>
              </w:numPr>
              <w:suppressAutoHyphens w:val="0"/>
              <w:autoSpaceDN/>
              <w:ind w:left="318"/>
              <w:jc w:val="both"/>
              <w:textAlignment w:val="auto"/>
              <w:rPr>
                <w:sz w:val="18"/>
                <w:szCs w:val="18"/>
              </w:rPr>
            </w:pPr>
            <w:r>
              <w:rPr>
                <w:sz w:val="18"/>
                <w:szCs w:val="18"/>
              </w:rPr>
              <w:t>размещение специализированных хранилищ пестицидов и агрохимикатов, применение пестицидов и агрохимикатов;</w:t>
            </w:r>
          </w:p>
          <w:p w:rsidR="00EB2958" w:rsidRDefault="00EB2958" w:rsidP="00037F88">
            <w:pPr>
              <w:widowControl/>
              <w:numPr>
                <w:ilvl w:val="0"/>
                <w:numId w:val="398"/>
              </w:numPr>
              <w:suppressAutoHyphens w:val="0"/>
              <w:autoSpaceDN/>
              <w:ind w:left="318"/>
              <w:jc w:val="both"/>
              <w:textAlignment w:val="auto"/>
              <w:rPr>
                <w:sz w:val="18"/>
                <w:szCs w:val="18"/>
              </w:rPr>
            </w:pPr>
            <w:r>
              <w:rPr>
                <w:sz w:val="18"/>
                <w:szCs w:val="18"/>
              </w:rPr>
              <w:t>сброс сточных, в том числе дренажных вод;</w:t>
            </w:r>
          </w:p>
          <w:p w:rsidR="00EB2958" w:rsidRDefault="00EB2958" w:rsidP="00037F88">
            <w:pPr>
              <w:widowControl/>
              <w:numPr>
                <w:ilvl w:val="0"/>
                <w:numId w:val="398"/>
              </w:numPr>
              <w:suppressAutoHyphens w:val="0"/>
              <w:autoSpaceDN/>
              <w:ind w:left="318"/>
              <w:jc w:val="both"/>
              <w:textAlignment w:val="auto"/>
              <w:rPr>
                <w:sz w:val="18"/>
                <w:szCs w:val="18"/>
              </w:rPr>
            </w:pPr>
            <w:r>
              <w:rPr>
                <w:sz w:val="18"/>
                <w:szCs w:val="1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1992 года N 2395-I "О недрах").</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lastRenderedPageBreak/>
              <w:t xml:space="preserve">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roofErr w:type="gramStart"/>
            <w:r>
              <w:rPr>
                <w:sz w:val="18"/>
                <w:szCs w:val="18"/>
              </w:rPr>
              <w:t>как то</w:t>
            </w:r>
            <w:proofErr w:type="gramEnd"/>
            <w:r>
              <w:rPr>
                <w:sz w:val="18"/>
                <w:szCs w:val="18"/>
              </w:rPr>
              <w:t>:</w:t>
            </w:r>
          </w:p>
          <w:p w:rsidR="00EB2958" w:rsidRDefault="00EB2958">
            <w:pPr>
              <w:rPr>
                <w:sz w:val="18"/>
                <w:szCs w:val="18"/>
              </w:rPr>
            </w:pPr>
            <w:r>
              <w:rPr>
                <w:sz w:val="18"/>
                <w:szCs w:val="18"/>
              </w:rPr>
              <w:t xml:space="preserve">1)централизованные системы водоотведения (канализации), </w:t>
            </w:r>
            <w:r>
              <w:rPr>
                <w:sz w:val="18"/>
                <w:szCs w:val="18"/>
              </w:rPr>
              <w:lastRenderedPageBreak/>
              <w:t>централизованные ливневые системы водоотведения;</w:t>
            </w:r>
          </w:p>
          <w:p w:rsidR="00EB2958" w:rsidRDefault="00EB2958">
            <w:pPr>
              <w:rPr>
                <w:sz w:val="18"/>
                <w:szCs w:val="18"/>
              </w:rPr>
            </w:pPr>
            <w:r>
              <w:rPr>
                <w:color w:val="000000"/>
                <w:sz w:val="18"/>
                <w:szCs w:val="18"/>
              </w:rPr>
              <w:t>2) сооружения и системы для отведения (сброса) сточных вод в централизованные системы водоотведения (в т. ч. дождевых, талых, инфильтрационных, поливомоечных и дренажных вод), если они предназначены для приема таких вод;</w:t>
            </w:r>
          </w:p>
          <w:p w:rsidR="00EB2958" w:rsidRDefault="00EB2958">
            <w:pPr>
              <w:rPr>
                <w:sz w:val="18"/>
                <w:szCs w:val="18"/>
              </w:rPr>
            </w:pPr>
            <w:r>
              <w:rPr>
                <w:color w:val="000000"/>
                <w:sz w:val="18"/>
                <w:szCs w:val="1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B2958" w:rsidRDefault="00EB2958">
            <w:pPr>
              <w:rPr>
                <w:sz w:val="18"/>
                <w:szCs w:val="18"/>
              </w:rPr>
            </w:pPr>
            <w:r>
              <w:rPr>
                <w:color w:val="000000"/>
                <w:sz w:val="18"/>
                <w:szCs w:val="18"/>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rsidR="00EB2958" w:rsidRDefault="00EB2958">
            <w:pPr>
              <w:rPr>
                <w:sz w:val="24"/>
                <w:szCs w:val="22"/>
              </w:rPr>
            </w:pPr>
            <w:r>
              <w:rPr>
                <w:color w:val="000000"/>
                <w:sz w:val="18"/>
                <w:szCs w:val="18"/>
              </w:rPr>
              <w:t>Применение приемников из водонепроницаемых материалов, предотвращающих поступление загрязняющих и иных веществ и микроорганизмов в окружающую среду для территорий садоводческих, огороднических или дачных некоммерческих объединений граждан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w:t>
            </w: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b/>
                <w:bCs/>
                <w:color w:val="000000"/>
                <w:sz w:val="18"/>
                <w:szCs w:val="18"/>
              </w:rPr>
            </w:pPr>
            <w:r>
              <w:rPr>
                <w:b/>
                <w:bCs/>
                <w:color w:val="000000"/>
                <w:sz w:val="18"/>
                <w:szCs w:val="18"/>
              </w:rPr>
              <w:lastRenderedPageBreak/>
              <w:t>1</w:t>
            </w:r>
            <w:r w:rsidR="00FB5669">
              <w:rPr>
                <w:b/>
                <w:bCs/>
                <w:color w:val="000000"/>
                <w:sz w:val="18"/>
                <w:szCs w:val="18"/>
              </w:rPr>
              <w:t>1</w:t>
            </w:r>
            <w:r>
              <w:rPr>
                <w:b/>
                <w:bCs/>
                <w:color w:val="000000"/>
                <w:sz w:val="18"/>
                <w:szCs w:val="18"/>
              </w:rPr>
              <w:t>. Прибрежная защитная полоса</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Водный кодекс РФ № 74-ФЗ от 03.06.2006 г.</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Ширина прибрежной защитной полосы устанавливается в зависимости от уклона берега водного объекта и составляет:</w:t>
            </w:r>
          </w:p>
          <w:p w:rsidR="00EB2958" w:rsidRDefault="00EB2958">
            <w:pPr>
              <w:rPr>
                <w:sz w:val="18"/>
                <w:szCs w:val="18"/>
              </w:rPr>
            </w:pPr>
            <w:r>
              <w:rPr>
                <w:sz w:val="18"/>
                <w:szCs w:val="18"/>
              </w:rPr>
              <w:t>30 м для имеющего обратный или нулевой уклон берега,</w:t>
            </w:r>
          </w:p>
          <w:p w:rsidR="00EB2958" w:rsidRDefault="00EB2958">
            <w:pPr>
              <w:rPr>
                <w:sz w:val="18"/>
                <w:szCs w:val="18"/>
              </w:rPr>
            </w:pPr>
            <w:r>
              <w:rPr>
                <w:sz w:val="18"/>
                <w:szCs w:val="18"/>
              </w:rPr>
              <w:t>40 м для имеющего уклон берега до трех градусов,</w:t>
            </w:r>
          </w:p>
          <w:p w:rsidR="00EB2958" w:rsidRDefault="00EB2958">
            <w:pPr>
              <w:rPr>
                <w:sz w:val="18"/>
                <w:szCs w:val="18"/>
              </w:rPr>
            </w:pPr>
            <w:r>
              <w:rPr>
                <w:sz w:val="18"/>
                <w:szCs w:val="18"/>
              </w:rPr>
              <w:t xml:space="preserve">50 м для имеющего уклон берега три и более градуса. </w:t>
            </w:r>
          </w:p>
          <w:p w:rsidR="00EB2958" w:rsidRDefault="00EB2958">
            <w:pPr>
              <w:rPr>
                <w:sz w:val="18"/>
                <w:szCs w:val="18"/>
              </w:rPr>
            </w:pPr>
            <w:r>
              <w:rPr>
                <w:sz w:val="18"/>
                <w:szCs w:val="18"/>
              </w:rPr>
              <w:t>На территориях поселений при наличии ливневой канализации и набережных границы прибрежных защитных полос совпадают с парапетами набережных.</w:t>
            </w:r>
          </w:p>
        </w:tc>
        <w:tc>
          <w:tcPr>
            <w:tcW w:w="1250" w:type="pct"/>
            <w:tcBorders>
              <w:top w:val="single" w:sz="4" w:space="0" w:color="auto"/>
              <w:left w:val="single" w:sz="4" w:space="0" w:color="auto"/>
              <w:bottom w:val="single" w:sz="4" w:space="0" w:color="auto"/>
              <w:right w:val="single" w:sz="4" w:space="0" w:color="auto"/>
            </w:tcBorders>
          </w:tcPr>
          <w:p w:rsidR="00EB2958" w:rsidRDefault="00EB2958">
            <w:pPr>
              <w:rPr>
                <w:sz w:val="18"/>
                <w:szCs w:val="18"/>
              </w:rPr>
            </w:pPr>
            <w:r>
              <w:rPr>
                <w:sz w:val="18"/>
                <w:szCs w:val="18"/>
              </w:rPr>
              <w:t>Наряду с ограничениями для водоохранных зон:</w:t>
            </w:r>
          </w:p>
          <w:p w:rsidR="00EB2958" w:rsidRDefault="00EB2958" w:rsidP="00037F88">
            <w:pPr>
              <w:widowControl/>
              <w:numPr>
                <w:ilvl w:val="0"/>
                <w:numId w:val="399"/>
              </w:numPr>
              <w:tabs>
                <w:tab w:val="num" w:pos="360"/>
              </w:tabs>
              <w:suppressAutoHyphens w:val="0"/>
              <w:autoSpaceDN/>
              <w:ind w:left="318"/>
              <w:jc w:val="both"/>
              <w:textAlignment w:val="auto"/>
              <w:rPr>
                <w:sz w:val="18"/>
                <w:szCs w:val="18"/>
              </w:rPr>
            </w:pPr>
            <w:r>
              <w:rPr>
                <w:sz w:val="18"/>
                <w:szCs w:val="18"/>
              </w:rPr>
              <w:t>распашка земель;</w:t>
            </w:r>
          </w:p>
          <w:p w:rsidR="00EB2958" w:rsidRDefault="00EB2958" w:rsidP="00037F88">
            <w:pPr>
              <w:widowControl/>
              <w:numPr>
                <w:ilvl w:val="0"/>
                <w:numId w:val="399"/>
              </w:numPr>
              <w:tabs>
                <w:tab w:val="num" w:pos="360"/>
              </w:tabs>
              <w:suppressAutoHyphens w:val="0"/>
              <w:autoSpaceDN/>
              <w:ind w:left="318"/>
              <w:jc w:val="both"/>
              <w:textAlignment w:val="auto"/>
              <w:rPr>
                <w:sz w:val="18"/>
                <w:szCs w:val="18"/>
              </w:rPr>
            </w:pPr>
            <w:r>
              <w:rPr>
                <w:sz w:val="18"/>
                <w:szCs w:val="18"/>
              </w:rPr>
              <w:t xml:space="preserve">размещение отвалов размываемых грунтов; </w:t>
            </w:r>
          </w:p>
          <w:p w:rsidR="00EB2958" w:rsidRDefault="00EB2958" w:rsidP="00037F88">
            <w:pPr>
              <w:widowControl/>
              <w:numPr>
                <w:ilvl w:val="0"/>
                <w:numId w:val="399"/>
              </w:numPr>
              <w:tabs>
                <w:tab w:val="num" w:pos="360"/>
              </w:tabs>
              <w:suppressAutoHyphens w:val="0"/>
              <w:autoSpaceDN/>
              <w:ind w:left="318"/>
              <w:jc w:val="both"/>
              <w:textAlignment w:val="auto"/>
              <w:rPr>
                <w:sz w:val="18"/>
                <w:szCs w:val="18"/>
              </w:rPr>
            </w:pPr>
            <w:r>
              <w:rPr>
                <w:sz w:val="18"/>
                <w:szCs w:val="18"/>
              </w:rPr>
              <w:t>выпас сельскохозяйственных животных и организация для них летних лагерей, ванн.</w:t>
            </w:r>
          </w:p>
          <w:p w:rsidR="00EB2958" w:rsidRDefault="00EB2958">
            <w:pPr>
              <w:rPr>
                <w:sz w:val="18"/>
                <w:szCs w:val="18"/>
              </w:rPr>
            </w:pPr>
          </w:p>
        </w:tc>
        <w:tc>
          <w:tcPr>
            <w:tcW w:w="1447" w:type="pct"/>
            <w:tcBorders>
              <w:top w:val="single" w:sz="4" w:space="0" w:color="auto"/>
              <w:left w:val="single" w:sz="4" w:space="0" w:color="auto"/>
              <w:bottom w:val="single" w:sz="4" w:space="0" w:color="auto"/>
              <w:right w:val="single" w:sz="4" w:space="0" w:color="auto"/>
            </w:tcBorders>
          </w:tcPr>
          <w:p w:rsidR="00EB2958" w:rsidRDefault="00EB2958">
            <w:pPr>
              <w:jc w:val="both"/>
              <w:rPr>
                <w:sz w:val="24"/>
                <w:szCs w:val="24"/>
                <w:lang w:eastAsia="ar-SA"/>
              </w:rPr>
            </w:pPr>
          </w:p>
        </w:tc>
      </w:tr>
      <w:tr w:rsidR="00EB2958" w:rsidTr="00EB2958">
        <w:tc>
          <w:tcPr>
            <w:tcW w:w="524" w:type="pct"/>
            <w:vMerge w:val="restart"/>
            <w:tcBorders>
              <w:top w:val="single" w:sz="4" w:space="0" w:color="auto"/>
              <w:left w:val="single" w:sz="4" w:space="0" w:color="auto"/>
              <w:bottom w:val="single" w:sz="4" w:space="0" w:color="auto"/>
              <w:right w:val="single" w:sz="4" w:space="0" w:color="auto"/>
            </w:tcBorders>
          </w:tcPr>
          <w:p w:rsidR="00EB2958" w:rsidRDefault="00EB2958">
            <w:pPr>
              <w:rPr>
                <w:rFonts w:eastAsiaTheme="minorHAnsi" w:cstheme="minorBidi"/>
                <w:b/>
                <w:bCs/>
                <w:color w:val="000000"/>
                <w:sz w:val="18"/>
                <w:szCs w:val="18"/>
                <w:lang w:eastAsia="en-US"/>
              </w:rPr>
            </w:pPr>
            <w:r>
              <w:rPr>
                <w:b/>
                <w:bCs/>
                <w:color w:val="000000"/>
                <w:sz w:val="18"/>
                <w:szCs w:val="18"/>
              </w:rPr>
              <w:t>1</w:t>
            </w:r>
            <w:r w:rsidR="00FB5669">
              <w:rPr>
                <w:b/>
                <w:bCs/>
                <w:color w:val="000000"/>
                <w:sz w:val="18"/>
                <w:szCs w:val="18"/>
              </w:rPr>
              <w:t>2</w:t>
            </w:r>
            <w:r>
              <w:rPr>
                <w:b/>
                <w:bCs/>
                <w:color w:val="000000"/>
                <w:sz w:val="18"/>
                <w:szCs w:val="18"/>
              </w:rPr>
              <w:t xml:space="preserve">. Зоны санитарной охраны источников питьевого и хозяйственно-бытового водоснабжения, а также устанавливаемые в случаях, предусмотренных </w:t>
            </w:r>
            <w:r>
              <w:rPr>
                <w:b/>
                <w:bCs/>
                <w:sz w:val="18"/>
                <w:szCs w:val="18"/>
              </w:rPr>
              <w:t>Водным кодексом Российской Федерации</w:t>
            </w:r>
            <w:r>
              <w:rPr>
                <w:b/>
                <w:bCs/>
                <w:color w:val="000000"/>
                <w:sz w:val="18"/>
                <w:szCs w:val="18"/>
              </w:rPr>
              <w:t>, в отношении подземных водных объектов зоны специальной охраны</w:t>
            </w:r>
          </w:p>
          <w:p w:rsidR="00EB2958" w:rsidRDefault="00EB2958">
            <w:pPr>
              <w:rPr>
                <w:b/>
                <w:bCs/>
                <w:color w:val="000000"/>
                <w:sz w:val="18"/>
                <w:szCs w:val="18"/>
              </w:rPr>
            </w:pPr>
          </w:p>
        </w:tc>
        <w:tc>
          <w:tcPr>
            <w:tcW w:w="462" w:type="pct"/>
            <w:vMerge w:val="restar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СанПиН 2.1.4.1110-02 "Зоны санитарной охраны источников водоснабжения и водопроводов питьевого назначения." гл. II, III</w:t>
            </w:r>
          </w:p>
        </w:tc>
        <w:tc>
          <w:tcPr>
            <w:tcW w:w="1317" w:type="pct"/>
            <w:tcBorders>
              <w:top w:val="outset" w:sz="6" w:space="0" w:color="000000"/>
              <w:left w:val="outset" w:sz="6" w:space="0" w:color="000000"/>
              <w:bottom w:val="outset" w:sz="6" w:space="0" w:color="000000"/>
              <w:right w:val="outset" w:sz="6" w:space="0" w:color="000000"/>
            </w:tcBorders>
            <w:hideMark/>
          </w:tcPr>
          <w:p w:rsidR="00EB2958" w:rsidRDefault="00EB2958">
            <w:pPr>
              <w:jc w:val="center"/>
              <w:rPr>
                <w:b/>
                <w:bCs/>
                <w:sz w:val="18"/>
                <w:szCs w:val="18"/>
              </w:rPr>
            </w:pPr>
            <w:r>
              <w:rPr>
                <w:b/>
                <w:bCs/>
                <w:sz w:val="18"/>
                <w:szCs w:val="18"/>
              </w:rPr>
              <w:t>I пояс</w:t>
            </w:r>
          </w:p>
          <w:p w:rsidR="00EB2958" w:rsidRDefault="00EB2958">
            <w:pPr>
              <w:rPr>
                <w:b/>
                <w:bCs/>
                <w:sz w:val="18"/>
                <w:szCs w:val="18"/>
              </w:rPr>
            </w:pPr>
            <w:r>
              <w:rPr>
                <w:b/>
                <w:bCs/>
                <w:sz w:val="18"/>
                <w:szCs w:val="18"/>
              </w:rPr>
              <w:t xml:space="preserve">Подземных вод: </w:t>
            </w:r>
          </w:p>
          <w:p w:rsidR="00EB2958" w:rsidRDefault="00EB2958">
            <w:pPr>
              <w:rPr>
                <w:sz w:val="18"/>
                <w:szCs w:val="18"/>
              </w:rPr>
            </w:pPr>
            <w:r>
              <w:rPr>
                <w:sz w:val="18"/>
                <w:szCs w:val="18"/>
              </w:rPr>
              <w:t>на расстоянии не менее 30 м от водозабора – при использовании защищенных подземных вод;</w:t>
            </w:r>
          </w:p>
          <w:p w:rsidR="00EB2958" w:rsidRDefault="00EB2958">
            <w:pPr>
              <w:rPr>
                <w:sz w:val="18"/>
                <w:szCs w:val="18"/>
              </w:rPr>
            </w:pPr>
            <w:r>
              <w:rPr>
                <w:sz w:val="18"/>
                <w:szCs w:val="18"/>
              </w:rPr>
              <w:t>на расстоянии не менее 50 м – при использовании недостаточно защищенных подземных вод;</w:t>
            </w:r>
          </w:p>
          <w:p w:rsidR="00EB2958" w:rsidRDefault="00EB2958">
            <w:pPr>
              <w:rPr>
                <w:sz w:val="18"/>
                <w:szCs w:val="18"/>
              </w:rPr>
            </w:pPr>
            <w:r>
              <w:rPr>
                <w:sz w:val="18"/>
                <w:szCs w:val="18"/>
              </w:rPr>
              <w:t>группы подземных водозаборов – на расстоянии не менее 30 и 50 м от крайних скважин.</w:t>
            </w:r>
          </w:p>
          <w:p w:rsidR="00EB2958" w:rsidRDefault="00EB2958">
            <w:pPr>
              <w:rPr>
                <w:sz w:val="18"/>
                <w:szCs w:val="18"/>
              </w:rPr>
            </w:pPr>
            <w:r>
              <w:rPr>
                <w:b/>
                <w:bCs/>
                <w:sz w:val="18"/>
                <w:szCs w:val="18"/>
              </w:rPr>
              <w:t>Поверхностных вод:</w:t>
            </w:r>
            <w:r>
              <w:rPr>
                <w:sz w:val="18"/>
                <w:szCs w:val="18"/>
              </w:rPr>
              <w:t xml:space="preserve"> – устанавливается с учетом конкретных условий, в следующих пределах:</w:t>
            </w:r>
          </w:p>
          <w:p w:rsidR="00EB2958" w:rsidRDefault="00EB2958">
            <w:pPr>
              <w:rPr>
                <w:sz w:val="18"/>
                <w:szCs w:val="18"/>
              </w:rPr>
            </w:pPr>
            <w:r>
              <w:rPr>
                <w:sz w:val="18"/>
                <w:szCs w:val="18"/>
              </w:rPr>
              <w:t>для водоемов (водохранилища, озера) граница I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rsidP="00037F88">
            <w:pPr>
              <w:widowControl/>
              <w:numPr>
                <w:ilvl w:val="0"/>
                <w:numId w:val="400"/>
              </w:numPr>
              <w:suppressAutoHyphens w:val="0"/>
              <w:autoSpaceDN/>
              <w:ind w:left="318"/>
              <w:jc w:val="both"/>
              <w:textAlignment w:val="auto"/>
              <w:rPr>
                <w:sz w:val="18"/>
                <w:szCs w:val="18"/>
              </w:rPr>
            </w:pPr>
            <w:r>
              <w:rPr>
                <w:sz w:val="18"/>
                <w:szCs w:val="18"/>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w:t>
            </w:r>
          </w:p>
          <w:p w:rsidR="00EB2958" w:rsidRDefault="00EB2958" w:rsidP="00037F88">
            <w:pPr>
              <w:widowControl/>
              <w:numPr>
                <w:ilvl w:val="0"/>
                <w:numId w:val="400"/>
              </w:numPr>
              <w:suppressAutoHyphens w:val="0"/>
              <w:autoSpaceDN/>
              <w:ind w:left="318"/>
              <w:jc w:val="both"/>
              <w:textAlignment w:val="auto"/>
              <w:rPr>
                <w:sz w:val="18"/>
                <w:szCs w:val="18"/>
              </w:rPr>
            </w:pPr>
            <w:r>
              <w:rPr>
                <w:sz w:val="18"/>
                <w:szCs w:val="18"/>
              </w:rPr>
              <w:t>прокладка трубопроводов различного назначения,</w:t>
            </w:r>
          </w:p>
          <w:p w:rsidR="00EB2958" w:rsidRDefault="00EB2958" w:rsidP="00037F88">
            <w:pPr>
              <w:widowControl/>
              <w:numPr>
                <w:ilvl w:val="0"/>
                <w:numId w:val="400"/>
              </w:numPr>
              <w:suppressAutoHyphens w:val="0"/>
              <w:autoSpaceDN/>
              <w:ind w:left="318"/>
              <w:jc w:val="both"/>
              <w:textAlignment w:val="auto"/>
              <w:rPr>
                <w:sz w:val="18"/>
                <w:szCs w:val="18"/>
              </w:rPr>
            </w:pPr>
            <w:r>
              <w:rPr>
                <w:sz w:val="18"/>
                <w:szCs w:val="18"/>
              </w:rPr>
              <w:t>размещение жилых и хозяйственно-бытовых зданий,</w:t>
            </w:r>
          </w:p>
          <w:p w:rsidR="00EB2958" w:rsidRDefault="00EB2958" w:rsidP="00037F88">
            <w:pPr>
              <w:widowControl/>
              <w:numPr>
                <w:ilvl w:val="0"/>
                <w:numId w:val="400"/>
              </w:numPr>
              <w:suppressAutoHyphens w:val="0"/>
              <w:autoSpaceDN/>
              <w:ind w:left="318"/>
              <w:jc w:val="both"/>
              <w:textAlignment w:val="auto"/>
              <w:rPr>
                <w:sz w:val="18"/>
                <w:szCs w:val="18"/>
              </w:rPr>
            </w:pPr>
            <w:r>
              <w:rPr>
                <w:sz w:val="18"/>
                <w:szCs w:val="18"/>
              </w:rPr>
              <w:t xml:space="preserve">проживание людей, </w:t>
            </w:r>
          </w:p>
          <w:p w:rsidR="00EB2958" w:rsidRDefault="00EB2958" w:rsidP="00037F88">
            <w:pPr>
              <w:widowControl/>
              <w:numPr>
                <w:ilvl w:val="0"/>
                <w:numId w:val="400"/>
              </w:numPr>
              <w:suppressAutoHyphens w:val="0"/>
              <w:autoSpaceDN/>
              <w:ind w:left="318"/>
              <w:jc w:val="both"/>
              <w:textAlignment w:val="auto"/>
              <w:rPr>
                <w:sz w:val="18"/>
                <w:szCs w:val="18"/>
              </w:rPr>
            </w:pPr>
            <w:r>
              <w:rPr>
                <w:sz w:val="18"/>
                <w:szCs w:val="18"/>
              </w:rPr>
              <w:t>применение ядохимикатов и удобрений.</w:t>
            </w:r>
          </w:p>
          <w:p w:rsidR="00EB2958" w:rsidRDefault="00EB2958" w:rsidP="00037F88">
            <w:pPr>
              <w:widowControl/>
              <w:numPr>
                <w:ilvl w:val="0"/>
                <w:numId w:val="400"/>
              </w:numPr>
              <w:suppressAutoHyphens w:val="0"/>
              <w:autoSpaceDN/>
              <w:ind w:left="318"/>
              <w:jc w:val="both"/>
              <w:textAlignment w:val="auto"/>
              <w:rPr>
                <w:sz w:val="18"/>
                <w:szCs w:val="18"/>
              </w:rPr>
            </w:pPr>
            <w:r>
              <w:rPr>
                <w:sz w:val="18"/>
                <w:szCs w:val="18"/>
              </w:rPr>
              <w:t xml:space="preserve">Спуск любых сточных вод, в том числе сточных вод водного транспорта, </w:t>
            </w:r>
          </w:p>
          <w:p w:rsidR="00EB2958" w:rsidRDefault="00EB2958" w:rsidP="00037F88">
            <w:pPr>
              <w:widowControl/>
              <w:numPr>
                <w:ilvl w:val="0"/>
                <w:numId w:val="400"/>
              </w:numPr>
              <w:suppressAutoHyphens w:val="0"/>
              <w:autoSpaceDN/>
              <w:ind w:left="318"/>
              <w:jc w:val="both"/>
              <w:textAlignment w:val="auto"/>
              <w:rPr>
                <w:sz w:val="18"/>
                <w:szCs w:val="18"/>
              </w:rPr>
            </w:pPr>
            <w:r>
              <w:rPr>
                <w:sz w:val="18"/>
                <w:szCs w:val="18"/>
              </w:rPr>
              <w:t>купание, стирка белья, водопой скота и другие виды водопользования, оказывающие влияние на качество воды.</w:t>
            </w:r>
          </w:p>
          <w:p w:rsidR="00EB2958" w:rsidRDefault="00EB2958" w:rsidP="00037F88">
            <w:pPr>
              <w:widowControl/>
              <w:numPr>
                <w:ilvl w:val="0"/>
                <w:numId w:val="400"/>
              </w:numPr>
              <w:suppressAutoHyphens w:val="0"/>
              <w:autoSpaceDN/>
              <w:ind w:left="318"/>
              <w:jc w:val="both"/>
              <w:textAlignment w:val="auto"/>
              <w:rPr>
                <w:sz w:val="18"/>
                <w:szCs w:val="18"/>
              </w:rPr>
            </w:pPr>
            <w:r>
              <w:rPr>
                <w:sz w:val="18"/>
                <w:szCs w:val="18"/>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1447" w:type="pct"/>
            <w:tcBorders>
              <w:top w:val="single" w:sz="4" w:space="0" w:color="auto"/>
              <w:left w:val="single" w:sz="4" w:space="0" w:color="auto"/>
              <w:bottom w:val="single" w:sz="4" w:space="0" w:color="auto"/>
              <w:right w:val="single" w:sz="4" w:space="0" w:color="auto"/>
            </w:tcBorders>
          </w:tcPr>
          <w:p w:rsidR="00EB2958" w:rsidRDefault="00EB2958" w:rsidP="00037F88">
            <w:pPr>
              <w:widowControl/>
              <w:numPr>
                <w:ilvl w:val="0"/>
                <w:numId w:val="401"/>
              </w:numPr>
              <w:suppressAutoHyphens w:val="0"/>
              <w:autoSpaceDN/>
              <w:jc w:val="both"/>
              <w:textAlignment w:val="auto"/>
              <w:rPr>
                <w:sz w:val="18"/>
                <w:szCs w:val="18"/>
              </w:rPr>
            </w:pPr>
            <w:r>
              <w:rPr>
                <w:sz w:val="18"/>
                <w:szCs w:val="1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I пояса ЗСО с учетом санитарного режима на территории II пояса.</w:t>
            </w:r>
          </w:p>
          <w:p w:rsidR="00EB2958" w:rsidRDefault="00EB2958" w:rsidP="00037F88">
            <w:pPr>
              <w:widowControl/>
              <w:numPr>
                <w:ilvl w:val="0"/>
                <w:numId w:val="401"/>
              </w:numPr>
              <w:suppressAutoHyphens w:val="0"/>
              <w:autoSpaceDN/>
              <w:jc w:val="both"/>
              <w:textAlignment w:val="auto"/>
              <w:rPr>
                <w:sz w:val="18"/>
                <w:szCs w:val="18"/>
              </w:rPr>
            </w:pPr>
            <w:r>
              <w:rPr>
                <w:sz w:val="18"/>
                <w:szCs w:val="1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I пояса ЗСО при их вывозе.</w:t>
            </w:r>
          </w:p>
          <w:p w:rsidR="00EB2958" w:rsidRDefault="00EB2958" w:rsidP="00037F88">
            <w:pPr>
              <w:widowControl/>
              <w:numPr>
                <w:ilvl w:val="0"/>
                <w:numId w:val="401"/>
              </w:numPr>
              <w:suppressAutoHyphens w:val="0"/>
              <w:autoSpaceDN/>
              <w:jc w:val="both"/>
              <w:textAlignment w:val="auto"/>
              <w:rPr>
                <w:sz w:val="18"/>
                <w:szCs w:val="18"/>
              </w:rPr>
            </w:pPr>
            <w:r>
              <w:rPr>
                <w:color w:val="000000"/>
                <w:sz w:val="18"/>
                <w:szCs w:val="18"/>
              </w:rPr>
              <w:t xml:space="preserve">Все работы, в т. ч. добыча песка, гравия, </w:t>
            </w:r>
            <w:proofErr w:type="spellStart"/>
            <w:r>
              <w:rPr>
                <w:color w:val="000000"/>
                <w:sz w:val="18"/>
                <w:szCs w:val="18"/>
              </w:rPr>
              <w:t>донноуглубительные</w:t>
            </w:r>
            <w:proofErr w:type="spellEnd"/>
            <w:r>
              <w:rPr>
                <w:color w:val="000000"/>
                <w:sz w:val="18"/>
                <w:szCs w:val="18"/>
              </w:rPr>
              <w:t xml:space="preserve"> в пределах акватории ЗСО допускаются по согласованию с центром ГСЭН лишь при обосновании гидрологическими расчетами отсутствия ухудшения качества воды в створе водозабора.</w:t>
            </w:r>
          </w:p>
          <w:p w:rsidR="00EB2958" w:rsidRDefault="00EB2958">
            <w:pPr>
              <w:jc w:val="both"/>
              <w:rPr>
                <w:sz w:val="24"/>
                <w:szCs w:val="24"/>
                <w:lang w:eastAsia="ar-SA"/>
              </w:rPr>
            </w:pPr>
          </w:p>
        </w:tc>
      </w:tr>
      <w:tr w:rsidR="00EB2958" w:rsidTr="00EB2958">
        <w:tc>
          <w:tcPr>
            <w:tcW w:w="0" w:type="auto"/>
            <w:vMerge/>
            <w:tcBorders>
              <w:top w:val="single" w:sz="4" w:space="0" w:color="auto"/>
              <w:left w:val="single" w:sz="4" w:space="0" w:color="auto"/>
              <w:bottom w:val="single" w:sz="4" w:space="0" w:color="auto"/>
              <w:right w:val="single" w:sz="4" w:space="0" w:color="auto"/>
            </w:tcBorders>
            <w:vAlign w:val="center"/>
            <w:hideMark/>
          </w:tcPr>
          <w:p w:rsidR="00EB2958" w:rsidRDefault="00EB2958">
            <w:pPr>
              <w:rPr>
                <w:b/>
                <w:bCs/>
                <w:color w:val="00000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958" w:rsidRDefault="00EB2958">
            <w:pPr>
              <w:rPr>
                <w:sz w:val="18"/>
                <w:szCs w:val="18"/>
                <w:lang w:eastAsia="en-US"/>
              </w:rPr>
            </w:pPr>
          </w:p>
        </w:tc>
        <w:tc>
          <w:tcPr>
            <w:tcW w:w="1317" w:type="pct"/>
            <w:tcBorders>
              <w:top w:val="single" w:sz="4" w:space="0" w:color="auto"/>
              <w:left w:val="single" w:sz="4" w:space="0" w:color="auto"/>
              <w:bottom w:val="single" w:sz="4" w:space="0" w:color="auto"/>
              <w:right w:val="single" w:sz="4" w:space="0" w:color="auto"/>
            </w:tcBorders>
          </w:tcPr>
          <w:p w:rsidR="00EB2958" w:rsidRDefault="00EB2958">
            <w:pPr>
              <w:rPr>
                <w:rFonts w:eastAsiaTheme="minorHAnsi" w:cstheme="minorBidi"/>
                <w:sz w:val="18"/>
                <w:szCs w:val="18"/>
                <w:lang w:eastAsia="en-US"/>
              </w:rPr>
            </w:pPr>
            <w:r>
              <w:rPr>
                <w:b/>
                <w:bCs/>
                <w:sz w:val="18"/>
                <w:szCs w:val="18"/>
              </w:rPr>
              <w:t>II, III пояс</w:t>
            </w:r>
          </w:p>
          <w:p w:rsidR="00EB2958" w:rsidRDefault="00EB2958">
            <w:pPr>
              <w:rPr>
                <w:sz w:val="18"/>
                <w:szCs w:val="18"/>
              </w:rPr>
            </w:pPr>
            <w:r>
              <w:rPr>
                <w:b/>
                <w:bCs/>
                <w:sz w:val="18"/>
                <w:szCs w:val="18"/>
              </w:rPr>
              <w:t>Подземных вод:</w:t>
            </w:r>
            <w:r>
              <w:rPr>
                <w:sz w:val="18"/>
                <w:szCs w:val="18"/>
              </w:rPr>
              <w:t xml:space="preserve"> территория, предназначенная для предупреждения загрязнения воды источников водоснабжения. Граница </w:t>
            </w:r>
            <w:r>
              <w:rPr>
                <w:sz w:val="18"/>
                <w:szCs w:val="18"/>
                <w:lang w:val="en-US"/>
              </w:rPr>
              <w:t>II</w:t>
            </w:r>
            <w:r>
              <w:rPr>
                <w:sz w:val="18"/>
                <w:szCs w:val="18"/>
              </w:rPr>
              <w:t xml:space="preserve"> и </w:t>
            </w:r>
            <w:r>
              <w:rPr>
                <w:sz w:val="18"/>
                <w:szCs w:val="18"/>
                <w:lang w:val="en-US"/>
              </w:rPr>
              <w:t>III</w:t>
            </w:r>
            <w:r>
              <w:rPr>
                <w:sz w:val="18"/>
                <w:szCs w:val="18"/>
              </w:rPr>
              <w:t xml:space="preserve">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EB2958" w:rsidRDefault="00EB2958">
            <w:pPr>
              <w:rPr>
                <w:sz w:val="18"/>
                <w:szCs w:val="18"/>
              </w:rPr>
            </w:pPr>
          </w:p>
          <w:p w:rsidR="00EB2958" w:rsidRDefault="00EB2958">
            <w:pPr>
              <w:rPr>
                <w:sz w:val="18"/>
                <w:szCs w:val="18"/>
              </w:rPr>
            </w:pPr>
            <w:r>
              <w:rPr>
                <w:sz w:val="18"/>
                <w:szCs w:val="18"/>
              </w:rPr>
              <w:t xml:space="preserve">Границы </w:t>
            </w:r>
            <w:r>
              <w:rPr>
                <w:sz w:val="18"/>
                <w:szCs w:val="18"/>
                <w:lang w:val="en-US"/>
              </w:rPr>
              <w:t>II</w:t>
            </w:r>
            <w:r>
              <w:rPr>
                <w:sz w:val="18"/>
                <w:szCs w:val="18"/>
              </w:rPr>
              <w:t xml:space="preserve"> пояса ЗСО </w:t>
            </w:r>
            <w:r>
              <w:rPr>
                <w:b/>
                <w:bCs/>
                <w:sz w:val="18"/>
                <w:szCs w:val="18"/>
              </w:rPr>
              <w:t xml:space="preserve">водотоков </w:t>
            </w:r>
            <w:r>
              <w:rPr>
                <w:sz w:val="18"/>
                <w:szCs w:val="18"/>
              </w:rPr>
              <w:t xml:space="preserve">и </w:t>
            </w:r>
            <w:r>
              <w:rPr>
                <w:b/>
                <w:bCs/>
                <w:sz w:val="18"/>
                <w:szCs w:val="18"/>
              </w:rPr>
              <w:t>водоемов</w:t>
            </w:r>
            <w:r>
              <w:rPr>
                <w:sz w:val="18"/>
                <w:szCs w:val="18"/>
              </w:rPr>
              <w:t xml:space="preserve"> (водохранилища, озера) определяются в зависимости от природных, климатических и гидрологических условий.</w:t>
            </w:r>
          </w:p>
          <w:p w:rsidR="00EB2958" w:rsidRDefault="00EB2958">
            <w:pPr>
              <w:rPr>
                <w:sz w:val="18"/>
                <w:szCs w:val="18"/>
              </w:rPr>
            </w:pPr>
            <w:r>
              <w:rPr>
                <w:sz w:val="18"/>
                <w:szCs w:val="18"/>
              </w:rPr>
              <w:t xml:space="preserve">Граница </w:t>
            </w:r>
            <w:r>
              <w:rPr>
                <w:sz w:val="18"/>
                <w:szCs w:val="18"/>
                <w:lang w:val="en-US"/>
              </w:rPr>
              <w:t>II</w:t>
            </w:r>
            <w:r>
              <w:rPr>
                <w:sz w:val="18"/>
                <w:szCs w:val="18"/>
              </w:rPr>
              <w:t xml:space="preserve"> пояса ЗСО на </w:t>
            </w:r>
            <w:r>
              <w:rPr>
                <w:b/>
                <w:bCs/>
                <w:sz w:val="18"/>
                <w:szCs w:val="18"/>
              </w:rPr>
              <w:t>водоемах</w:t>
            </w:r>
            <w:r>
              <w:rPr>
                <w:sz w:val="18"/>
                <w:szCs w:val="18"/>
              </w:rPr>
              <w:t xml:space="preserve"> по территории должна быть удалена в обе стороны по берегу на 3 км (при наличии нагонных ветров до 10%), или 5 км (при наличии нагонных ветров более 10%) от уреза воды при нормальном подпорном уровне (НПУ), на 500 м (при равнинном рельефе местности), 750-1000 м (при гористом рельефе местности).</w:t>
            </w:r>
          </w:p>
          <w:p w:rsidR="00EB2958" w:rsidRDefault="00EB2958">
            <w:pPr>
              <w:rPr>
                <w:sz w:val="18"/>
                <w:szCs w:val="18"/>
              </w:rPr>
            </w:pPr>
            <w:r>
              <w:rPr>
                <w:sz w:val="18"/>
                <w:szCs w:val="18"/>
              </w:rPr>
              <w:t xml:space="preserve">Граница </w:t>
            </w:r>
            <w:r>
              <w:rPr>
                <w:sz w:val="18"/>
                <w:szCs w:val="18"/>
                <w:lang w:val="en-US"/>
              </w:rPr>
              <w:t>II</w:t>
            </w:r>
            <w:r>
              <w:rPr>
                <w:sz w:val="18"/>
                <w:szCs w:val="18"/>
              </w:rPr>
              <w:t xml:space="preserve"> пояса ЗСО </w:t>
            </w:r>
            <w:r>
              <w:rPr>
                <w:b/>
                <w:bCs/>
                <w:sz w:val="18"/>
                <w:szCs w:val="18"/>
              </w:rPr>
              <w:t>на водоемах</w:t>
            </w:r>
            <w:r>
              <w:rPr>
                <w:sz w:val="18"/>
                <w:szCs w:val="18"/>
              </w:rPr>
              <w:t xml:space="preserve">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w:t>
            </w:r>
            <w:r>
              <w:rPr>
                <w:sz w:val="18"/>
                <w:szCs w:val="18"/>
              </w:rPr>
              <w:lastRenderedPageBreak/>
              <w:t>10%.</w:t>
            </w:r>
          </w:p>
          <w:p w:rsidR="00EB2958" w:rsidRDefault="00EB2958">
            <w:pPr>
              <w:rPr>
                <w:sz w:val="18"/>
                <w:szCs w:val="18"/>
              </w:rPr>
            </w:pPr>
            <w:r>
              <w:rPr>
                <w:sz w:val="18"/>
                <w:szCs w:val="18"/>
              </w:rPr>
              <w:t xml:space="preserve">Границы </w:t>
            </w:r>
            <w:r>
              <w:rPr>
                <w:sz w:val="18"/>
                <w:szCs w:val="18"/>
                <w:lang w:val="en-US"/>
              </w:rPr>
              <w:t>III</w:t>
            </w:r>
            <w:r>
              <w:rPr>
                <w:sz w:val="18"/>
                <w:szCs w:val="18"/>
              </w:rPr>
              <w:t xml:space="preserve"> пояса </w:t>
            </w:r>
            <w:r>
              <w:rPr>
                <w:b/>
                <w:bCs/>
                <w:sz w:val="18"/>
                <w:szCs w:val="18"/>
              </w:rPr>
              <w:t>поверхностного источника</w:t>
            </w:r>
            <w:r>
              <w:rPr>
                <w:sz w:val="18"/>
                <w:szCs w:val="18"/>
              </w:rPr>
              <w:t xml:space="preserve"> на водоеме полностью совпадают с границами </w:t>
            </w:r>
            <w:r>
              <w:rPr>
                <w:sz w:val="18"/>
                <w:szCs w:val="18"/>
                <w:lang w:val="en-US"/>
              </w:rPr>
              <w:t>II</w:t>
            </w:r>
            <w:r>
              <w:rPr>
                <w:sz w:val="18"/>
                <w:szCs w:val="18"/>
              </w:rPr>
              <w:t xml:space="preserve"> пояса.</w:t>
            </w:r>
          </w:p>
          <w:p w:rsidR="00EB2958" w:rsidRDefault="00EB2958">
            <w:pPr>
              <w:rPr>
                <w:sz w:val="18"/>
                <w:szCs w:val="18"/>
              </w:rPr>
            </w:pP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b/>
                <w:bCs/>
                <w:sz w:val="18"/>
                <w:szCs w:val="18"/>
              </w:rPr>
              <w:lastRenderedPageBreak/>
              <w:t>Подземных:</w:t>
            </w:r>
            <w:r>
              <w:rPr>
                <w:sz w:val="18"/>
                <w:szCs w:val="18"/>
              </w:rPr>
              <w:t xml:space="preserve"> </w:t>
            </w:r>
          </w:p>
          <w:p w:rsidR="00EB2958" w:rsidRDefault="00EB2958" w:rsidP="00037F88">
            <w:pPr>
              <w:widowControl/>
              <w:numPr>
                <w:ilvl w:val="0"/>
                <w:numId w:val="402"/>
              </w:numPr>
              <w:suppressAutoHyphens w:val="0"/>
              <w:autoSpaceDN/>
              <w:ind w:left="318"/>
              <w:jc w:val="both"/>
              <w:textAlignment w:val="auto"/>
              <w:rPr>
                <w:sz w:val="18"/>
                <w:szCs w:val="18"/>
              </w:rPr>
            </w:pPr>
            <w:r>
              <w:rPr>
                <w:sz w:val="18"/>
                <w:szCs w:val="18"/>
              </w:rPr>
              <w:t>закачка отработанных вод в подземные горизонты, подземное складирование твердых отходов и разработка недр земли;</w:t>
            </w:r>
          </w:p>
          <w:p w:rsidR="00EB2958" w:rsidRDefault="00EB2958" w:rsidP="00037F88">
            <w:pPr>
              <w:widowControl/>
              <w:numPr>
                <w:ilvl w:val="0"/>
                <w:numId w:val="402"/>
              </w:numPr>
              <w:suppressAutoHyphens w:val="0"/>
              <w:autoSpaceDN/>
              <w:ind w:left="318"/>
              <w:jc w:val="both"/>
              <w:textAlignment w:val="auto"/>
              <w:rPr>
                <w:sz w:val="18"/>
                <w:szCs w:val="18"/>
              </w:rPr>
            </w:pPr>
            <w:r>
              <w:rPr>
                <w:sz w:val="18"/>
                <w:szCs w:val="1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EB2958" w:rsidRDefault="00EB2958" w:rsidP="00037F88">
            <w:pPr>
              <w:widowControl/>
              <w:numPr>
                <w:ilvl w:val="0"/>
                <w:numId w:val="402"/>
              </w:numPr>
              <w:suppressAutoHyphens w:val="0"/>
              <w:autoSpaceDN/>
              <w:ind w:left="318"/>
              <w:jc w:val="both"/>
              <w:textAlignment w:val="auto"/>
              <w:rPr>
                <w:sz w:val="18"/>
                <w:szCs w:val="18"/>
              </w:rPr>
            </w:pPr>
            <w:r>
              <w:rPr>
                <w:sz w:val="18"/>
                <w:szCs w:val="1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B2958" w:rsidRDefault="00EB2958" w:rsidP="00037F88">
            <w:pPr>
              <w:widowControl/>
              <w:numPr>
                <w:ilvl w:val="0"/>
                <w:numId w:val="402"/>
              </w:numPr>
              <w:suppressAutoHyphens w:val="0"/>
              <w:autoSpaceDN/>
              <w:ind w:left="318"/>
              <w:jc w:val="both"/>
              <w:textAlignment w:val="auto"/>
              <w:rPr>
                <w:sz w:val="18"/>
                <w:szCs w:val="18"/>
              </w:rPr>
            </w:pPr>
            <w:r>
              <w:rPr>
                <w:sz w:val="18"/>
                <w:szCs w:val="18"/>
              </w:rPr>
              <w:t>применение удобрений и ядохимикатов;</w:t>
            </w:r>
          </w:p>
          <w:p w:rsidR="00EB2958" w:rsidRDefault="00EB2958" w:rsidP="00037F88">
            <w:pPr>
              <w:widowControl/>
              <w:numPr>
                <w:ilvl w:val="0"/>
                <w:numId w:val="402"/>
              </w:numPr>
              <w:suppressAutoHyphens w:val="0"/>
              <w:autoSpaceDN/>
              <w:ind w:left="318"/>
              <w:jc w:val="both"/>
              <w:textAlignment w:val="auto"/>
              <w:rPr>
                <w:sz w:val="18"/>
                <w:szCs w:val="18"/>
              </w:rPr>
            </w:pPr>
            <w:r>
              <w:rPr>
                <w:sz w:val="18"/>
                <w:szCs w:val="18"/>
              </w:rPr>
              <w:t>рубка леса главного пользования и реконструкции.</w:t>
            </w:r>
          </w:p>
          <w:p w:rsidR="00EB2958" w:rsidRDefault="00EB2958">
            <w:pPr>
              <w:rPr>
                <w:sz w:val="18"/>
                <w:szCs w:val="18"/>
              </w:rPr>
            </w:pPr>
            <w:r>
              <w:rPr>
                <w:b/>
                <w:bCs/>
                <w:sz w:val="18"/>
                <w:szCs w:val="18"/>
              </w:rPr>
              <w:t>Поверхностных:</w:t>
            </w:r>
            <w:r>
              <w:rPr>
                <w:sz w:val="18"/>
                <w:szCs w:val="18"/>
              </w:rPr>
              <w:t xml:space="preserve"> </w:t>
            </w:r>
          </w:p>
          <w:p w:rsidR="00EB2958" w:rsidRDefault="00EB2958" w:rsidP="00037F88">
            <w:pPr>
              <w:widowControl/>
              <w:numPr>
                <w:ilvl w:val="0"/>
                <w:numId w:val="403"/>
              </w:numPr>
              <w:suppressAutoHyphens w:val="0"/>
              <w:autoSpaceDN/>
              <w:ind w:left="318"/>
              <w:jc w:val="both"/>
              <w:textAlignment w:val="auto"/>
              <w:rPr>
                <w:sz w:val="18"/>
                <w:szCs w:val="18"/>
              </w:rPr>
            </w:pPr>
            <w:r>
              <w:rPr>
                <w:sz w:val="18"/>
                <w:szCs w:val="18"/>
              </w:rPr>
              <w:lastRenderedPageBreak/>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B2958" w:rsidRDefault="00EB2958" w:rsidP="00037F88">
            <w:pPr>
              <w:widowControl/>
              <w:numPr>
                <w:ilvl w:val="0"/>
                <w:numId w:val="403"/>
              </w:numPr>
              <w:suppressAutoHyphens w:val="0"/>
              <w:autoSpaceDN/>
              <w:ind w:left="318"/>
              <w:jc w:val="both"/>
              <w:textAlignment w:val="auto"/>
              <w:rPr>
                <w:sz w:val="18"/>
                <w:szCs w:val="18"/>
              </w:rPr>
            </w:pPr>
            <w:r>
              <w:rPr>
                <w:sz w:val="18"/>
                <w:szCs w:val="18"/>
              </w:rPr>
              <w:t>расположение стойбищ и выпаса скота,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B2958" w:rsidRDefault="00EB2958" w:rsidP="00037F88">
            <w:pPr>
              <w:widowControl/>
              <w:numPr>
                <w:ilvl w:val="0"/>
                <w:numId w:val="403"/>
              </w:numPr>
              <w:suppressAutoHyphens w:val="0"/>
              <w:autoSpaceDN/>
              <w:ind w:left="318"/>
              <w:jc w:val="both"/>
              <w:textAlignment w:val="auto"/>
              <w:rPr>
                <w:sz w:val="18"/>
                <w:szCs w:val="18"/>
              </w:rPr>
            </w:pPr>
            <w:r>
              <w:rPr>
                <w:sz w:val="18"/>
                <w:szCs w:val="18"/>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EB2958" w:rsidRDefault="00EB2958" w:rsidP="00037F88">
            <w:pPr>
              <w:widowControl/>
              <w:numPr>
                <w:ilvl w:val="0"/>
                <w:numId w:val="403"/>
              </w:numPr>
              <w:suppressAutoHyphens w:val="0"/>
              <w:autoSpaceDN/>
              <w:ind w:left="318"/>
              <w:jc w:val="both"/>
              <w:textAlignment w:val="auto"/>
              <w:rPr>
                <w:sz w:val="18"/>
                <w:szCs w:val="18"/>
              </w:rPr>
            </w:pPr>
            <w:r>
              <w:rPr>
                <w:sz w:val="18"/>
                <w:szCs w:val="18"/>
              </w:rPr>
              <w:t>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кроме рубок ухода и санитарных рубок леса.</w:t>
            </w:r>
          </w:p>
        </w:tc>
        <w:tc>
          <w:tcPr>
            <w:tcW w:w="1447" w:type="pct"/>
            <w:tcBorders>
              <w:top w:val="single" w:sz="4" w:space="0" w:color="auto"/>
              <w:left w:val="single" w:sz="4" w:space="0" w:color="auto"/>
              <w:bottom w:val="single" w:sz="4" w:space="0" w:color="auto"/>
              <w:right w:val="single" w:sz="4" w:space="0" w:color="auto"/>
            </w:tcBorders>
          </w:tcPr>
          <w:p w:rsidR="00EB2958" w:rsidRDefault="00EB2958">
            <w:pPr>
              <w:spacing w:before="100" w:beforeAutospacing="1"/>
              <w:rPr>
                <w:sz w:val="24"/>
                <w:szCs w:val="24"/>
                <w:lang w:eastAsia="ru-RU"/>
              </w:rPr>
            </w:pPr>
            <w:r>
              <w:rPr>
                <w:sz w:val="18"/>
                <w:szCs w:val="18"/>
                <w:lang w:eastAsia="ru-RU"/>
              </w:rPr>
              <w:lastRenderedPageBreak/>
              <w:t>Использование источников водоснабжения в пределах второго пояса ЗСО для купания, туризма, водного спорта и рыбной ловли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EB2958" w:rsidRDefault="00EB2958">
            <w:pPr>
              <w:spacing w:before="100" w:beforeAutospacing="1"/>
              <w:rPr>
                <w:sz w:val="24"/>
                <w:szCs w:val="24"/>
                <w:lang w:eastAsia="ru-RU"/>
              </w:rPr>
            </w:pPr>
            <w:r>
              <w:rPr>
                <w:sz w:val="18"/>
                <w:szCs w:val="18"/>
                <w:lang w:eastAsia="ru-RU"/>
              </w:rPr>
              <w:t xml:space="preserve">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в пределах </w:t>
            </w:r>
            <w:r>
              <w:rPr>
                <w:sz w:val="18"/>
                <w:szCs w:val="18"/>
                <w:lang w:val="en-US" w:eastAsia="ru-RU"/>
              </w:rPr>
              <w:t>III</w:t>
            </w:r>
            <w:r>
              <w:rPr>
                <w:sz w:val="18"/>
                <w:szCs w:val="18"/>
                <w:lang w:eastAsia="ru-RU"/>
              </w:rPr>
              <w:t xml:space="preserve">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EB2958" w:rsidRDefault="00EB2958">
            <w:pPr>
              <w:spacing w:before="100" w:beforeAutospacing="1"/>
              <w:rPr>
                <w:sz w:val="24"/>
                <w:szCs w:val="24"/>
                <w:lang w:eastAsia="ru-RU"/>
              </w:rPr>
            </w:pPr>
            <w:r>
              <w:rPr>
                <w:color w:val="000000"/>
                <w:sz w:val="18"/>
                <w:szCs w:val="18"/>
                <w:lang w:eastAsia="ru-RU"/>
              </w:rPr>
              <w:t xml:space="preserve">Регулирование отведения территории для нового строительства жилых, </w:t>
            </w:r>
            <w:r>
              <w:rPr>
                <w:color w:val="000000"/>
                <w:sz w:val="18"/>
                <w:szCs w:val="18"/>
                <w:lang w:eastAsia="ru-RU"/>
              </w:rPr>
              <w:lastRenderedPageBreak/>
              <w:t>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EB2958" w:rsidRDefault="00EB2958">
            <w:pPr>
              <w:jc w:val="both"/>
              <w:rPr>
                <w:sz w:val="24"/>
                <w:szCs w:val="24"/>
                <w:lang w:eastAsia="ar-SA"/>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rFonts w:eastAsiaTheme="minorHAnsi" w:cstheme="minorBidi"/>
                <w:b/>
                <w:bCs/>
                <w:color w:val="000000"/>
                <w:sz w:val="18"/>
                <w:szCs w:val="18"/>
                <w:lang w:eastAsia="en-US"/>
              </w:rPr>
            </w:pPr>
            <w:r>
              <w:rPr>
                <w:b/>
                <w:bCs/>
                <w:color w:val="000000"/>
                <w:sz w:val="18"/>
                <w:szCs w:val="18"/>
              </w:rPr>
              <w:lastRenderedPageBreak/>
              <w:t>1</w:t>
            </w:r>
            <w:r w:rsidR="00FB5669">
              <w:rPr>
                <w:b/>
                <w:bCs/>
                <w:color w:val="000000"/>
                <w:sz w:val="18"/>
                <w:szCs w:val="18"/>
              </w:rPr>
              <w:t>3</w:t>
            </w:r>
            <w:r>
              <w:rPr>
                <w:b/>
                <w:bCs/>
                <w:color w:val="000000"/>
                <w:sz w:val="18"/>
                <w:szCs w:val="18"/>
              </w:rPr>
              <w:t>. Зоны затопления и подтопления</w:t>
            </w:r>
          </w:p>
        </w:tc>
        <w:tc>
          <w:tcPr>
            <w:tcW w:w="462" w:type="pct"/>
            <w:tcBorders>
              <w:top w:val="single" w:sz="4" w:space="0" w:color="auto"/>
              <w:left w:val="single" w:sz="4" w:space="0" w:color="auto"/>
              <w:bottom w:val="single" w:sz="4" w:space="0" w:color="auto"/>
              <w:right w:val="single" w:sz="4" w:space="0" w:color="auto"/>
            </w:tcBorders>
          </w:tcPr>
          <w:p w:rsidR="00EB2958" w:rsidRDefault="00EB2958">
            <w:pPr>
              <w:spacing w:line="0" w:lineRule="atLeast"/>
              <w:rPr>
                <w:sz w:val="18"/>
                <w:szCs w:val="18"/>
                <w:lang w:eastAsia="ru-RU"/>
              </w:rPr>
            </w:pPr>
            <w:r>
              <w:rPr>
                <w:sz w:val="18"/>
                <w:szCs w:val="18"/>
                <w:lang w:eastAsia="ru-RU"/>
              </w:rPr>
              <w:t>Постановление Правительства РФ от 18.04.2014 №360 О зонах затопления, подтопления (в редакции от 07.09.2019 №</w:t>
            </w:r>
            <w:r>
              <w:rPr>
                <w:rFonts w:eastAsiaTheme="minorEastAsia"/>
                <w:sz w:val="18"/>
                <w:szCs w:val="18"/>
                <w:lang w:eastAsia="ru-RU"/>
              </w:rPr>
              <w:t xml:space="preserve"> 1171</w:t>
            </w:r>
            <w:r>
              <w:rPr>
                <w:sz w:val="18"/>
                <w:szCs w:val="18"/>
                <w:lang w:eastAsia="ru-RU"/>
              </w:rPr>
              <w:t>),</w:t>
            </w:r>
          </w:p>
          <w:p w:rsidR="00EB2958" w:rsidRDefault="00EB2958">
            <w:pPr>
              <w:spacing w:line="0" w:lineRule="atLeast"/>
              <w:rPr>
                <w:sz w:val="18"/>
                <w:szCs w:val="18"/>
                <w:lang w:eastAsia="ru-RU"/>
              </w:rPr>
            </w:pPr>
            <w:r>
              <w:rPr>
                <w:sz w:val="18"/>
                <w:szCs w:val="18"/>
                <w:lang w:eastAsia="ru-RU"/>
              </w:rPr>
              <w:t>Водный кодекс РФ № 74-ФЗ от 03.06.2006 г.</w:t>
            </w:r>
          </w:p>
          <w:p w:rsidR="00EB2958" w:rsidRDefault="00EB2958">
            <w:pPr>
              <w:rPr>
                <w:rFonts w:eastAsiaTheme="minorHAnsi" w:cstheme="minorBidi"/>
                <w:sz w:val="18"/>
                <w:szCs w:val="18"/>
                <w:lang w:eastAsia="en-US"/>
              </w:rPr>
            </w:pPr>
          </w:p>
        </w:tc>
        <w:tc>
          <w:tcPr>
            <w:tcW w:w="1317" w:type="pct"/>
            <w:tcBorders>
              <w:top w:val="single" w:sz="4" w:space="0" w:color="auto"/>
              <w:left w:val="single" w:sz="4" w:space="0" w:color="auto"/>
              <w:bottom w:val="single" w:sz="4" w:space="0" w:color="auto"/>
              <w:right w:val="single" w:sz="4" w:space="0" w:color="auto"/>
            </w:tcBorders>
          </w:tcPr>
          <w:p w:rsidR="00EB2958" w:rsidRDefault="00EB2958">
            <w:pPr>
              <w:rPr>
                <w:sz w:val="18"/>
                <w:szCs w:val="18"/>
              </w:rPr>
            </w:pPr>
            <w:r>
              <w:rPr>
                <w:sz w:val="18"/>
                <w:szCs w:val="18"/>
              </w:rPr>
              <w:t xml:space="preserve">1. </w:t>
            </w:r>
            <w:r>
              <w:rPr>
                <w:b/>
                <w:bCs/>
                <w:sz w:val="18"/>
                <w:szCs w:val="18"/>
              </w:rPr>
              <w:t>Зоны затопления</w:t>
            </w:r>
            <w:r>
              <w:rPr>
                <w:sz w:val="18"/>
                <w:szCs w:val="18"/>
              </w:rPr>
              <w:t xml:space="preserve"> определяются в отношении:</w:t>
            </w:r>
          </w:p>
          <w:p w:rsidR="00EB2958" w:rsidRDefault="00EB2958">
            <w:pPr>
              <w:rPr>
                <w:sz w:val="18"/>
                <w:szCs w:val="18"/>
              </w:rPr>
            </w:pPr>
            <w:r>
              <w:rPr>
                <w:sz w:val="18"/>
                <w:szCs w:val="18"/>
              </w:rPr>
              <w:t xml:space="preserve">а) территорий, которые прилегают к </w:t>
            </w:r>
            <w:proofErr w:type="spellStart"/>
            <w:r>
              <w:rPr>
                <w:sz w:val="18"/>
                <w:szCs w:val="18"/>
              </w:rPr>
              <w:t>незарегулированным</w:t>
            </w:r>
            <w:proofErr w:type="spellEnd"/>
            <w:r>
              <w:rPr>
                <w:sz w:val="18"/>
                <w:szCs w:val="1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EB2958" w:rsidRDefault="00EB2958">
            <w:pPr>
              <w:rPr>
                <w:sz w:val="18"/>
                <w:szCs w:val="18"/>
              </w:rPr>
            </w:pPr>
            <w:r>
              <w:rPr>
                <w:sz w:val="18"/>
                <w:szCs w:val="18"/>
              </w:rPr>
              <w:t>б) территорий, прилегающих к устьевым участкам водотоков, затапливаемых в результате нагонных явлений расчетной обеспеченности;</w:t>
            </w:r>
          </w:p>
          <w:p w:rsidR="00EB2958" w:rsidRDefault="00EB2958">
            <w:pPr>
              <w:rPr>
                <w:sz w:val="18"/>
                <w:szCs w:val="18"/>
              </w:rPr>
            </w:pPr>
            <w:r>
              <w:rPr>
                <w:sz w:val="18"/>
                <w:szCs w:val="18"/>
              </w:rPr>
              <w:t>в) территорий, прилегающих к естественным водоемам, затапливаемых при уровнях воды однопроцентной обеспеченности;</w:t>
            </w:r>
          </w:p>
          <w:p w:rsidR="00EB2958" w:rsidRDefault="00EB2958">
            <w:pPr>
              <w:rPr>
                <w:sz w:val="18"/>
                <w:szCs w:val="18"/>
              </w:rPr>
            </w:pPr>
            <w:r>
              <w:rPr>
                <w:sz w:val="18"/>
                <w:szCs w:val="1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EB2958" w:rsidRDefault="00EB2958">
            <w:pPr>
              <w:rPr>
                <w:sz w:val="18"/>
                <w:szCs w:val="18"/>
              </w:rPr>
            </w:pPr>
            <w:r>
              <w:rPr>
                <w:sz w:val="18"/>
                <w:szCs w:val="1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EB2958" w:rsidRDefault="00EB2958">
            <w:pPr>
              <w:rPr>
                <w:sz w:val="18"/>
                <w:szCs w:val="18"/>
              </w:rPr>
            </w:pPr>
            <w:r>
              <w:rPr>
                <w:sz w:val="18"/>
                <w:szCs w:val="18"/>
              </w:rPr>
              <w:t xml:space="preserve">2. </w:t>
            </w:r>
            <w:r>
              <w:rPr>
                <w:b/>
                <w:bCs/>
                <w:sz w:val="18"/>
                <w:szCs w:val="18"/>
              </w:rPr>
              <w:t>Зоны подтопления</w:t>
            </w:r>
            <w:r>
              <w:rPr>
                <w:sz w:val="18"/>
                <w:szCs w:val="18"/>
              </w:rPr>
              <w:t xml:space="preserve"> определяются в отношении территорий, прилегающих к зонам затопления, указанным в пункте 1 настоящих требований, повышение уровня грунтовых вод которых обусловливается подпором грунтовых вод уровнями высоких вод водных объектов.</w:t>
            </w:r>
          </w:p>
          <w:p w:rsidR="00EB2958" w:rsidRDefault="00EB2958">
            <w:pPr>
              <w:rPr>
                <w:sz w:val="18"/>
                <w:szCs w:val="18"/>
              </w:rPr>
            </w:pPr>
          </w:p>
          <w:p w:rsidR="00EB2958" w:rsidRDefault="00EB2958">
            <w:pPr>
              <w:rPr>
                <w:sz w:val="18"/>
                <w:szCs w:val="18"/>
              </w:rPr>
            </w:pPr>
            <w:r>
              <w:rPr>
                <w:sz w:val="18"/>
                <w:szCs w:val="18"/>
              </w:rPr>
              <w:t>В границах зон подтопления определяются:</w:t>
            </w:r>
          </w:p>
          <w:p w:rsidR="00EB2958" w:rsidRDefault="00EB2958">
            <w:pPr>
              <w:rPr>
                <w:sz w:val="18"/>
                <w:szCs w:val="18"/>
              </w:rPr>
            </w:pPr>
            <w:r>
              <w:rPr>
                <w:sz w:val="18"/>
                <w:szCs w:val="18"/>
              </w:rPr>
              <w:t>а) территории сильного подтопления - при глубине залегания грунтовых вод менее 0,3 метра;</w:t>
            </w:r>
          </w:p>
          <w:p w:rsidR="00EB2958" w:rsidRDefault="00EB2958">
            <w:pPr>
              <w:rPr>
                <w:sz w:val="18"/>
                <w:szCs w:val="18"/>
              </w:rPr>
            </w:pPr>
            <w:r>
              <w:rPr>
                <w:sz w:val="18"/>
                <w:szCs w:val="18"/>
              </w:rPr>
              <w:t>б) территории умеренного подтопления - при глубине залегания грунтовых вод от 0,3-0,7 до 1,2-2 метров от поверхности;</w:t>
            </w:r>
          </w:p>
          <w:p w:rsidR="00EB2958" w:rsidRDefault="00EB2958">
            <w:pPr>
              <w:rPr>
                <w:sz w:val="18"/>
                <w:szCs w:val="18"/>
              </w:rPr>
            </w:pPr>
            <w:r>
              <w:rPr>
                <w:sz w:val="18"/>
                <w:szCs w:val="18"/>
              </w:rPr>
              <w:t>в) территории слабого подтопления - при глубине залегания грунтовых вод от 2 до 3 метров.</w:t>
            </w:r>
          </w:p>
        </w:tc>
        <w:tc>
          <w:tcPr>
            <w:tcW w:w="1250" w:type="pct"/>
            <w:tcBorders>
              <w:top w:val="single" w:sz="4" w:space="0" w:color="auto"/>
              <w:left w:val="single" w:sz="4" w:space="0" w:color="auto"/>
              <w:bottom w:val="single" w:sz="4" w:space="0" w:color="auto"/>
              <w:right w:val="single" w:sz="4" w:space="0" w:color="auto"/>
            </w:tcBorders>
          </w:tcPr>
          <w:p w:rsidR="00EB2958" w:rsidRDefault="00EB2958">
            <w:pPr>
              <w:rPr>
                <w:sz w:val="18"/>
                <w:szCs w:val="18"/>
                <w:lang w:bidi="ru-RU"/>
              </w:rPr>
            </w:pPr>
            <w:r>
              <w:rPr>
                <w:sz w:val="18"/>
                <w:szCs w:val="18"/>
                <w:lang w:bidi="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EB2958" w:rsidRDefault="00EB2958">
            <w:pPr>
              <w:rPr>
                <w:sz w:val="18"/>
                <w:szCs w:val="18"/>
                <w:lang w:bidi="ru-RU"/>
              </w:rPr>
            </w:pPr>
            <w:r>
              <w:rPr>
                <w:sz w:val="18"/>
                <w:szCs w:val="18"/>
                <w:lang w:bidi="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EB2958" w:rsidRDefault="00EB2958">
            <w:pPr>
              <w:rPr>
                <w:sz w:val="18"/>
                <w:szCs w:val="18"/>
                <w:lang w:bidi="ru-RU"/>
              </w:rPr>
            </w:pPr>
            <w:r>
              <w:rPr>
                <w:sz w:val="18"/>
                <w:szCs w:val="18"/>
                <w:lang w:bidi="ru-RU"/>
              </w:rPr>
              <w:t>2) использование сточных вод в целях регулирования плодородия почв;</w:t>
            </w:r>
          </w:p>
          <w:p w:rsidR="00EB2958" w:rsidRDefault="00EB2958">
            <w:pPr>
              <w:rPr>
                <w:sz w:val="18"/>
                <w:szCs w:val="18"/>
                <w:lang w:bidi="ru-RU"/>
              </w:rPr>
            </w:pPr>
            <w:r>
              <w:rPr>
                <w:sz w:val="18"/>
                <w:szCs w:val="18"/>
                <w:lang w:bidi="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B2958" w:rsidRDefault="00EB2958">
            <w:pPr>
              <w:rPr>
                <w:sz w:val="18"/>
                <w:szCs w:val="18"/>
                <w:lang w:bidi="ru-RU"/>
              </w:rPr>
            </w:pPr>
            <w:r>
              <w:rPr>
                <w:sz w:val="18"/>
                <w:szCs w:val="18"/>
                <w:lang w:bidi="ru-RU"/>
              </w:rPr>
              <w:t>4) осуществление авиационных мер по борьбе с вредными организмами.</w:t>
            </w:r>
          </w:p>
          <w:p w:rsidR="00EB2958" w:rsidRDefault="00EB2958">
            <w:pPr>
              <w:rPr>
                <w:sz w:val="18"/>
                <w:szCs w:val="18"/>
              </w:rPr>
            </w:pPr>
          </w:p>
        </w:tc>
        <w:tc>
          <w:tcPr>
            <w:tcW w:w="1447" w:type="pct"/>
            <w:tcBorders>
              <w:top w:val="single" w:sz="4" w:space="0" w:color="auto"/>
              <w:left w:val="single" w:sz="4" w:space="0" w:color="auto"/>
              <w:bottom w:val="single" w:sz="4" w:space="0" w:color="auto"/>
              <w:right w:val="single" w:sz="4" w:space="0" w:color="auto"/>
            </w:tcBorders>
          </w:tcPr>
          <w:p w:rsidR="00EB2958" w:rsidRDefault="00EB2958">
            <w:pPr>
              <w:jc w:val="both"/>
              <w:rPr>
                <w:sz w:val="24"/>
                <w:szCs w:val="24"/>
                <w:lang w:eastAsia="ar-SA"/>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rFonts w:eastAsiaTheme="minorHAnsi" w:cstheme="minorBidi"/>
                <w:b/>
                <w:bCs/>
                <w:sz w:val="24"/>
                <w:szCs w:val="21"/>
                <w:lang w:eastAsia="ru-RU"/>
              </w:rPr>
            </w:pPr>
            <w:r>
              <w:rPr>
                <w:b/>
                <w:bCs/>
                <w:color w:val="000000"/>
                <w:sz w:val="18"/>
                <w:szCs w:val="18"/>
              </w:rPr>
              <w:t>1</w:t>
            </w:r>
            <w:r w:rsidR="00FB5669">
              <w:rPr>
                <w:b/>
                <w:bCs/>
                <w:color w:val="000000"/>
                <w:sz w:val="18"/>
                <w:szCs w:val="18"/>
              </w:rPr>
              <w:t>4</w:t>
            </w:r>
            <w:r>
              <w:rPr>
                <w:b/>
                <w:bCs/>
                <w:color w:val="000000"/>
                <w:sz w:val="18"/>
                <w:szCs w:val="18"/>
              </w:rPr>
              <w:t>. Санитарно-защитная зона</w:t>
            </w:r>
          </w:p>
        </w:tc>
        <w:tc>
          <w:tcPr>
            <w:tcW w:w="462" w:type="pct"/>
            <w:vMerge w:val="restart"/>
            <w:tcBorders>
              <w:top w:val="single" w:sz="4" w:space="0" w:color="auto"/>
              <w:left w:val="single" w:sz="4" w:space="0" w:color="auto"/>
              <w:bottom w:val="single" w:sz="4" w:space="0" w:color="auto"/>
              <w:right w:val="single" w:sz="4" w:space="0" w:color="auto"/>
            </w:tcBorders>
          </w:tcPr>
          <w:p w:rsidR="00EB2958" w:rsidRDefault="00EB2958">
            <w:pPr>
              <w:spacing w:line="0" w:lineRule="atLeast"/>
              <w:jc w:val="both"/>
              <w:rPr>
                <w:sz w:val="18"/>
                <w:szCs w:val="18"/>
                <w:lang w:eastAsia="ru-RU"/>
              </w:rPr>
            </w:pPr>
            <w:r>
              <w:rPr>
                <w:sz w:val="18"/>
                <w:szCs w:val="18"/>
                <w:lang w:eastAsia="ru-RU"/>
              </w:rPr>
              <w:t xml:space="preserve">СанПиН 2.2.1/2.1.1.1200-03, «Санитарно-защитные зоны и санитарная классификация предприятий, сооружений и других объектов», гл. </w:t>
            </w:r>
            <w:r>
              <w:rPr>
                <w:sz w:val="18"/>
                <w:szCs w:val="18"/>
                <w:lang w:val="en-US" w:eastAsia="ru-RU"/>
              </w:rPr>
              <w:t>VII</w:t>
            </w:r>
            <w:r>
              <w:rPr>
                <w:sz w:val="18"/>
                <w:szCs w:val="18"/>
                <w:lang w:eastAsia="ru-RU"/>
              </w:rPr>
              <w:t>.</w:t>
            </w:r>
          </w:p>
          <w:p w:rsidR="00EB2958" w:rsidRDefault="00EB2958">
            <w:pPr>
              <w:jc w:val="both"/>
              <w:rPr>
                <w:kern w:val="2"/>
                <w:sz w:val="18"/>
                <w:szCs w:val="18"/>
                <w:lang w:eastAsia="ar-SA"/>
              </w:rPr>
            </w:pPr>
            <w:r>
              <w:rPr>
                <w:kern w:val="2"/>
                <w:sz w:val="18"/>
                <w:szCs w:val="18"/>
                <w:lang w:eastAsia="ar-SA"/>
              </w:rPr>
              <w:t>ФЗ от 03.08.2018 г. № 342-ФЗ «О внесении изменений в Градостроительный кодекс РФ»,</w:t>
            </w:r>
          </w:p>
          <w:p w:rsidR="00EB2958" w:rsidRDefault="00EB2958">
            <w:pPr>
              <w:rPr>
                <w:kern w:val="0"/>
                <w:sz w:val="18"/>
                <w:szCs w:val="18"/>
                <w:lang w:eastAsia="ru-RU"/>
              </w:rPr>
            </w:pPr>
          </w:p>
          <w:p w:rsidR="00EB2958" w:rsidRDefault="00EB2958">
            <w:pPr>
              <w:rPr>
                <w:color w:val="FF0000"/>
                <w:sz w:val="24"/>
                <w:szCs w:val="24"/>
                <w:lang w:eastAsia="ru-RU"/>
              </w:rPr>
            </w:pPr>
            <w:r>
              <w:rPr>
                <w:sz w:val="18"/>
                <w:szCs w:val="18"/>
                <w:lang w:eastAsia="ru-RU"/>
              </w:rPr>
              <w:t>СП 42.13330.2016</w:t>
            </w:r>
          </w:p>
          <w:p w:rsidR="00EB2958" w:rsidRDefault="00EB2958">
            <w:pPr>
              <w:rPr>
                <w:sz w:val="24"/>
                <w:szCs w:val="24"/>
                <w:lang w:eastAsia="ru-RU"/>
              </w:rPr>
            </w:pPr>
            <w:r>
              <w:rPr>
                <w:sz w:val="18"/>
                <w:szCs w:val="18"/>
                <w:lang w:eastAsia="ru-RU"/>
              </w:rPr>
              <w:t>п. 8.20, 8.21</w:t>
            </w:r>
          </w:p>
          <w:p w:rsidR="00EB2958" w:rsidRDefault="00EB2958">
            <w:pPr>
              <w:rPr>
                <w:sz w:val="24"/>
                <w:szCs w:val="24"/>
                <w:lang w:eastAsia="ru-RU"/>
              </w:rPr>
            </w:pPr>
            <w:r>
              <w:rPr>
                <w:color w:val="000001"/>
                <w:sz w:val="18"/>
                <w:szCs w:val="18"/>
                <w:lang w:eastAsia="ru-RU"/>
              </w:rPr>
              <w:t>Градостроительство</w:t>
            </w:r>
          </w:p>
          <w:p w:rsidR="00EB2958" w:rsidRDefault="00EB2958">
            <w:pPr>
              <w:rPr>
                <w:sz w:val="24"/>
                <w:szCs w:val="24"/>
                <w:lang w:eastAsia="ru-RU"/>
              </w:rPr>
            </w:pPr>
            <w:r>
              <w:rPr>
                <w:color w:val="000001"/>
                <w:sz w:val="18"/>
                <w:szCs w:val="18"/>
                <w:lang w:eastAsia="ru-RU"/>
              </w:rPr>
              <w:t xml:space="preserve">Планировка и </w:t>
            </w:r>
            <w:r>
              <w:rPr>
                <w:color w:val="000001"/>
                <w:sz w:val="18"/>
                <w:szCs w:val="18"/>
                <w:lang w:eastAsia="ru-RU"/>
              </w:rPr>
              <w:lastRenderedPageBreak/>
              <w:t>застройка городских и сельских поселений</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rFonts w:eastAsiaTheme="minorHAnsi" w:cstheme="minorBidi"/>
                <w:sz w:val="24"/>
                <w:szCs w:val="22"/>
                <w:lang w:eastAsia="en-US"/>
              </w:rPr>
            </w:pPr>
            <w:r>
              <w:rPr>
                <w:sz w:val="18"/>
                <w:szCs w:val="18"/>
              </w:rPr>
              <w:lastRenderedPageBreak/>
              <w:t>Размер санитарно-защитной зоны составляет:</w:t>
            </w:r>
          </w:p>
          <w:p w:rsidR="00EB2958" w:rsidRDefault="00EB2958" w:rsidP="00037F88">
            <w:pPr>
              <w:numPr>
                <w:ilvl w:val="0"/>
                <w:numId w:val="404"/>
              </w:numPr>
              <w:autoSpaceDN/>
              <w:ind w:left="478"/>
              <w:jc w:val="both"/>
              <w:textAlignment w:val="auto"/>
              <w:rPr>
                <w:sz w:val="24"/>
              </w:rPr>
            </w:pPr>
            <w:r>
              <w:rPr>
                <w:sz w:val="18"/>
                <w:szCs w:val="18"/>
              </w:rPr>
              <w:t xml:space="preserve">для промышленных объектов и производств </w:t>
            </w:r>
            <w:r>
              <w:rPr>
                <w:sz w:val="18"/>
                <w:szCs w:val="18"/>
                <w:lang w:val="en-US"/>
              </w:rPr>
              <w:t>I</w:t>
            </w:r>
            <w:r>
              <w:rPr>
                <w:sz w:val="18"/>
                <w:szCs w:val="18"/>
              </w:rPr>
              <w:t xml:space="preserve"> класса — 1000 м;</w:t>
            </w:r>
          </w:p>
          <w:p w:rsidR="00EB2958" w:rsidRDefault="00EB2958" w:rsidP="00037F88">
            <w:pPr>
              <w:numPr>
                <w:ilvl w:val="0"/>
                <w:numId w:val="404"/>
              </w:numPr>
              <w:autoSpaceDN/>
              <w:ind w:left="478"/>
              <w:jc w:val="both"/>
              <w:textAlignment w:val="auto"/>
              <w:rPr>
                <w:sz w:val="24"/>
              </w:rPr>
            </w:pPr>
            <w:r>
              <w:rPr>
                <w:sz w:val="18"/>
                <w:szCs w:val="18"/>
              </w:rPr>
              <w:t xml:space="preserve">для промышленных объектов и производств </w:t>
            </w:r>
            <w:r>
              <w:rPr>
                <w:sz w:val="18"/>
                <w:szCs w:val="18"/>
                <w:lang w:val="en-US"/>
              </w:rPr>
              <w:t>II</w:t>
            </w:r>
            <w:r>
              <w:rPr>
                <w:sz w:val="18"/>
                <w:szCs w:val="18"/>
              </w:rPr>
              <w:t xml:space="preserve"> класса — 500 м;</w:t>
            </w:r>
          </w:p>
          <w:p w:rsidR="00EB2958" w:rsidRDefault="00EB2958" w:rsidP="00037F88">
            <w:pPr>
              <w:numPr>
                <w:ilvl w:val="0"/>
                <w:numId w:val="404"/>
              </w:numPr>
              <w:autoSpaceDN/>
              <w:ind w:left="478"/>
              <w:jc w:val="both"/>
              <w:textAlignment w:val="auto"/>
              <w:rPr>
                <w:sz w:val="24"/>
              </w:rPr>
            </w:pPr>
            <w:r>
              <w:rPr>
                <w:sz w:val="18"/>
                <w:szCs w:val="18"/>
              </w:rPr>
              <w:t>для промышленных объектов и производств III класса — 300 м;</w:t>
            </w:r>
          </w:p>
          <w:p w:rsidR="00EB2958" w:rsidRDefault="00EB2958" w:rsidP="00037F88">
            <w:pPr>
              <w:numPr>
                <w:ilvl w:val="0"/>
                <w:numId w:val="404"/>
              </w:numPr>
              <w:autoSpaceDN/>
              <w:ind w:left="478"/>
              <w:jc w:val="both"/>
              <w:textAlignment w:val="auto"/>
              <w:rPr>
                <w:sz w:val="24"/>
              </w:rPr>
            </w:pPr>
            <w:r>
              <w:rPr>
                <w:sz w:val="18"/>
                <w:szCs w:val="18"/>
              </w:rPr>
              <w:t xml:space="preserve">для промышленных объектов и производств </w:t>
            </w:r>
            <w:r>
              <w:rPr>
                <w:sz w:val="18"/>
                <w:szCs w:val="18"/>
                <w:lang w:val="en-US"/>
              </w:rPr>
              <w:t>IV</w:t>
            </w:r>
            <w:r>
              <w:rPr>
                <w:sz w:val="18"/>
                <w:szCs w:val="18"/>
              </w:rPr>
              <w:t xml:space="preserve"> класса — 100 м;</w:t>
            </w:r>
          </w:p>
          <w:p w:rsidR="00EB2958" w:rsidRDefault="00EB2958" w:rsidP="00037F88">
            <w:pPr>
              <w:numPr>
                <w:ilvl w:val="0"/>
                <w:numId w:val="404"/>
              </w:numPr>
              <w:autoSpaceDN/>
              <w:ind w:left="478"/>
              <w:jc w:val="both"/>
              <w:textAlignment w:val="auto"/>
              <w:rPr>
                <w:sz w:val="24"/>
              </w:rPr>
            </w:pPr>
            <w:r>
              <w:rPr>
                <w:sz w:val="18"/>
                <w:szCs w:val="18"/>
              </w:rPr>
              <w:t>для промышленных объектов и производств V класса — 50 м.</w:t>
            </w:r>
          </w:p>
        </w:tc>
        <w:tc>
          <w:tcPr>
            <w:tcW w:w="1250" w:type="pct"/>
            <w:vMerge w:val="restar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color w:val="000000"/>
                <w:sz w:val="18"/>
                <w:szCs w:val="18"/>
              </w:rPr>
              <w:t>Размещать:</w:t>
            </w:r>
          </w:p>
          <w:p w:rsidR="00EB2958" w:rsidRDefault="00EB2958" w:rsidP="00037F88">
            <w:pPr>
              <w:numPr>
                <w:ilvl w:val="0"/>
                <w:numId w:val="405"/>
              </w:numPr>
              <w:autoSpaceDN/>
              <w:ind w:left="360"/>
              <w:jc w:val="both"/>
              <w:textAlignment w:val="auto"/>
              <w:rPr>
                <w:sz w:val="24"/>
              </w:rPr>
            </w:pPr>
            <w:r>
              <w:rPr>
                <w:color w:val="000000"/>
                <w:sz w:val="18"/>
                <w:szCs w:val="18"/>
              </w:rPr>
              <w:t xml:space="preserve">жилую застройку, включая отдельные жилые дома, </w:t>
            </w:r>
          </w:p>
          <w:p w:rsidR="00EB2958" w:rsidRDefault="00EB2958" w:rsidP="00037F88">
            <w:pPr>
              <w:numPr>
                <w:ilvl w:val="0"/>
                <w:numId w:val="405"/>
              </w:numPr>
              <w:autoSpaceDN/>
              <w:ind w:left="360"/>
              <w:jc w:val="both"/>
              <w:textAlignment w:val="auto"/>
              <w:rPr>
                <w:sz w:val="24"/>
              </w:rPr>
            </w:pPr>
            <w:r>
              <w:rPr>
                <w:color w:val="000000"/>
                <w:sz w:val="18"/>
                <w:szCs w:val="18"/>
              </w:rPr>
              <w:t xml:space="preserve">ландшафтно-рекреационные зоны, зоны отдыха, территории курортов, санаториев и домов отдыха, </w:t>
            </w:r>
          </w:p>
          <w:p w:rsidR="00EB2958" w:rsidRDefault="00EB2958" w:rsidP="00037F88">
            <w:pPr>
              <w:numPr>
                <w:ilvl w:val="0"/>
                <w:numId w:val="405"/>
              </w:numPr>
              <w:autoSpaceDN/>
              <w:ind w:left="360"/>
              <w:jc w:val="both"/>
              <w:textAlignment w:val="auto"/>
              <w:rPr>
                <w:sz w:val="24"/>
              </w:rPr>
            </w:pPr>
            <w:r>
              <w:rPr>
                <w:color w:val="000000"/>
                <w:sz w:val="18"/>
                <w:szCs w:val="18"/>
              </w:rPr>
              <w:t>территорий садоводческих товариществ и коттеджной застройки, коллективных или индивидуальных дачных и садово-огородных участков,</w:t>
            </w:r>
          </w:p>
          <w:p w:rsidR="00EB2958" w:rsidRDefault="00EB2958" w:rsidP="00037F88">
            <w:pPr>
              <w:numPr>
                <w:ilvl w:val="0"/>
                <w:numId w:val="405"/>
              </w:numPr>
              <w:autoSpaceDN/>
              <w:ind w:left="360"/>
              <w:jc w:val="both"/>
              <w:textAlignment w:val="auto"/>
              <w:rPr>
                <w:sz w:val="24"/>
              </w:rPr>
            </w:pPr>
            <w:r>
              <w:rPr>
                <w:color w:val="000000"/>
                <w:sz w:val="18"/>
                <w:szCs w:val="18"/>
              </w:rPr>
              <w:t>других территорий с нормируемыми показателями качества среды обитания;</w:t>
            </w:r>
          </w:p>
          <w:p w:rsidR="00EB2958" w:rsidRDefault="00EB2958" w:rsidP="00037F88">
            <w:pPr>
              <w:numPr>
                <w:ilvl w:val="0"/>
                <w:numId w:val="405"/>
              </w:numPr>
              <w:autoSpaceDN/>
              <w:ind w:left="360"/>
              <w:jc w:val="both"/>
              <w:textAlignment w:val="auto"/>
              <w:rPr>
                <w:sz w:val="24"/>
              </w:rPr>
            </w:pPr>
            <w:r>
              <w:rPr>
                <w:color w:val="000000"/>
                <w:sz w:val="18"/>
                <w:szCs w:val="18"/>
              </w:rPr>
              <w:t>спортивные сооружения, детские площадки, образовательные и детские учреждения,</w:t>
            </w:r>
          </w:p>
          <w:p w:rsidR="00EB2958" w:rsidRDefault="00EB2958" w:rsidP="00037F88">
            <w:pPr>
              <w:numPr>
                <w:ilvl w:val="0"/>
                <w:numId w:val="405"/>
              </w:numPr>
              <w:autoSpaceDN/>
              <w:ind w:left="360"/>
              <w:jc w:val="both"/>
              <w:textAlignment w:val="auto"/>
              <w:rPr>
                <w:sz w:val="24"/>
              </w:rPr>
            </w:pPr>
            <w:r>
              <w:rPr>
                <w:color w:val="000000"/>
                <w:sz w:val="18"/>
                <w:szCs w:val="18"/>
              </w:rPr>
              <w:t>лечебно-профилактические и оздоровительные учреждения общего пользования.</w:t>
            </w:r>
          </w:p>
          <w:p w:rsidR="00EB2958" w:rsidRDefault="00EB2958" w:rsidP="00037F88">
            <w:pPr>
              <w:numPr>
                <w:ilvl w:val="0"/>
                <w:numId w:val="405"/>
              </w:numPr>
              <w:autoSpaceDN/>
              <w:ind w:left="360"/>
              <w:jc w:val="both"/>
              <w:textAlignment w:val="auto"/>
              <w:rPr>
                <w:sz w:val="24"/>
              </w:rPr>
            </w:pPr>
            <w:r>
              <w:rPr>
                <w:sz w:val="18"/>
                <w:szCs w:val="18"/>
              </w:rPr>
              <w:t xml:space="preserve">объекты по производству лекарственных веществ, лекарственных средств и (или) лекарственных форм, </w:t>
            </w:r>
          </w:p>
          <w:p w:rsidR="00EB2958" w:rsidRDefault="00EB2958" w:rsidP="00037F88">
            <w:pPr>
              <w:numPr>
                <w:ilvl w:val="0"/>
                <w:numId w:val="405"/>
              </w:numPr>
              <w:autoSpaceDN/>
              <w:ind w:left="360"/>
              <w:jc w:val="both"/>
              <w:textAlignment w:val="auto"/>
              <w:rPr>
                <w:sz w:val="24"/>
              </w:rPr>
            </w:pPr>
            <w:r>
              <w:rPr>
                <w:sz w:val="18"/>
                <w:szCs w:val="18"/>
              </w:rPr>
              <w:t xml:space="preserve">склады сырья и полупродуктов для фармацевтических </w:t>
            </w:r>
            <w:r>
              <w:rPr>
                <w:sz w:val="18"/>
                <w:szCs w:val="18"/>
              </w:rPr>
              <w:lastRenderedPageBreak/>
              <w:t>предприятий; объекты пищевых отраслей промышленности, оптовые склады продовольственного сырья и пищевых продуктов,</w:t>
            </w:r>
          </w:p>
          <w:p w:rsidR="00EB2958" w:rsidRDefault="00EB2958" w:rsidP="00037F88">
            <w:pPr>
              <w:numPr>
                <w:ilvl w:val="0"/>
                <w:numId w:val="405"/>
              </w:numPr>
              <w:autoSpaceDN/>
              <w:ind w:left="360"/>
              <w:jc w:val="both"/>
              <w:textAlignment w:val="auto"/>
              <w:rPr>
                <w:sz w:val="24"/>
              </w:rPr>
            </w:pPr>
            <w:r>
              <w:rPr>
                <w:sz w:val="18"/>
                <w:szCs w:val="18"/>
              </w:rPr>
              <w:t>комплексы водопроводных сооружений для подготовки и хранения питьевой воды, которые могут повлиять на качество продукции.</w:t>
            </w:r>
          </w:p>
        </w:tc>
        <w:tc>
          <w:tcPr>
            <w:tcW w:w="1447" w:type="pct"/>
            <w:vMerge w:val="restar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color w:val="000000"/>
                <w:sz w:val="18"/>
                <w:szCs w:val="18"/>
              </w:rPr>
              <w:lastRenderedPageBreak/>
              <w:t>Размещать:</w:t>
            </w:r>
          </w:p>
          <w:p w:rsidR="00EB2958" w:rsidRDefault="00EB2958" w:rsidP="00037F88">
            <w:pPr>
              <w:numPr>
                <w:ilvl w:val="0"/>
                <w:numId w:val="406"/>
              </w:numPr>
              <w:autoSpaceDN/>
              <w:ind w:left="37" w:hanging="76"/>
              <w:jc w:val="both"/>
              <w:textAlignment w:val="auto"/>
              <w:rPr>
                <w:sz w:val="24"/>
              </w:rPr>
            </w:pPr>
            <w:r>
              <w:rPr>
                <w:color w:val="000000"/>
                <w:sz w:val="18"/>
                <w:szCs w:val="18"/>
              </w:rPr>
              <w:t xml:space="preserve">нежилые помещения для дежурного аварийного персонала, помещения для пребывания работающих по вахтовому методу (не более двух недель), </w:t>
            </w:r>
          </w:p>
          <w:p w:rsidR="00EB2958" w:rsidRDefault="00EB2958" w:rsidP="00037F88">
            <w:pPr>
              <w:numPr>
                <w:ilvl w:val="0"/>
                <w:numId w:val="406"/>
              </w:numPr>
              <w:autoSpaceDN/>
              <w:ind w:left="37" w:hanging="76"/>
              <w:jc w:val="both"/>
              <w:textAlignment w:val="auto"/>
              <w:rPr>
                <w:sz w:val="24"/>
              </w:rPr>
            </w:pPr>
            <w:r>
              <w:rPr>
                <w:color w:val="000000"/>
                <w:sz w:val="18"/>
                <w:szCs w:val="18"/>
              </w:rPr>
              <w:t xml:space="preserve">здания управления, конструкторские бюро, здания административного назначения, научно-исследовательские лаборатории, </w:t>
            </w:r>
          </w:p>
          <w:p w:rsidR="00EB2958" w:rsidRDefault="00EB2958" w:rsidP="00037F88">
            <w:pPr>
              <w:numPr>
                <w:ilvl w:val="0"/>
                <w:numId w:val="406"/>
              </w:numPr>
              <w:autoSpaceDN/>
              <w:ind w:left="37" w:hanging="76"/>
              <w:jc w:val="both"/>
              <w:textAlignment w:val="auto"/>
              <w:rPr>
                <w:sz w:val="24"/>
              </w:rPr>
            </w:pPr>
            <w:r>
              <w:rPr>
                <w:color w:val="000000"/>
                <w:sz w:val="18"/>
                <w:szCs w:val="18"/>
              </w:rPr>
              <w:t>поликлиники, спортивно-оздоровительные сооружения закрытого типа, бани, прачечные, объекты торговли и общественного питания, мотели, гостиницы,</w:t>
            </w:r>
          </w:p>
          <w:p w:rsidR="00EB2958" w:rsidRDefault="00EB2958" w:rsidP="00037F88">
            <w:pPr>
              <w:numPr>
                <w:ilvl w:val="0"/>
                <w:numId w:val="406"/>
              </w:numPr>
              <w:autoSpaceDN/>
              <w:ind w:left="37" w:hanging="76"/>
              <w:jc w:val="both"/>
              <w:textAlignment w:val="auto"/>
              <w:rPr>
                <w:sz w:val="24"/>
              </w:rPr>
            </w:pPr>
            <w:r>
              <w:rPr>
                <w:color w:val="000000"/>
                <w:sz w:val="18"/>
                <w:szCs w:val="18"/>
              </w:rPr>
              <w:t>гаражи, площадки и сооружения для хранения общественного и индивидуального транспорта,</w:t>
            </w:r>
          </w:p>
          <w:p w:rsidR="00EB2958" w:rsidRDefault="00EB2958" w:rsidP="00037F88">
            <w:pPr>
              <w:numPr>
                <w:ilvl w:val="0"/>
                <w:numId w:val="406"/>
              </w:numPr>
              <w:autoSpaceDN/>
              <w:ind w:left="37" w:hanging="76"/>
              <w:jc w:val="both"/>
              <w:textAlignment w:val="auto"/>
              <w:rPr>
                <w:sz w:val="24"/>
              </w:rPr>
            </w:pPr>
            <w:r>
              <w:rPr>
                <w:color w:val="000000"/>
                <w:sz w:val="18"/>
                <w:szCs w:val="18"/>
              </w:rPr>
              <w:t xml:space="preserve">пожарные депо, местные и транзитные коммуникации, ЛЭП, электроподстанции, </w:t>
            </w:r>
            <w:proofErr w:type="spellStart"/>
            <w:r>
              <w:rPr>
                <w:color w:val="000000"/>
                <w:sz w:val="18"/>
                <w:szCs w:val="18"/>
              </w:rPr>
              <w:t>нефте</w:t>
            </w:r>
            <w:proofErr w:type="spellEnd"/>
            <w:r>
              <w:rPr>
                <w:color w:val="000000"/>
                <w:sz w:val="18"/>
                <w:szCs w:val="18"/>
              </w:rPr>
              <w:t xml:space="preserve">- и газопроводы, артезианские скважины для технического водоснабжения, </w:t>
            </w:r>
            <w:proofErr w:type="spellStart"/>
            <w:r>
              <w:rPr>
                <w:color w:val="000000"/>
                <w:sz w:val="18"/>
                <w:szCs w:val="18"/>
              </w:rPr>
              <w:t>водоохлаждающие</w:t>
            </w:r>
            <w:proofErr w:type="spellEnd"/>
            <w:r>
              <w:rPr>
                <w:color w:val="000000"/>
                <w:sz w:val="18"/>
                <w:szCs w:val="18"/>
              </w:rPr>
              <w:t xml:space="preserve"> сооружения для подготовки технической воды, канализационные насосные станции, сооружения оборотного водоснабжения, </w:t>
            </w:r>
          </w:p>
          <w:p w:rsidR="00EB2958" w:rsidRDefault="00EB2958" w:rsidP="00037F88">
            <w:pPr>
              <w:numPr>
                <w:ilvl w:val="0"/>
                <w:numId w:val="406"/>
              </w:numPr>
              <w:autoSpaceDN/>
              <w:ind w:left="37" w:hanging="76"/>
              <w:jc w:val="both"/>
              <w:textAlignment w:val="auto"/>
              <w:rPr>
                <w:sz w:val="24"/>
              </w:rPr>
            </w:pPr>
            <w:r>
              <w:rPr>
                <w:color w:val="000000"/>
                <w:sz w:val="18"/>
                <w:szCs w:val="18"/>
              </w:rPr>
              <w:lastRenderedPageBreak/>
              <w:t>автозаправочные станции, станции технического обслуживания автомобилей.</w:t>
            </w:r>
          </w:p>
          <w:p w:rsidR="00EB2958" w:rsidRDefault="00EB2958">
            <w:pPr>
              <w:rPr>
                <w:color w:val="000000"/>
                <w:sz w:val="18"/>
                <w:szCs w:val="18"/>
              </w:rPr>
            </w:pPr>
            <w:r>
              <w:rPr>
                <w:color w:val="000000"/>
                <w:sz w:val="18"/>
                <w:szCs w:val="18"/>
              </w:rPr>
              <w:t>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b/>
                <w:bCs/>
                <w:color w:val="000000"/>
                <w:sz w:val="18"/>
                <w:szCs w:val="18"/>
              </w:rPr>
            </w:pPr>
            <w:r>
              <w:rPr>
                <w:b/>
                <w:bCs/>
                <w:sz w:val="18"/>
                <w:szCs w:val="18"/>
              </w:rPr>
              <w:t>14-а. Санитарный разрыв (СЗЗ) транспортных коммуникаций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958" w:rsidRDefault="00EB2958">
            <w:pPr>
              <w:rPr>
                <w:sz w:val="24"/>
                <w:szCs w:val="24"/>
                <w:lang w:eastAsia="ru-RU"/>
              </w:rPr>
            </w:pP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pStyle w:val="Standard"/>
              <w:spacing w:line="256" w:lineRule="auto"/>
              <w:rPr>
                <w:sz w:val="18"/>
                <w:szCs w:val="18"/>
              </w:rPr>
            </w:pPr>
            <w:r>
              <w:rPr>
                <w:sz w:val="18"/>
                <w:szCs w:val="18"/>
              </w:rPr>
              <w:t>Жилую застройку необходимо отделять от</w:t>
            </w:r>
            <w:r>
              <w:rPr>
                <w:b/>
                <w:bCs/>
                <w:sz w:val="18"/>
                <w:szCs w:val="18"/>
              </w:rPr>
              <w:t xml:space="preserve"> железных дорог</w:t>
            </w:r>
            <w:r>
              <w:rPr>
                <w:sz w:val="18"/>
                <w:szCs w:val="18"/>
              </w:rPr>
              <w:t xml:space="preserve"> </w:t>
            </w:r>
            <w:r>
              <w:rPr>
                <w:b/>
                <w:bCs/>
                <w:i/>
                <w:iCs/>
                <w:sz w:val="18"/>
                <w:szCs w:val="18"/>
              </w:rPr>
              <w:t>санитарным разрывом,</w:t>
            </w:r>
            <w:r>
              <w:rPr>
                <w:sz w:val="18"/>
                <w:szCs w:val="18"/>
              </w:rPr>
              <w:t xml:space="preserve"> значение которого определяется расчетом с учетом санитарных требований (на основании расчетов рассеивания загрязнения атмосферного воздуха и физических факторов (</w:t>
            </w:r>
            <w:proofErr w:type="spellStart"/>
            <w:r>
              <w:rPr>
                <w:sz w:val="18"/>
                <w:szCs w:val="18"/>
              </w:rPr>
              <w:t>щума</w:t>
            </w:r>
            <w:proofErr w:type="spellEnd"/>
            <w:r>
              <w:rPr>
                <w:sz w:val="18"/>
                <w:szCs w:val="18"/>
              </w:rPr>
              <w:t>, вибрации, электромагнитных полей и др.));</w:t>
            </w:r>
          </w:p>
          <w:p w:rsidR="00EB2958" w:rsidRDefault="00EB2958">
            <w:pPr>
              <w:pStyle w:val="Standard"/>
              <w:spacing w:line="256" w:lineRule="auto"/>
              <w:rPr>
                <w:sz w:val="18"/>
                <w:szCs w:val="18"/>
              </w:rPr>
            </w:pPr>
            <w:r>
              <w:rPr>
                <w:b/>
                <w:bCs/>
                <w:sz w:val="18"/>
                <w:szCs w:val="18"/>
              </w:rPr>
              <w:t>Автомобильные дороги</w:t>
            </w:r>
            <w:r>
              <w:rPr>
                <w:sz w:val="18"/>
                <w:szCs w:val="18"/>
              </w:rPr>
              <w:t xml:space="preserve"> общей сети </w:t>
            </w:r>
            <w:r>
              <w:rPr>
                <w:sz w:val="18"/>
                <w:szCs w:val="18"/>
                <w:lang w:val="en-US"/>
              </w:rPr>
              <w:t>I</w:t>
            </w:r>
            <w:r>
              <w:rPr>
                <w:sz w:val="18"/>
                <w:szCs w:val="18"/>
              </w:rPr>
              <w:t xml:space="preserve">, </w:t>
            </w:r>
            <w:r>
              <w:rPr>
                <w:sz w:val="18"/>
                <w:szCs w:val="18"/>
                <w:lang w:val="en-US"/>
              </w:rPr>
              <w:t>II</w:t>
            </w:r>
            <w:r>
              <w:rPr>
                <w:sz w:val="18"/>
                <w:szCs w:val="18"/>
              </w:rPr>
              <w:t xml:space="preserve">, </w:t>
            </w:r>
            <w:r>
              <w:rPr>
                <w:sz w:val="18"/>
                <w:szCs w:val="18"/>
                <w:lang w:val="en-US"/>
              </w:rPr>
              <w:t>III</w:t>
            </w:r>
            <w:r>
              <w:rPr>
                <w:sz w:val="18"/>
                <w:szCs w:val="18"/>
              </w:rPr>
              <w:t xml:space="preserve"> категорий, следует проектировать в обход поселений в соответствии с СП 34.13330. </w:t>
            </w:r>
          </w:p>
          <w:p w:rsidR="00EB2958" w:rsidRDefault="00EB2958">
            <w:pPr>
              <w:rPr>
                <w:sz w:val="18"/>
                <w:szCs w:val="18"/>
              </w:rPr>
            </w:pPr>
            <w:r>
              <w:rPr>
                <w:sz w:val="18"/>
                <w:szCs w:val="18"/>
              </w:rPr>
              <w:t>Величина санитарно-защитной зоны определяется расчетом с учетом санитарных требований (на основании расчетов рассеивания загрязнения атмосферного воздуха и физических факторов (</w:t>
            </w:r>
            <w:proofErr w:type="spellStart"/>
            <w:r>
              <w:rPr>
                <w:sz w:val="18"/>
                <w:szCs w:val="18"/>
              </w:rPr>
              <w:t>щума</w:t>
            </w:r>
            <w:proofErr w:type="spellEnd"/>
            <w:r>
              <w:rPr>
                <w:sz w:val="18"/>
                <w:szCs w:val="18"/>
              </w:rPr>
              <w:t xml:space="preserve">, </w:t>
            </w:r>
            <w:r>
              <w:rPr>
                <w:sz w:val="18"/>
                <w:szCs w:val="18"/>
              </w:rPr>
              <w:lastRenderedPageBreak/>
              <w:t>вибрации, электромагнитных полей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958" w:rsidRDefault="00EB2958">
            <w:pPr>
              <w:rPr>
                <w:sz w:val="24"/>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958" w:rsidRDefault="00EB2958">
            <w:pPr>
              <w:rPr>
                <w:color w:val="000000"/>
                <w:sz w:val="18"/>
                <w:szCs w:val="18"/>
                <w:lang w:eastAsia="en-US"/>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EB2958">
            <w:pPr>
              <w:rPr>
                <w:b/>
                <w:bCs/>
                <w:color w:val="000000"/>
                <w:sz w:val="18"/>
                <w:szCs w:val="18"/>
              </w:rPr>
            </w:pPr>
            <w:r>
              <w:rPr>
                <w:b/>
                <w:bCs/>
                <w:color w:val="000000"/>
                <w:sz w:val="18"/>
                <w:szCs w:val="18"/>
              </w:rPr>
              <w:t>1</w:t>
            </w:r>
            <w:r w:rsidR="00FB5669">
              <w:rPr>
                <w:b/>
                <w:bCs/>
                <w:color w:val="000000"/>
                <w:sz w:val="18"/>
                <w:szCs w:val="18"/>
              </w:rPr>
              <w:t>5</w:t>
            </w:r>
            <w:r>
              <w:rPr>
                <w:b/>
                <w:bCs/>
                <w:color w:val="000000"/>
                <w:sz w:val="18"/>
                <w:szCs w:val="18"/>
              </w:rPr>
              <w:t>. Зона ограничений передающего радиотехнического объекта, являющегося объектом капитального строительства;</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СанПиН 2.1.8/2. 2.4.1190-03 «Гигиенические требования к размещению и эксплуатации средств сухопутной подвижной радиосвязи», СанПиН 2.1.8/2. 2.4.1383-03 «Гигиенические требования к размещению и эксплуатации передающих радиотехнических объектов».</w:t>
            </w:r>
          </w:p>
        </w:tc>
        <w:tc>
          <w:tcPr>
            <w:tcW w:w="1317" w:type="pct"/>
            <w:tcBorders>
              <w:top w:val="single" w:sz="4" w:space="0" w:color="auto"/>
              <w:left w:val="single" w:sz="4" w:space="0" w:color="auto"/>
              <w:bottom w:val="single" w:sz="4" w:space="0" w:color="auto"/>
              <w:right w:val="single" w:sz="4" w:space="0" w:color="auto"/>
            </w:tcBorders>
          </w:tcPr>
          <w:p w:rsidR="00EB2958" w:rsidRDefault="00EB2958">
            <w:pPr>
              <w:rPr>
                <w:sz w:val="18"/>
                <w:szCs w:val="18"/>
              </w:rPr>
            </w:pPr>
            <w:r>
              <w:rPr>
                <w:sz w:val="18"/>
                <w:szCs w:val="18"/>
              </w:rPr>
              <w:t>Границы СЗЗ (санитарно-защитных зон), определяются на высоте 2 м от поверхности земли по ПДУ (предельно допустимые уровни воздействия).</w:t>
            </w:r>
          </w:p>
          <w:p w:rsidR="00EB2958" w:rsidRDefault="00EB2958">
            <w:pPr>
              <w:rPr>
                <w:sz w:val="18"/>
                <w:szCs w:val="18"/>
              </w:rPr>
            </w:pPr>
            <w:r>
              <w:rPr>
                <w:sz w:val="18"/>
                <w:szCs w:val="18"/>
              </w:rPr>
              <w:t>Внешняя граница ЗОЗ (зоны ограниченной застройки) определяется по максимальной высоте зданий перспективной застройки, на высоте верхнего этажа которых уровень ЭМП не превышает ПДУ для населения.</w:t>
            </w:r>
          </w:p>
          <w:p w:rsidR="00EB2958" w:rsidRDefault="00EB2958">
            <w:pPr>
              <w:rPr>
                <w:sz w:val="18"/>
                <w:szCs w:val="18"/>
              </w:rPr>
            </w:pPr>
            <w:r>
              <w:rPr>
                <w:sz w:val="18"/>
                <w:szCs w:val="18"/>
              </w:rPr>
              <w:t>Расчет СЗЗ и ЗОЗ должен выполняться в соответствии с "Санитарными правилами и нормами на электромагнитные излучения радиочастотного диапазона (ЭМИ РЧ)" СанПиН 2.2.4./2.1.8.055, с учетом возможного суммирования ЭМП, создаваемых отдельными источниками, входящими в состав ПРТО.</w:t>
            </w:r>
          </w:p>
          <w:p w:rsidR="00EB2958" w:rsidRDefault="00EB2958">
            <w:pPr>
              <w:rPr>
                <w:sz w:val="18"/>
                <w:szCs w:val="18"/>
              </w:rPr>
            </w:pPr>
          </w:p>
          <w:p w:rsidR="00EB2958" w:rsidRDefault="00EB2958">
            <w:pPr>
              <w:rPr>
                <w:sz w:val="18"/>
                <w:szCs w:val="18"/>
              </w:rPr>
            </w:pPr>
            <w:r>
              <w:rPr>
                <w:sz w:val="18"/>
                <w:szCs w:val="18"/>
              </w:rPr>
              <w:t>Охранная зона определяется 1/3 высоты башни согласно ПОТ РО-45-010-2002 "Правила по охране труда при работах на радиорелейных линиях связи"</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color w:val="000000"/>
                <w:sz w:val="18"/>
                <w:szCs w:val="18"/>
              </w:rPr>
            </w:pPr>
            <w:r>
              <w:rPr>
                <w:color w:val="000000"/>
                <w:sz w:val="18"/>
                <w:szCs w:val="18"/>
              </w:rPr>
              <w:t>СЗЗ и ЗОЗ не могут:</w:t>
            </w:r>
          </w:p>
          <w:p w:rsidR="00EB2958" w:rsidRDefault="00EB2958">
            <w:pPr>
              <w:rPr>
                <w:color w:val="000000"/>
                <w:sz w:val="18"/>
                <w:szCs w:val="18"/>
              </w:rPr>
            </w:pPr>
            <w:r>
              <w:rPr>
                <w:color w:val="000000"/>
                <w:sz w:val="18"/>
                <w:szCs w:val="18"/>
              </w:rPr>
              <w:t>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 п.,</w:t>
            </w:r>
          </w:p>
          <w:p w:rsidR="00EB2958" w:rsidRDefault="00EB2958">
            <w:pPr>
              <w:rPr>
                <w:color w:val="000000"/>
                <w:sz w:val="18"/>
                <w:szCs w:val="18"/>
              </w:rPr>
            </w:pPr>
            <w:r>
              <w:rPr>
                <w:color w:val="000000"/>
                <w:sz w:val="18"/>
                <w:szCs w:val="18"/>
              </w:rPr>
              <w:t>рассматриваться как резервная территория предприятия и использоваться для расширения промышленной площадки,</w:t>
            </w:r>
          </w:p>
          <w:p w:rsidR="00EB2958" w:rsidRDefault="00EB2958">
            <w:pPr>
              <w:rPr>
                <w:color w:val="000000"/>
                <w:sz w:val="18"/>
                <w:szCs w:val="18"/>
              </w:rPr>
            </w:pPr>
            <w:r>
              <w:rPr>
                <w:color w:val="000000"/>
                <w:sz w:val="18"/>
                <w:szCs w:val="18"/>
              </w:rPr>
              <w:t>СЗЗ не может рассматриваться как территория для размещения коллективных или индивидуальных дачных и садово-огородных участков.</w:t>
            </w:r>
          </w:p>
        </w:tc>
        <w:tc>
          <w:tcPr>
            <w:tcW w:w="1447" w:type="pct"/>
            <w:tcBorders>
              <w:top w:val="single" w:sz="4" w:space="0" w:color="auto"/>
              <w:left w:val="single" w:sz="4" w:space="0" w:color="auto"/>
              <w:bottom w:val="single" w:sz="4" w:space="0" w:color="auto"/>
              <w:right w:val="single" w:sz="4" w:space="0" w:color="auto"/>
            </w:tcBorders>
          </w:tcPr>
          <w:p w:rsidR="00EB2958" w:rsidRDefault="00EB2958">
            <w:pPr>
              <w:rPr>
                <w:color w:val="000000"/>
                <w:sz w:val="18"/>
                <w:szCs w:val="18"/>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FB5669">
            <w:pPr>
              <w:rPr>
                <w:b/>
                <w:bCs/>
                <w:sz w:val="24"/>
                <w:szCs w:val="21"/>
              </w:rPr>
            </w:pPr>
            <w:r>
              <w:rPr>
                <w:b/>
                <w:bCs/>
                <w:color w:val="000000"/>
                <w:sz w:val="18"/>
                <w:szCs w:val="18"/>
              </w:rPr>
              <w:t>16</w:t>
            </w:r>
            <w:r w:rsidR="00EB2958">
              <w:rPr>
                <w:b/>
                <w:bCs/>
                <w:color w:val="000000"/>
                <w:sz w:val="18"/>
                <w:szCs w:val="18"/>
              </w:rPr>
              <w:t>. Охранная зона пунктов государственной геодезической сети, государственной нивелирной сети и государственной гравиметрической сети</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24"/>
                <w:szCs w:val="22"/>
              </w:rPr>
            </w:pPr>
            <w:r>
              <w:rPr>
                <w:sz w:val="18"/>
                <w:szCs w:val="18"/>
              </w:rPr>
              <w:t>Постановление Правительства РФ от 12.10.2016 № 1037 «Об утверждении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и признании утратившим силу постановления Правительства Российской Федерации от 7 октября 1996 года № 1170»</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color w:val="000000"/>
                <w:sz w:val="18"/>
                <w:szCs w:val="18"/>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rsidR="00EB2958" w:rsidRDefault="00EB2958">
            <w:pPr>
              <w:rPr>
                <w:sz w:val="24"/>
              </w:rPr>
            </w:pPr>
            <w:r>
              <w:rPr>
                <w:sz w:val="18"/>
                <w:szCs w:val="18"/>
              </w:rPr>
              <w:t>Границы охранных зон пунктов государственной геодезической сети и государственной нивелирной сети, центры которых размещаются в стенах зданий (строений, сооружений), а также пунктов государственной гравиметрической сети, размещенных в подвалах зданий (строений, сооружений), устанавливаются по контуру указанных зданий (строений, сооружений).</w:t>
            </w:r>
          </w:p>
          <w:p w:rsidR="00EB2958" w:rsidRDefault="00EB2958">
            <w:pPr>
              <w:rPr>
                <w:sz w:val="24"/>
              </w:rPr>
            </w:pPr>
            <w:r>
              <w:rPr>
                <w:sz w:val="18"/>
                <w:szCs w:val="18"/>
              </w:rPr>
              <w:t>Решение об установлении охранной зоны пункта, утверждающее местоположение ее границ, принимается территориальными органами Федеральной службы государственной регистрации, кадастра и картографии по месту нахождения пункта (далее - территориальные органы).</w:t>
            </w:r>
          </w:p>
          <w:p w:rsidR="00EB2958" w:rsidRDefault="00EB2958">
            <w:pPr>
              <w:rPr>
                <w:sz w:val="24"/>
              </w:rPr>
            </w:pPr>
            <w:r>
              <w:rPr>
                <w:sz w:val="18"/>
                <w:szCs w:val="18"/>
              </w:rPr>
              <w:t>Координаты характерных точек границ охранных зон пунктов определяются аналитическим методом определения координат. Границы охранных зон пунктов устанавливаются с точностью определения координат соответствующих пунктов.</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sz w:val="18"/>
                <w:szCs w:val="18"/>
              </w:rPr>
              <w:t>В пределах границ охранных зон пунктов запрещается без письменного согласования с территориальным органом осуществление видов деятельности и проведение работ, которые могут повлечь повреждение или уничтожение наружных знаков пунктов, нарушить неизменность местоположения специальных центров пунктов или создать затруднения для использования пунктов по прямому назначению и свободного доступа к ним, а именно:</w:t>
            </w:r>
          </w:p>
          <w:p w:rsidR="00EB2958" w:rsidRDefault="00EB2958">
            <w:pPr>
              <w:rPr>
                <w:sz w:val="24"/>
              </w:rPr>
            </w:pPr>
            <w:r>
              <w:rPr>
                <w:color w:val="000000"/>
                <w:sz w:val="18"/>
                <w:szCs w:val="18"/>
              </w:rPr>
              <w:t>а) убирать, перемещать, засыпать или повреждать составные части пунктов;</w:t>
            </w:r>
          </w:p>
          <w:p w:rsidR="00EB2958" w:rsidRDefault="00EB2958">
            <w:pPr>
              <w:rPr>
                <w:sz w:val="24"/>
              </w:rPr>
            </w:pPr>
            <w:r>
              <w:rPr>
                <w:color w:val="000000"/>
                <w:sz w:val="18"/>
                <w:szCs w:val="18"/>
              </w:rPr>
              <w:t>б) проводить работы, размещать объекты и предметы, возводить сооружения и конструкции, которые могут препятствовать доступу к пунктам без создания необходимых для такого доступа проходов и подъездов;</w:t>
            </w:r>
          </w:p>
          <w:p w:rsidR="00EB2958" w:rsidRDefault="00EB2958">
            <w:pPr>
              <w:rPr>
                <w:sz w:val="24"/>
              </w:rPr>
            </w:pPr>
            <w:r>
              <w:rPr>
                <w:color w:val="000000"/>
                <w:sz w:val="18"/>
                <w:szCs w:val="18"/>
              </w:rPr>
              <w:t>в) осуществлять горные, взрывные, строительные, земляные (мелиоративные) и иные работы, которые могут привести к повреждению или уничтожению пунктов;</w:t>
            </w:r>
          </w:p>
          <w:p w:rsidR="00EB2958" w:rsidRDefault="00EB2958">
            <w:pPr>
              <w:rPr>
                <w:sz w:val="24"/>
              </w:rPr>
            </w:pPr>
            <w:r>
              <w:rPr>
                <w:color w:val="000000"/>
                <w:sz w:val="18"/>
                <w:szCs w:val="18"/>
              </w:rPr>
              <w:t>г) проводить работы, не обеспечивающие сохранность пунктов.</w:t>
            </w:r>
          </w:p>
          <w:p w:rsidR="00EB2958" w:rsidRDefault="00EB2958">
            <w:pPr>
              <w:rPr>
                <w:sz w:val="24"/>
              </w:rPr>
            </w:pPr>
            <w:r>
              <w:rPr>
                <w:color w:val="000000"/>
                <w:sz w:val="18"/>
                <w:szCs w:val="18"/>
              </w:rPr>
              <w:t>Без согласования с территориальным органом запрещается проведение следующих работ:</w:t>
            </w:r>
          </w:p>
          <w:p w:rsidR="00EB2958" w:rsidRDefault="00EB2958">
            <w:pPr>
              <w:rPr>
                <w:sz w:val="24"/>
              </w:rPr>
            </w:pPr>
            <w:r>
              <w:rPr>
                <w:color w:val="000000"/>
                <w:sz w:val="18"/>
                <w:szCs w:val="18"/>
              </w:rPr>
              <w:t>а) снос объектов капитального строительства, на конструктивных элементах или в подвале которых размещены пункты;</w:t>
            </w:r>
          </w:p>
          <w:p w:rsidR="00EB2958" w:rsidRDefault="00EB2958">
            <w:pPr>
              <w:rPr>
                <w:sz w:val="24"/>
              </w:rPr>
            </w:pPr>
            <w:r>
              <w:rPr>
                <w:color w:val="000000"/>
                <w:sz w:val="18"/>
                <w:szCs w:val="18"/>
              </w:rPr>
              <w:t>б) капитальный ремонт помещений, в которых размещены гравиметрические пункты.</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color w:val="000000"/>
                <w:sz w:val="18"/>
                <w:szCs w:val="18"/>
              </w:rPr>
              <w:t>В пределах границ охранных зон пунктов независимо от формы собственности земельных участков, на которых такие охранные зоны пунктов установлены, разрешено осуществлять геодезические работы без согласования с собственниками и иными правообладателями указанных земельных участков.</w:t>
            </w: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FB5669">
            <w:pPr>
              <w:rPr>
                <w:b/>
                <w:bCs/>
                <w:sz w:val="24"/>
              </w:rPr>
            </w:pPr>
            <w:r>
              <w:rPr>
                <w:b/>
                <w:bCs/>
                <w:color w:val="000000"/>
                <w:sz w:val="18"/>
                <w:szCs w:val="18"/>
              </w:rPr>
              <w:t>17</w:t>
            </w:r>
            <w:r w:rsidR="00EB2958">
              <w:rPr>
                <w:b/>
                <w:bCs/>
                <w:color w:val="000000"/>
                <w:sz w:val="18"/>
                <w:szCs w:val="18"/>
              </w:rPr>
              <w:t xml:space="preserve">. Зона минимальных расстояний до магистральных или промышленных трубопроводов (газопроводов, нефтепроводов и нефтепродуктопроводов, аммиакопроводов); </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sz w:val="18"/>
                <w:szCs w:val="18"/>
              </w:rPr>
              <w:t>СНиП 2.05.06-85* Магистральные трубопроводы,</w:t>
            </w:r>
          </w:p>
          <w:p w:rsidR="00EB2958" w:rsidRDefault="00EB2958">
            <w:pPr>
              <w:rPr>
                <w:sz w:val="24"/>
              </w:rPr>
            </w:pPr>
            <w:r>
              <w:rPr>
                <w:sz w:val="18"/>
                <w:szCs w:val="18"/>
              </w:rPr>
              <w:t>СНиП от 30.03.1985 № 2.05.06-85* п.3.16. Табл. 4*</w:t>
            </w:r>
          </w:p>
          <w:p w:rsidR="00EB2958" w:rsidRDefault="00EB2958">
            <w:pPr>
              <w:rPr>
                <w:sz w:val="24"/>
              </w:rPr>
            </w:pPr>
            <w:r>
              <w:rPr>
                <w:sz w:val="18"/>
                <w:szCs w:val="18"/>
              </w:rPr>
              <w:t>СП от 30.03.1985 № 36.13330.2010</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color w:val="000000"/>
                <w:sz w:val="18"/>
                <w:szCs w:val="18"/>
              </w:rPr>
              <w:t>Газопроводы:</w:t>
            </w:r>
          </w:p>
          <w:p w:rsidR="00EB2958" w:rsidRDefault="00EB2958">
            <w:pPr>
              <w:rPr>
                <w:sz w:val="24"/>
              </w:rPr>
            </w:pPr>
            <w:r>
              <w:rPr>
                <w:sz w:val="18"/>
                <w:szCs w:val="18"/>
                <w:lang w:val="en-US"/>
              </w:rPr>
              <w:t>I</w:t>
            </w:r>
            <w:r>
              <w:rPr>
                <w:sz w:val="18"/>
                <w:szCs w:val="18"/>
              </w:rPr>
              <w:t xml:space="preserve"> </w:t>
            </w:r>
            <w:proofErr w:type="spellStart"/>
            <w:r>
              <w:rPr>
                <w:sz w:val="18"/>
                <w:szCs w:val="18"/>
              </w:rPr>
              <w:t>кл</w:t>
            </w:r>
            <w:proofErr w:type="spellEnd"/>
            <w:r>
              <w:rPr>
                <w:sz w:val="18"/>
                <w:szCs w:val="18"/>
              </w:rPr>
              <w:t xml:space="preserve">.: </w:t>
            </w:r>
            <w:r>
              <w:rPr>
                <w:sz w:val="18"/>
                <w:szCs w:val="18"/>
                <w:lang w:val="en-US"/>
              </w:rPr>
              <w:t>D</w:t>
            </w:r>
            <w:r>
              <w:rPr>
                <w:sz w:val="18"/>
                <w:szCs w:val="18"/>
              </w:rPr>
              <w:t xml:space="preserve"> </w:t>
            </w:r>
            <w:proofErr w:type="spellStart"/>
            <w:r>
              <w:rPr>
                <w:sz w:val="18"/>
                <w:szCs w:val="18"/>
              </w:rPr>
              <w:t>усл</w:t>
            </w:r>
            <w:proofErr w:type="spellEnd"/>
            <w:r>
              <w:rPr>
                <w:sz w:val="18"/>
                <w:szCs w:val="18"/>
              </w:rPr>
              <w:t>. ≤300 — 100 м от оси</w:t>
            </w:r>
          </w:p>
          <w:p w:rsidR="00EB2958" w:rsidRDefault="00EB2958" w:rsidP="00037F88">
            <w:pPr>
              <w:numPr>
                <w:ilvl w:val="0"/>
                <w:numId w:val="407"/>
              </w:numPr>
              <w:autoSpaceDN/>
              <w:jc w:val="both"/>
              <w:textAlignment w:val="auto"/>
              <w:rPr>
                <w:sz w:val="24"/>
              </w:rPr>
            </w:pPr>
            <w:r>
              <w:rPr>
                <w:sz w:val="18"/>
                <w:szCs w:val="18"/>
              </w:rPr>
              <w:t>300-600 — 150м</w:t>
            </w:r>
          </w:p>
          <w:p w:rsidR="00EB2958" w:rsidRDefault="00EB2958" w:rsidP="00037F88">
            <w:pPr>
              <w:numPr>
                <w:ilvl w:val="0"/>
                <w:numId w:val="407"/>
              </w:numPr>
              <w:autoSpaceDN/>
              <w:jc w:val="both"/>
              <w:textAlignment w:val="auto"/>
              <w:rPr>
                <w:sz w:val="24"/>
              </w:rPr>
            </w:pPr>
            <w:r>
              <w:rPr>
                <w:sz w:val="18"/>
                <w:szCs w:val="18"/>
              </w:rPr>
              <w:t>600-800 — 200м</w:t>
            </w:r>
          </w:p>
          <w:p w:rsidR="00EB2958" w:rsidRDefault="00EB2958" w:rsidP="00037F88">
            <w:pPr>
              <w:numPr>
                <w:ilvl w:val="0"/>
                <w:numId w:val="407"/>
              </w:numPr>
              <w:autoSpaceDN/>
              <w:jc w:val="both"/>
              <w:textAlignment w:val="auto"/>
              <w:rPr>
                <w:sz w:val="24"/>
              </w:rPr>
            </w:pPr>
            <w:r>
              <w:rPr>
                <w:sz w:val="18"/>
                <w:szCs w:val="18"/>
              </w:rPr>
              <w:t>800-1000 — 250м</w:t>
            </w:r>
          </w:p>
          <w:p w:rsidR="00EB2958" w:rsidRDefault="00EB2958" w:rsidP="00037F88">
            <w:pPr>
              <w:numPr>
                <w:ilvl w:val="0"/>
                <w:numId w:val="407"/>
              </w:numPr>
              <w:autoSpaceDN/>
              <w:jc w:val="both"/>
              <w:textAlignment w:val="auto"/>
              <w:rPr>
                <w:sz w:val="24"/>
              </w:rPr>
            </w:pPr>
            <w:r>
              <w:rPr>
                <w:sz w:val="18"/>
                <w:szCs w:val="18"/>
              </w:rPr>
              <w:t>1000-1200 — 300м</w:t>
            </w:r>
          </w:p>
          <w:p w:rsidR="00EB2958" w:rsidRDefault="00EB2958" w:rsidP="00037F88">
            <w:pPr>
              <w:numPr>
                <w:ilvl w:val="0"/>
                <w:numId w:val="407"/>
              </w:numPr>
              <w:autoSpaceDN/>
              <w:jc w:val="both"/>
              <w:textAlignment w:val="auto"/>
              <w:rPr>
                <w:sz w:val="24"/>
              </w:rPr>
            </w:pPr>
            <w:r>
              <w:rPr>
                <w:sz w:val="18"/>
                <w:szCs w:val="18"/>
              </w:rPr>
              <w:t>1200-1400 — 350м</w:t>
            </w:r>
          </w:p>
          <w:p w:rsidR="00EB2958" w:rsidRDefault="00EB2958">
            <w:pPr>
              <w:rPr>
                <w:sz w:val="24"/>
              </w:rPr>
            </w:pPr>
            <w:r>
              <w:rPr>
                <w:sz w:val="18"/>
                <w:szCs w:val="18"/>
                <w:lang w:val="en-US"/>
              </w:rPr>
              <w:t>II</w:t>
            </w:r>
            <w:r>
              <w:rPr>
                <w:sz w:val="18"/>
                <w:szCs w:val="18"/>
              </w:rPr>
              <w:t xml:space="preserve"> </w:t>
            </w:r>
            <w:proofErr w:type="spellStart"/>
            <w:r>
              <w:rPr>
                <w:sz w:val="18"/>
                <w:szCs w:val="18"/>
              </w:rPr>
              <w:t>кл</w:t>
            </w:r>
            <w:proofErr w:type="spellEnd"/>
            <w:r>
              <w:rPr>
                <w:sz w:val="18"/>
                <w:szCs w:val="18"/>
              </w:rPr>
              <w:t xml:space="preserve">.: </w:t>
            </w:r>
            <w:r>
              <w:rPr>
                <w:sz w:val="18"/>
                <w:szCs w:val="18"/>
                <w:lang w:val="en-US"/>
              </w:rPr>
              <w:t>D</w:t>
            </w:r>
            <w:r>
              <w:rPr>
                <w:sz w:val="18"/>
                <w:szCs w:val="18"/>
              </w:rPr>
              <w:t xml:space="preserve"> </w:t>
            </w:r>
            <w:proofErr w:type="spellStart"/>
            <w:r>
              <w:rPr>
                <w:sz w:val="18"/>
                <w:szCs w:val="18"/>
              </w:rPr>
              <w:t>усл</w:t>
            </w:r>
            <w:proofErr w:type="spellEnd"/>
            <w:r>
              <w:rPr>
                <w:rFonts w:ascii="Arial" w:hAnsi="Arial" w:cs="Arial"/>
                <w:sz w:val="18"/>
                <w:szCs w:val="18"/>
              </w:rPr>
              <w:t>.</w:t>
            </w:r>
            <w:r>
              <w:rPr>
                <w:sz w:val="18"/>
                <w:szCs w:val="18"/>
              </w:rPr>
              <w:t xml:space="preserve"> ≤300 — 75 м от оси</w:t>
            </w:r>
          </w:p>
          <w:p w:rsidR="00EB2958" w:rsidRDefault="00EB2958" w:rsidP="00037F88">
            <w:pPr>
              <w:numPr>
                <w:ilvl w:val="0"/>
                <w:numId w:val="408"/>
              </w:numPr>
              <w:autoSpaceDN/>
              <w:jc w:val="both"/>
              <w:textAlignment w:val="auto"/>
              <w:rPr>
                <w:sz w:val="24"/>
              </w:rPr>
            </w:pPr>
            <w:r>
              <w:rPr>
                <w:sz w:val="18"/>
                <w:szCs w:val="18"/>
              </w:rPr>
              <w:t>300-600 — 25 м</w:t>
            </w:r>
          </w:p>
          <w:p w:rsidR="00EB2958" w:rsidRDefault="00EB2958">
            <w:pPr>
              <w:rPr>
                <w:sz w:val="24"/>
              </w:rPr>
            </w:pPr>
            <w:r>
              <w:rPr>
                <w:sz w:val="18"/>
                <w:szCs w:val="18"/>
              </w:rPr>
              <w:t>Нефтепроводы и нефтепродуктопроводы:</w:t>
            </w:r>
          </w:p>
          <w:p w:rsidR="00EB2958" w:rsidRDefault="00EB2958">
            <w:pPr>
              <w:rPr>
                <w:sz w:val="24"/>
              </w:rPr>
            </w:pPr>
            <w:r>
              <w:rPr>
                <w:sz w:val="18"/>
                <w:szCs w:val="18"/>
                <w:lang w:val="en-US"/>
              </w:rPr>
              <w:t xml:space="preserve">IV </w:t>
            </w:r>
            <w:proofErr w:type="spellStart"/>
            <w:r>
              <w:rPr>
                <w:sz w:val="18"/>
                <w:szCs w:val="18"/>
              </w:rPr>
              <w:t>кл</w:t>
            </w:r>
            <w:proofErr w:type="spellEnd"/>
            <w:r>
              <w:rPr>
                <w:sz w:val="18"/>
                <w:szCs w:val="18"/>
              </w:rPr>
              <w:t xml:space="preserve">, </w:t>
            </w:r>
            <w:r>
              <w:rPr>
                <w:sz w:val="18"/>
                <w:szCs w:val="18"/>
                <w:lang w:val="en-US"/>
              </w:rPr>
              <w:t xml:space="preserve">D </w:t>
            </w:r>
            <w:proofErr w:type="spellStart"/>
            <w:r>
              <w:rPr>
                <w:sz w:val="18"/>
                <w:szCs w:val="18"/>
              </w:rPr>
              <w:t>усл</w:t>
            </w:r>
            <w:proofErr w:type="spellEnd"/>
            <w:r>
              <w:rPr>
                <w:sz w:val="18"/>
                <w:szCs w:val="18"/>
              </w:rPr>
              <w:t>. ≤300 — 75 м</w:t>
            </w:r>
          </w:p>
          <w:p w:rsidR="00EB2958" w:rsidRDefault="00EB2958">
            <w:pPr>
              <w:rPr>
                <w:sz w:val="24"/>
              </w:rPr>
            </w:pPr>
            <w:r>
              <w:rPr>
                <w:sz w:val="18"/>
                <w:szCs w:val="18"/>
                <w:lang w:val="en-US"/>
              </w:rPr>
              <w:t xml:space="preserve">III </w:t>
            </w:r>
            <w:proofErr w:type="spellStart"/>
            <w:r>
              <w:rPr>
                <w:sz w:val="18"/>
                <w:szCs w:val="18"/>
              </w:rPr>
              <w:t>кл</w:t>
            </w:r>
            <w:proofErr w:type="spellEnd"/>
            <w:r>
              <w:rPr>
                <w:sz w:val="18"/>
                <w:szCs w:val="18"/>
              </w:rPr>
              <w:t>. 300-500 — 100 м</w:t>
            </w:r>
          </w:p>
          <w:p w:rsidR="00EB2958" w:rsidRDefault="00EB2958">
            <w:pPr>
              <w:rPr>
                <w:sz w:val="24"/>
              </w:rPr>
            </w:pPr>
            <w:r>
              <w:rPr>
                <w:sz w:val="18"/>
                <w:szCs w:val="18"/>
                <w:lang w:val="en-US"/>
              </w:rPr>
              <w:t xml:space="preserve">II </w:t>
            </w:r>
            <w:proofErr w:type="spellStart"/>
            <w:r>
              <w:rPr>
                <w:sz w:val="18"/>
                <w:szCs w:val="18"/>
              </w:rPr>
              <w:t>кл</w:t>
            </w:r>
            <w:proofErr w:type="spellEnd"/>
            <w:r>
              <w:rPr>
                <w:sz w:val="18"/>
                <w:szCs w:val="18"/>
              </w:rPr>
              <w:t>. 500-1000 — 150 м</w:t>
            </w:r>
          </w:p>
          <w:p w:rsidR="00EB2958" w:rsidRDefault="00EB2958">
            <w:pPr>
              <w:rPr>
                <w:sz w:val="24"/>
              </w:rPr>
            </w:pPr>
            <w:r>
              <w:rPr>
                <w:sz w:val="18"/>
                <w:szCs w:val="18"/>
                <w:lang w:val="en-US"/>
              </w:rPr>
              <w:t xml:space="preserve">I </w:t>
            </w:r>
            <w:proofErr w:type="spellStart"/>
            <w:r>
              <w:rPr>
                <w:sz w:val="18"/>
                <w:szCs w:val="18"/>
              </w:rPr>
              <w:t>кл</w:t>
            </w:r>
            <w:proofErr w:type="spellEnd"/>
            <w:r>
              <w:rPr>
                <w:sz w:val="18"/>
                <w:szCs w:val="18"/>
              </w:rPr>
              <w:t>. 1000-1400 — 200 м</w:t>
            </w:r>
          </w:p>
          <w:p w:rsidR="00EB2958" w:rsidRDefault="00EB2958">
            <w:pPr>
              <w:rPr>
                <w:sz w:val="24"/>
              </w:rPr>
            </w:pPr>
            <w:r>
              <w:rPr>
                <w:color w:val="000000"/>
                <w:sz w:val="18"/>
                <w:szCs w:val="18"/>
              </w:rPr>
              <w:t>Расстояния от КС и ГРС:</w:t>
            </w:r>
          </w:p>
          <w:p w:rsidR="00EB2958" w:rsidRDefault="00EB2958">
            <w:pPr>
              <w:rPr>
                <w:sz w:val="24"/>
              </w:rPr>
            </w:pPr>
            <w:r>
              <w:rPr>
                <w:color w:val="000000"/>
                <w:sz w:val="18"/>
                <w:szCs w:val="18"/>
              </w:rPr>
              <w:t>Класс газопровода:</w:t>
            </w:r>
          </w:p>
          <w:p w:rsidR="00EB2958" w:rsidRDefault="00EB2958">
            <w:pPr>
              <w:rPr>
                <w:sz w:val="24"/>
              </w:rPr>
            </w:pPr>
            <w:r>
              <w:rPr>
                <w:sz w:val="18"/>
                <w:szCs w:val="18"/>
                <w:lang w:val="en-US"/>
              </w:rPr>
              <w:lastRenderedPageBreak/>
              <w:t>I</w:t>
            </w:r>
            <w:r>
              <w:rPr>
                <w:sz w:val="18"/>
                <w:szCs w:val="18"/>
              </w:rPr>
              <w:t xml:space="preserve"> </w:t>
            </w:r>
            <w:proofErr w:type="spellStart"/>
            <w:r>
              <w:rPr>
                <w:sz w:val="18"/>
                <w:szCs w:val="18"/>
              </w:rPr>
              <w:t>кл</w:t>
            </w:r>
            <w:proofErr w:type="spellEnd"/>
            <w:r>
              <w:rPr>
                <w:sz w:val="18"/>
                <w:szCs w:val="18"/>
              </w:rPr>
              <w:t xml:space="preserve">.: </w:t>
            </w:r>
            <w:r>
              <w:rPr>
                <w:sz w:val="18"/>
                <w:szCs w:val="18"/>
                <w:lang w:val="en-US"/>
              </w:rPr>
              <w:t>D</w:t>
            </w:r>
            <w:r>
              <w:rPr>
                <w:sz w:val="18"/>
                <w:szCs w:val="18"/>
              </w:rPr>
              <w:t xml:space="preserve"> </w:t>
            </w:r>
            <w:proofErr w:type="spellStart"/>
            <w:r>
              <w:rPr>
                <w:sz w:val="18"/>
                <w:szCs w:val="18"/>
              </w:rPr>
              <w:t>усл</w:t>
            </w:r>
            <w:proofErr w:type="spellEnd"/>
            <w:r>
              <w:rPr>
                <w:sz w:val="18"/>
                <w:szCs w:val="18"/>
              </w:rPr>
              <w:t>. ≤300 — 100 м от оси</w:t>
            </w:r>
          </w:p>
          <w:p w:rsidR="00EB2958" w:rsidRDefault="00EB2958" w:rsidP="00037F88">
            <w:pPr>
              <w:numPr>
                <w:ilvl w:val="0"/>
                <w:numId w:val="409"/>
              </w:numPr>
              <w:autoSpaceDN/>
              <w:jc w:val="both"/>
              <w:textAlignment w:val="auto"/>
              <w:rPr>
                <w:sz w:val="24"/>
              </w:rPr>
            </w:pPr>
            <w:r>
              <w:rPr>
                <w:sz w:val="18"/>
                <w:szCs w:val="18"/>
              </w:rPr>
              <w:t>300-600 — 150м</w:t>
            </w:r>
          </w:p>
          <w:p w:rsidR="00EB2958" w:rsidRDefault="00EB2958" w:rsidP="00037F88">
            <w:pPr>
              <w:numPr>
                <w:ilvl w:val="0"/>
                <w:numId w:val="409"/>
              </w:numPr>
              <w:autoSpaceDN/>
              <w:jc w:val="both"/>
              <w:textAlignment w:val="auto"/>
              <w:rPr>
                <w:sz w:val="24"/>
              </w:rPr>
            </w:pPr>
            <w:r>
              <w:rPr>
                <w:sz w:val="18"/>
                <w:szCs w:val="18"/>
              </w:rPr>
              <w:t>600-800 — 200м</w:t>
            </w:r>
          </w:p>
          <w:p w:rsidR="00EB2958" w:rsidRDefault="00EB2958" w:rsidP="00037F88">
            <w:pPr>
              <w:numPr>
                <w:ilvl w:val="0"/>
                <w:numId w:val="409"/>
              </w:numPr>
              <w:autoSpaceDN/>
              <w:jc w:val="both"/>
              <w:textAlignment w:val="auto"/>
              <w:rPr>
                <w:sz w:val="24"/>
              </w:rPr>
            </w:pPr>
            <w:r>
              <w:rPr>
                <w:sz w:val="18"/>
                <w:szCs w:val="18"/>
              </w:rPr>
              <w:t>800-1000 — 250м</w:t>
            </w:r>
          </w:p>
          <w:p w:rsidR="00EB2958" w:rsidRDefault="00EB2958" w:rsidP="00037F88">
            <w:pPr>
              <w:numPr>
                <w:ilvl w:val="0"/>
                <w:numId w:val="409"/>
              </w:numPr>
              <w:autoSpaceDN/>
              <w:jc w:val="both"/>
              <w:textAlignment w:val="auto"/>
              <w:rPr>
                <w:sz w:val="24"/>
              </w:rPr>
            </w:pPr>
            <w:r>
              <w:rPr>
                <w:sz w:val="18"/>
                <w:szCs w:val="18"/>
              </w:rPr>
              <w:t>1000-1200 — 300м</w:t>
            </w:r>
          </w:p>
          <w:p w:rsidR="00EB2958" w:rsidRDefault="00EB2958" w:rsidP="00037F88">
            <w:pPr>
              <w:numPr>
                <w:ilvl w:val="0"/>
                <w:numId w:val="409"/>
              </w:numPr>
              <w:autoSpaceDN/>
              <w:jc w:val="both"/>
              <w:textAlignment w:val="auto"/>
              <w:rPr>
                <w:sz w:val="24"/>
              </w:rPr>
            </w:pPr>
            <w:r>
              <w:rPr>
                <w:sz w:val="18"/>
                <w:szCs w:val="18"/>
              </w:rPr>
              <w:t>1200-1400 — 350м</w:t>
            </w:r>
          </w:p>
          <w:p w:rsidR="00EB2958" w:rsidRDefault="00EB2958">
            <w:pPr>
              <w:rPr>
                <w:sz w:val="24"/>
              </w:rPr>
            </w:pPr>
            <w:r>
              <w:rPr>
                <w:sz w:val="18"/>
                <w:szCs w:val="18"/>
                <w:lang w:val="en-US"/>
              </w:rPr>
              <w:t>II</w:t>
            </w:r>
            <w:r>
              <w:rPr>
                <w:sz w:val="18"/>
                <w:szCs w:val="18"/>
              </w:rPr>
              <w:t xml:space="preserve"> </w:t>
            </w:r>
            <w:proofErr w:type="spellStart"/>
            <w:r>
              <w:rPr>
                <w:sz w:val="18"/>
                <w:szCs w:val="18"/>
              </w:rPr>
              <w:t>кл</w:t>
            </w:r>
            <w:proofErr w:type="spellEnd"/>
            <w:r>
              <w:rPr>
                <w:sz w:val="18"/>
                <w:szCs w:val="18"/>
              </w:rPr>
              <w:t xml:space="preserve">.: </w:t>
            </w:r>
            <w:r>
              <w:rPr>
                <w:sz w:val="18"/>
                <w:szCs w:val="18"/>
                <w:lang w:val="en-US"/>
              </w:rPr>
              <w:t>D</w:t>
            </w:r>
            <w:r>
              <w:rPr>
                <w:sz w:val="18"/>
                <w:szCs w:val="18"/>
              </w:rPr>
              <w:t xml:space="preserve"> </w:t>
            </w:r>
            <w:proofErr w:type="spellStart"/>
            <w:r>
              <w:rPr>
                <w:sz w:val="18"/>
                <w:szCs w:val="18"/>
              </w:rPr>
              <w:t>усл</w:t>
            </w:r>
            <w:proofErr w:type="spellEnd"/>
            <w:r>
              <w:rPr>
                <w:rFonts w:ascii="Arial" w:hAnsi="Arial" w:cs="Arial"/>
                <w:sz w:val="18"/>
                <w:szCs w:val="18"/>
              </w:rPr>
              <w:t>.</w:t>
            </w:r>
            <w:r>
              <w:rPr>
                <w:sz w:val="18"/>
                <w:szCs w:val="18"/>
              </w:rPr>
              <w:t xml:space="preserve"> ≤300 — 75 м от оси</w:t>
            </w:r>
          </w:p>
          <w:p w:rsidR="00EB2958" w:rsidRDefault="00EB2958" w:rsidP="00037F88">
            <w:pPr>
              <w:numPr>
                <w:ilvl w:val="0"/>
                <w:numId w:val="410"/>
              </w:numPr>
              <w:autoSpaceDN/>
              <w:jc w:val="both"/>
              <w:textAlignment w:val="auto"/>
              <w:rPr>
                <w:sz w:val="24"/>
              </w:rPr>
            </w:pPr>
            <w:r>
              <w:rPr>
                <w:sz w:val="24"/>
              </w:rPr>
              <w:t>≥</w:t>
            </w:r>
            <w:r>
              <w:rPr>
                <w:sz w:val="18"/>
                <w:szCs w:val="18"/>
              </w:rPr>
              <w:t>300 — 25 м</w:t>
            </w:r>
          </w:p>
          <w:p w:rsidR="00EB2958" w:rsidRDefault="00EB2958">
            <w:pPr>
              <w:rPr>
                <w:sz w:val="24"/>
              </w:rPr>
            </w:pPr>
            <w:r>
              <w:rPr>
                <w:color w:val="000000"/>
                <w:sz w:val="18"/>
                <w:szCs w:val="18"/>
              </w:rPr>
              <w:t>от НПС:</w:t>
            </w:r>
          </w:p>
          <w:p w:rsidR="00EB2958" w:rsidRDefault="00EB2958">
            <w:pPr>
              <w:rPr>
                <w:sz w:val="24"/>
              </w:rPr>
            </w:pPr>
            <w:r>
              <w:rPr>
                <w:sz w:val="18"/>
                <w:szCs w:val="18"/>
              </w:rPr>
              <w:t>Категория НПС:</w:t>
            </w:r>
          </w:p>
          <w:p w:rsidR="00EB2958" w:rsidRDefault="00EB2958">
            <w:pPr>
              <w:rPr>
                <w:sz w:val="24"/>
              </w:rPr>
            </w:pPr>
            <w:r>
              <w:rPr>
                <w:sz w:val="18"/>
                <w:szCs w:val="18"/>
                <w:lang w:val="en-US"/>
              </w:rPr>
              <w:t xml:space="preserve">III </w:t>
            </w:r>
            <w:proofErr w:type="spellStart"/>
            <w:r>
              <w:rPr>
                <w:sz w:val="18"/>
                <w:szCs w:val="18"/>
              </w:rPr>
              <w:t>кл</w:t>
            </w:r>
            <w:proofErr w:type="spellEnd"/>
            <w:r>
              <w:rPr>
                <w:sz w:val="18"/>
                <w:szCs w:val="18"/>
              </w:rPr>
              <w:t>. 300-500 — 100 м</w:t>
            </w:r>
          </w:p>
          <w:p w:rsidR="00EB2958" w:rsidRDefault="00EB2958">
            <w:pPr>
              <w:rPr>
                <w:sz w:val="24"/>
              </w:rPr>
            </w:pPr>
            <w:r>
              <w:rPr>
                <w:sz w:val="18"/>
                <w:szCs w:val="18"/>
                <w:lang w:val="en-US"/>
              </w:rPr>
              <w:t xml:space="preserve">II </w:t>
            </w:r>
            <w:proofErr w:type="spellStart"/>
            <w:r>
              <w:rPr>
                <w:sz w:val="18"/>
                <w:szCs w:val="18"/>
              </w:rPr>
              <w:t>кл</w:t>
            </w:r>
            <w:proofErr w:type="spellEnd"/>
            <w:r>
              <w:rPr>
                <w:sz w:val="18"/>
                <w:szCs w:val="18"/>
              </w:rPr>
              <w:t>. 500-1000 — 150 м</w:t>
            </w:r>
          </w:p>
          <w:p w:rsidR="00EB2958" w:rsidRDefault="00EB2958">
            <w:pPr>
              <w:rPr>
                <w:sz w:val="24"/>
              </w:rPr>
            </w:pPr>
            <w:r>
              <w:rPr>
                <w:sz w:val="18"/>
                <w:szCs w:val="18"/>
              </w:rPr>
              <w:t xml:space="preserve">I </w:t>
            </w:r>
            <w:proofErr w:type="spellStart"/>
            <w:r>
              <w:rPr>
                <w:sz w:val="18"/>
                <w:szCs w:val="18"/>
              </w:rPr>
              <w:t>кл</w:t>
            </w:r>
            <w:proofErr w:type="spellEnd"/>
            <w:r>
              <w:rPr>
                <w:sz w:val="18"/>
                <w:szCs w:val="18"/>
              </w:rPr>
              <w:t>. 1000-1400 — 200 м</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color w:val="000000"/>
                <w:sz w:val="18"/>
                <w:szCs w:val="18"/>
              </w:rPr>
            </w:pPr>
            <w:r>
              <w:rPr>
                <w:color w:val="000000"/>
                <w:sz w:val="18"/>
                <w:szCs w:val="18"/>
              </w:rPr>
              <w:lastRenderedPageBreak/>
              <w:t>Расстояния от оси подземных и наземных (в насыпи) трубопроводов до:</w:t>
            </w:r>
          </w:p>
          <w:p w:rsidR="00EB2958" w:rsidRDefault="00EB2958">
            <w:pPr>
              <w:rPr>
                <w:sz w:val="24"/>
                <w:szCs w:val="22"/>
              </w:rPr>
            </w:pPr>
            <w:r>
              <w:rPr>
                <w:color w:val="000000"/>
                <w:sz w:val="18"/>
                <w:szCs w:val="18"/>
              </w:rPr>
              <w:t xml:space="preserve">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птицефабрики; молокозаводы; карьеры разработки полезных ископаемых; гаражи и открытые стоянки для автомобилей индивидуальных владельцев на количество автомобилей более 20; отдельно стоящие здания с массовым скоплением людей (школы, больницы, клубы, детские сады и ясли, вокзалы и т.д.); жилые здания 3-этажные и выше; железнодорожные станции; аэропорты; морские и речные  порты и пристани; гидро- электростанции; гидротехнические сооружения морского и речного транспорта I-IV классов; 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I и II категорий с пролетом свыше 20 м </w:t>
            </w:r>
            <w:r>
              <w:rPr>
                <w:color w:val="000000"/>
                <w:sz w:val="18"/>
                <w:szCs w:val="18"/>
              </w:rPr>
              <w:lastRenderedPageBreak/>
              <w:t>(при прокладке нефтепроводов и нефтепродуктопроводов ниже мостов по течению); склады легковоспламеняющихся и горючих жидкостей и газов с объемом хранения свыше 1000 м3; автозаправочные станции;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FB5669">
            <w:pPr>
              <w:rPr>
                <w:b/>
                <w:bCs/>
                <w:sz w:val="24"/>
                <w:szCs w:val="21"/>
                <w:lang w:eastAsia="ru-RU"/>
              </w:rPr>
            </w:pPr>
            <w:r>
              <w:rPr>
                <w:b/>
                <w:bCs/>
                <w:color w:val="000000"/>
                <w:sz w:val="18"/>
                <w:szCs w:val="18"/>
              </w:rPr>
              <w:t>1</w:t>
            </w:r>
            <w:r w:rsidR="00EB2958">
              <w:rPr>
                <w:b/>
                <w:bCs/>
                <w:color w:val="000000"/>
                <w:sz w:val="18"/>
                <w:szCs w:val="18"/>
              </w:rPr>
              <w:t xml:space="preserve">8. Охранная зона тепловых сетей. </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24"/>
                <w:szCs w:val="22"/>
                <w:lang w:eastAsia="en-US"/>
              </w:rPr>
            </w:pPr>
            <w:r>
              <w:rPr>
                <w:sz w:val="18"/>
                <w:szCs w:val="18"/>
              </w:rPr>
              <w:t>О Типовых правилах охраны коммунальных тепловых сетей</w:t>
            </w:r>
          </w:p>
          <w:p w:rsidR="00EB2958" w:rsidRDefault="00EB2958">
            <w:pPr>
              <w:rPr>
                <w:sz w:val="24"/>
              </w:rPr>
            </w:pPr>
            <w:r>
              <w:rPr>
                <w:sz w:val="18"/>
                <w:szCs w:val="18"/>
              </w:rPr>
              <w:t>Приказ Минстроя России от 17.08.1992 № 197 п.4, 5</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color w:val="000000"/>
                <w:sz w:val="18"/>
                <w:szCs w:val="18"/>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sz w:val="18"/>
                <w:szCs w:val="18"/>
              </w:rPr>
              <w:t>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EB2958" w:rsidRDefault="00EB2958" w:rsidP="00037F88">
            <w:pPr>
              <w:numPr>
                <w:ilvl w:val="0"/>
                <w:numId w:val="410"/>
              </w:numPr>
              <w:autoSpaceDN/>
              <w:ind w:left="76" w:hanging="76"/>
              <w:jc w:val="both"/>
              <w:textAlignment w:val="auto"/>
              <w:rPr>
                <w:sz w:val="24"/>
              </w:rPr>
            </w:pPr>
            <w:r>
              <w:rPr>
                <w:color w:val="000000"/>
                <w:sz w:val="18"/>
                <w:szCs w:val="18"/>
              </w:rPr>
              <w:t>размещать автозаправочные станции, хранилища горюче-смазочных материалов, складировать агрессивные химические материалы;</w:t>
            </w:r>
          </w:p>
          <w:p w:rsidR="00EB2958" w:rsidRDefault="00EB2958" w:rsidP="00037F88">
            <w:pPr>
              <w:numPr>
                <w:ilvl w:val="0"/>
                <w:numId w:val="410"/>
              </w:numPr>
              <w:autoSpaceDN/>
              <w:ind w:left="76" w:hanging="76"/>
              <w:jc w:val="both"/>
              <w:textAlignment w:val="auto"/>
              <w:rPr>
                <w:sz w:val="24"/>
              </w:rPr>
            </w:pPr>
            <w:r>
              <w:rPr>
                <w:color w:val="000000"/>
                <w:sz w:val="18"/>
                <w:szCs w:val="18"/>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EB2958" w:rsidRDefault="00EB2958" w:rsidP="00037F88">
            <w:pPr>
              <w:numPr>
                <w:ilvl w:val="0"/>
                <w:numId w:val="410"/>
              </w:numPr>
              <w:autoSpaceDN/>
              <w:ind w:left="76" w:hanging="76"/>
              <w:jc w:val="both"/>
              <w:textAlignment w:val="auto"/>
              <w:rPr>
                <w:sz w:val="24"/>
              </w:rPr>
            </w:pPr>
            <w:r>
              <w:rPr>
                <w:color w:val="000000"/>
                <w:sz w:val="18"/>
                <w:szCs w:val="18"/>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EB2958" w:rsidRDefault="00EB2958" w:rsidP="00037F88">
            <w:pPr>
              <w:numPr>
                <w:ilvl w:val="0"/>
                <w:numId w:val="410"/>
              </w:numPr>
              <w:autoSpaceDN/>
              <w:ind w:left="76" w:hanging="76"/>
              <w:jc w:val="both"/>
              <w:textAlignment w:val="auto"/>
              <w:rPr>
                <w:sz w:val="24"/>
              </w:rPr>
            </w:pPr>
            <w:r>
              <w:rPr>
                <w:color w:val="000000"/>
                <w:sz w:val="18"/>
                <w:szCs w:val="18"/>
              </w:rPr>
              <w:t>устраивать всякого рода свалки, разжигать костры, сжигать бытовой мусор или промышленные отходы;</w:t>
            </w:r>
          </w:p>
          <w:p w:rsidR="00EB2958" w:rsidRDefault="00EB2958" w:rsidP="00037F88">
            <w:pPr>
              <w:numPr>
                <w:ilvl w:val="0"/>
                <w:numId w:val="410"/>
              </w:numPr>
              <w:autoSpaceDN/>
              <w:ind w:left="76" w:hanging="76"/>
              <w:jc w:val="both"/>
              <w:textAlignment w:val="auto"/>
              <w:rPr>
                <w:sz w:val="24"/>
              </w:rPr>
            </w:pPr>
            <w:r>
              <w:rPr>
                <w:color w:val="000000"/>
                <w:sz w:val="18"/>
                <w:szCs w:val="18"/>
              </w:rPr>
              <w:t>производить работы ударными механизмами, производить сброс и слив едких и коррозионно-активных веществ и горюче-смазочных материалов;</w:t>
            </w:r>
          </w:p>
          <w:p w:rsidR="00EB2958" w:rsidRDefault="00EB2958" w:rsidP="00037F88">
            <w:pPr>
              <w:numPr>
                <w:ilvl w:val="0"/>
                <w:numId w:val="410"/>
              </w:numPr>
              <w:autoSpaceDN/>
              <w:ind w:left="76" w:hanging="76"/>
              <w:jc w:val="both"/>
              <w:textAlignment w:val="auto"/>
              <w:rPr>
                <w:sz w:val="24"/>
              </w:rPr>
            </w:pPr>
            <w:r>
              <w:rPr>
                <w:color w:val="000000"/>
                <w:sz w:val="18"/>
                <w:szCs w:val="18"/>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EB2958" w:rsidRDefault="00EB2958" w:rsidP="00037F88">
            <w:pPr>
              <w:numPr>
                <w:ilvl w:val="0"/>
                <w:numId w:val="410"/>
              </w:numPr>
              <w:autoSpaceDN/>
              <w:ind w:left="76" w:hanging="76"/>
              <w:jc w:val="both"/>
              <w:textAlignment w:val="auto"/>
              <w:rPr>
                <w:sz w:val="24"/>
              </w:rPr>
            </w:pPr>
            <w:r>
              <w:rPr>
                <w:color w:val="000000"/>
                <w:sz w:val="18"/>
                <w:szCs w:val="18"/>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EB2958" w:rsidRDefault="00EB2958" w:rsidP="00037F88">
            <w:pPr>
              <w:numPr>
                <w:ilvl w:val="0"/>
                <w:numId w:val="410"/>
              </w:numPr>
              <w:autoSpaceDN/>
              <w:ind w:left="76" w:hanging="76"/>
              <w:jc w:val="both"/>
              <w:textAlignment w:val="auto"/>
              <w:rPr>
                <w:sz w:val="24"/>
              </w:rPr>
            </w:pPr>
            <w:r>
              <w:rPr>
                <w:color w:val="000000"/>
                <w:sz w:val="18"/>
                <w:szCs w:val="18"/>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rPr>
                <w:sz w:val="24"/>
              </w:rPr>
            </w:pPr>
            <w:r>
              <w:rPr>
                <w:sz w:val="18"/>
                <w:szCs w:val="18"/>
              </w:rPr>
              <w:t>При наличии письменного согласия предприятий и организаций, в ведении которых находятся тепловые сети:</w:t>
            </w:r>
          </w:p>
          <w:p w:rsidR="00EB2958" w:rsidRDefault="00EB2958" w:rsidP="00037F88">
            <w:pPr>
              <w:numPr>
                <w:ilvl w:val="0"/>
                <w:numId w:val="411"/>
              </w:numPr>
              <w:autoSpaceDN/>
              <w:ind w:left="104" w:hanging="76"/>
              <w:jc w:val="both"/>
              <w:textAlignment w:val="auto"/>
              <w:rPr>
                <w:sz w:val="24"/>
              </w:rPr>
            </w:pPr>
            <w:r>
              <w:rPr>
                <w:color w:val="000000"/>
                <w:sz w:val="18"/>
                <w:szCs w:val="18"/>
              </w:rPr>
              <w:t>производить строительство, капитальный ремонт, реконструкцию или снос любых зданий и сооружений;</w:t>
            </w:r>
          </w:p>
          <w:p w:rsidR="00EB2958" w:rsidRDefault="00EB2958" w:rsidP="00037F88">
            <w:pPr>
              <w:numPr>
                <w:ilvl w:val="0"/>
                <w:numId w:val="411"/>
              </w:numPr>
              <w:autoSpaceDN/>
              <w:ind w:left="104" w:hanging="76"/>
              <w:jc w:val="both"/>
              <w:textAlignment w:val="auto"/>
              <w:rPr>
                <w:sz w:val="24"/>
              </w:rPr>
            </w:pPr>
            <w:r>
              <w:rPr>
                <w:sz w:val="18"/>
                <w:szCs w:val="18"/>
              </w:rPr>
              <w:t>производить земляные работы, планировку грунта, посадку деревьев и кустарников, устраивать монументальные клумбы;</w:t>
            </w:r>
          </w:p>
          <w:p w:rsidR="00EB2958" w:rsidRDefault="00EB2958" w:rsidP="00037F88">
            <w:pPr>
              <w:numPr>
                <w:ilvl w:val="0"/>
                <w:numId w:val="411"/>
              </w:numPr>
              <w:autoSpaceDN/>
              <w:ind w:left="104" w:hanging="76"/>
              <w:jc w:val="both"/>
              <w:textAlignment w:val="auto"/>
              <w:rPr>
                <w:sz w:val="24"/>
              </w:rPr>
            </w:pPr>
            <w:r>
              <w:rPr>
                <w:sz w:val="18"/>
                <w:szCs w:val="18"/>
              </w:rPr>
              <w:t>производить погрузочно-разгрузочные работы, а также работы, связанные с разбиванием грунта и дорожных покрытий;</w:t>
            </w:r>
          </w:p>
          <w:p w:rsidR="00EB2958" w:rsidRDefault="00EB2958" w:rsidP="00037F88">
            <w:pPr>
              <w:numPr>
                <w:ilvl w:val="0"/>
                <w:numId w:val="411"/>
              </w:numPr>
              <w:autoSpaceDN/>
              <w:ind w:left="104" w:hanging="76"/>
              <w:jc w:val="both"/>
              <w:textAlignment w:val="auto"/>
              <w:rPr>
                <w:sz w:val="24"/>
              </w:rPr>
            </w:pPr>
            <w:r>
              <w:rPr>
                <w:sz w:val="18"/>
                <w:szCs w:val="18"/>
              </w:rPr>
              <w:t>сооружать переезды и переходы через трубопроводы тепловых сетей.</w:t>
            </w:r>
          </w:p>
        </w:tc>
      </w:tr>
      <w:tr w:rsidR="00EB2958" w:rsidTr="00EB2958">
        <w:tc>
          <w:tcPr>
            <w:tcW w:w="524" w:type="pct"/>
            <w:tcBorders>
              <w:top w:val="single" w:sz="4" w:space="0" w:color="auto"/>
              <w:left w:val="single" w:sz="4" w:space="0" w:color="auto"/>
              <w:bottom w:val="single" w:sz="4" w:space="0" w:color="auto"/>
              <w:right w:val="single" w:sz="4" w:space="0" w:color="auto"/>
            </w:tcBorders>
            <w:hideMark/>
          </w:tcPr>
          <w:p w:rsidR="00EB2958" w:rsidRDefault="00FB5669">
            <w:pPr>
              <w:rPr>
                <w:b/>
                <w:bCs/>
                <w:color w:val="000000"/>
                <w:sz w:val="18"/>
                <w:szCs w:val="18"/>
              </w:rPr>
            </w:pPr>
            <w:r>
              <w:rPr>
                <w:b/>
                <w:bCs/>
                <w:color w:val="000000"/>
                <w:sz w:val="18"/>
                <w:szCs w:val="18"/>
              </w:rPr>
              <w:t>1</w:t>
            </w:r>
            <w:r w:rsidR="00EB2958">
              <w:rPr>
                <w:b/>
                <w:bCs/>
                <w:color w:val="000000"/>
                <w:sz w:val="18"/>
                <w:szCs w:val="18"/>
              </w:rPr>
              <w:t>9. Месторождения</w:t>
            </w:r>
          </w:p>
          <w:p w:rsidR="00EB2958" w:rsidRDefault="00EB2958">
            <w:pPr>
              <w:rPr>
                <w:b/>
                <w:bCs/>
                <w:color w:val="000000"/>
                <w:sz w:val="18"/>
                <w:szCs w:val="18"/>
              </w:rPr>
            </w:pPr>
            <w:r>
              <w:rPr>
                <w:b/>
                <w:bCs/>
                <w:color w:val="000000"/>
                <w:sz w:val="18"/>
                <w:szCs w:val="18"/>
              </w:rPr>
              <w:t>минерально-сырьевых ресурсов</w:t>
            </w:r>
          </w:p>
        </w:tc>
        <w:tc>
          <w:tcPr>
            <w:tcW w:w="462"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«О недрах» от 03.03.95 г. № 27-ФЗ, с изм. на 03.07.2016 г.</w:t>
            </w:r>
          </w:p>
          <w:p w:rsidR="00EB2958" w:rsidRDefault="00EB2958">
            <w:pPr>
              <w:rPr>
                <w:sz w:val="18"/>
                <w:szCs w:val="18"/>
              </w:rPr>
            </w:pPr>
            <w:r>
              <w:rPr>
                <w:sz w:val="18"/>
                <w:szCs w:val="18"/>
              </w:rPr>
              <w:t>ст. 6, 8, 23, 25</w:t>
            </w:r>
          </w:p>
        </w:tc>
        <w:tc>
          <w:tcPr>
            <w:tcW w:w="1317" w:type="pct"/>
            <w:tcBorders>
              <w:top w:val="single" w:sz="4" w:space="0" w:color="auto"/>
              <w:left w:val="single" w:sz="4" w:space="0" w:color="auto"/>
              <w:bottom w:val="single" w:sz="4" w:space="0" w:color="auto"/>
              <w:right w:val="single" w:sz="4" w:space="0" w:color="auto"/>
            </w:tcBorders>
            <w:hideMark/>
          </w:tcPr>
          <w:p w:rsidR="00EB2958" w:rsidRDefault="00EB2958">
            <w:pPr>
              <w:rPr>
                <w:color w:val="000000"/>
                <w:sz w:val="18"/>
                <w:szCs w:val="18"/>
              </w:rPr>
            </w:pPr>
            <w:r>
              <w:rPr>
                <w:color w:val="000000"/>
                <w:sz w:val="18"/>
                <w:szCs w:val="18"/>
              </w:rPr>
              <w:t>Территория месторождения</w:t>
            </w:r>
          </w:p>
        </w:tc>
        <w:tc>
          <w:tcPr>
            <w:tcW w:w="1250"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EB2958" w:rsidRDefault="00EB2958">
            <w:pPr>
              <w:rPr>
                <w:sz w:val="18"/>
                <w:szCs w:val="18"/>
              </w:rPr>
            </w:pPr>
            <w:r>
              <w:rPr>
                <w:sz w:val="18"/>
                <w:szCs w:val="18"/>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EB2958" w:rsidRDefault="00EB2958">
            <w:pPr>
              <w:rPr>
                <w:sz w:val="18"/>
                <w:szCs w:val="18"/>
              </w:rPr>
            </w:pPr>
            <w:r>
              <w:rPr>
                <w:sz w:val="18"/>
                <w:szCs w:val="18"/>
              </w:rPr>
              <w:t>Пользователь недр имеет право:</w:t>
            </w:r>
          </w:p>
          <w:p w:rsidR="00EB2958" w:rsidRDefault="00EB2958">
            <w:pPr>
              <w:rPr>
                <w:sz w:val="18"/>
                <w:szCs w:val="18"/>
              </w:rPr>
            </w:pPr>
            <w:r>
              <w:rPr>
                <w:sz w:val="18"/>
                <w:szCs w:val="18"/>
              </w:rPr>
              <w:t>1) использовать предоставленный ему участок недр для любой формы предпринимательской или иной деятельности, соответствующей цели, обозначенной в лицензии;</w:t>
            </w:r>
          </w:p>
          <w:p w:rsidR="00EB2958" w:rsidRDefault="00EB2958">
            <w:pPr>
              <w:rPr>
                <w:sz w:val="18"/>
                <w:szCs w:val="18"/>
              </w:rPr>
            </w:pPr>
            <w:r>
              <w:rPr>
                <w:sz w:val="18"/>
                <w:szCs w:val="18"/>
              </w:rPr>
              <w:t>2) самостоятельно выбирать формы этой деятельности, не противоречащие действующему законодательству;</w:t>
            </w:r>
          </w:p>
          <w:p w:rsidR="00EB2958" w:rsidRDefault="00EB2958">
            <w:pPr>
              <w:rPr>
                <w:sz w:val="18"/>
                <w:szCs w:val="18"/>
              </w:rPr>
            </w:pPr>
            <w:r>
              <w:rPr>
                <w:sz w:val="18"/>
                <w:szCs w:val="18"/>
              </w:rPr>
              <w:t xml:space="preserve">3) использовать результаты своей деятельности, в том числе </w:t>
            </w:r>
            <w:r>
              <w:rPr>
                <w:sz w:val="18"/>
                <w:szCs w:val="18"/>
              </w:rPr>
              <w:lastRenderedPageBreak/>
              <w:t>добытое минеральное сырье, в соответствии с лицензией и действующим законодательством;</w:t>
            </w:r>
          </w:p>
          <w:p w:rsidR="00EB2958" w:rsidRDefault="00EB2958">
            <w:pPr>
              <w:rPr>
                <w:sz w:val="18"/>
                <w:szCs w:val="18"/>
              </w:rPr>
            </w:pPr>
            <w:r>
              <w:rPr>
                <w:sz w:val="18"/>
                <w:szCs w:val="18"/>
              </w:rPr>
              <w:t>4) использовать отходы своего горнодобывающего и связанных с ним перерабатывающих производств, если иное не оговорено в лицензии;</w:t>
            </w:r>
          </w:p>
          <w:p w:rsidR="00EB2958" w:rsidRDefault="00EB2958">
            <w:pPr>
              <w:rPr>
                <w:sz w:val="18"/>
                <w:szCs w:val="18"/>
              </w:rPr>
            </w:pPr>
            <w:r>
              <w:rPr>
                <w:sz w:val="18"/>
                <w:szCs w:val="18"/>
              </w:rPr>
              <w:t>5) ограничивать застройку площадей залегания полезных ископаемых в границах предоставленного ему горного отвода;</w:t>
            </w:r>
          </w:p>
          <w:p w:rsidR="00EB2958" w:rsidRDefault="00EB2958">
            <w:pPr>
              <w:rPr>
                <w:sz w:val="18"/>
                <w:szCs w:val="18"/>
              </w:rPr>
            </w:pPr>
            <w:r>
              <w:rPr>
                <w:sz w:val="18"/>
                <w:szCs w:val="18"/>
              </w:rPr>
              <w:t>6) проводить без дополнительных разрешений геологическое изучение недр за счет собственных средств в границах горного отвода, предоставленного ему в соответствии с лицензией;</w:t>
            </w:r>
          </w:p>
          <w:p w:rsidR="00EB2958" w:rsidRDefault="00EB2958">
            <w:pPr>
              <w:rPr>
                <w:sz w:val="18"/>
                <w:szCs w:val="18"/>
              </w:rPr>
            </w:pPr>
            <w:r>
              <w:rPr>
                <w:sz w:val="18"/>
                <w:szCs w:val="18"/>
              </w:rPr>
              <w:t>7) обращаться в органы, предоставившие лицензию, по поводу пересмотра условий лицензии при возникновении обстоятельств, существенно отличающихся от тех, при которых лицензия была предоставлена.</w:t>
            </w:r>
          </w:p>
        </w:tc>
        <w:tc>
          <w:tcPr>
            <w:tcW w:w="1447" w:type="pct"/>
            <w:tcBorders>
              <w:top w:val="single" w:sz="4" w:space="0" w:color="auto"/>
              <w:left w:val="single" w:sz="4" w:space="0" w:color="auto"/>
              <w:bottom w:val="single" w:sz="4" w:space="0" w:color="auto"/>
              <w:right w:val="single" w:sz="4" w:space="0" w:color="auto"/>
            </w:tcBorders>
            <w:hideMark/>
          </w:tcPr>
          <w:p w:rsidR="00EB2958" w:rsidRDefault="00EB2958">
            <w:pPr>
              <w:rPr>
                <w:sz w:val="18"/>
                <w:szCs w:val="18"/>
              </w:rPr>
            </w:pPr>
            <w:r>
              <w:rPr>
                <w:sz w:val="18"/>
                <w:szCs w:val="18"/>
              </w:rPr>
              <w:lastRenderedPageBreak/>
              <w:t>Пользователь недр обязан обеспечить:</w:t>
            </w:r>
          </w:p>
          <w:p w:rsidR="00EB2958" w:rsidRDefault="00EB2958">
            <w:pPr>
              <w:rPr>
                <w:sz w:val="18"/>
                <w:szCs w:val="18"/>
              </w:rPr>
            </w:pPr>
            <w:r>
              <w:rPr>
                <w:sz w:val="18"/>
                <w:szCs w:val="18"/>
              </w:rPr>
              <w:t>1) соблюдение требований законодательства, а также утвержденных в установленном порядке стандартов (норм, правил) по технологии ведения работ, связанных с пользованием недрами, и при первичной переработке минерального сырья;</w:t>
            </w:r>
          </w:p>
          <w:p w:rsidR="00EB2958" w:rsidRDefault="00EB2958">
            <w:pPr>
              <w:rPr>
                <w:sz w:val="18"/>
                <w:szCs w:val="18"/>
              </w:rPr>
            </w:pPr>
            <w:r>
              <w:rPr>
                <w:sz w:val="18"/>
                <w:szCs w:val="18"/>
              </w:rPr>
              <w:t>2) соблюдение требований технических проектов, планов и схем развития горных работ, недопущение сверхнормативных потерь, разубоживания и выборочной отработки полезных ископаемых;</w:t>
            </w:r>
          </w:p>
          <w:p w:rsidR="00EB2958" w:rsidRDefault="00EB2958">
            <w:pPr>
              <w:rPr>
                <w:sz w:val="18"/>
                <w:szCs w:val="18"/>
              </w:rPr>
            </w:pPr>
            <w:r>
              <w:rPr>
                <w:sz w:val="18"/>
                <w:szCs w:val="18"/>
              </w:rPr>
              <w:t>3) ведение геологической, маркшейдерской и иной документации в процессе всех видов пользования недрами и ее сохранность;</w:t>
            </w:r>
          </w:p>
          <w:p w:rsidR="00EB2958" w:rsidRDefault="00EB2958">
            <w:pPr>
              <w:rPr>
                <w:sz w:val="18"/>
                <w:szCs w:val="18"/>
              </w:rPr>
            </w:pPr>
            <w:r>
              <w:rPr>
                <w:sz w:val="18"/>
                <w:szCs w:val="18"/>
              </w:rPr>
              <w:t>4) представление геологической информации в федеральный и соответствующий территориальный фонды геологической информации;</w:t>
            </w:r>
          </w:p>
          <w:p w:rsidR="00EB2958" w:rsidRDefault="00EB2958">
            <w:pPr>
              <w:rPr>
                <w:sz w:val="18"/>
                <w:szCs w:val="18"/>
              </w:rPr>
            </w:pPr>
            <w:r>
              <w:rPr>
                <w:sz w:val="18"/>
                <w:szCs w:val="18"/>
              </w:rPr>
              <w:t>5) представление достоверных данных о разведанных, извлекаемых и оставляемых в недрах запасах полезных ископаемых, содержащихся в них компонентах, об использовании недр в целях, не связанных с добычей полезных ископаемых, в федеральный и соответствующий территориальный фонды геологической информации, в органы государственной статистики;</w:t>
            </w:r>
          </w:p>
          <w:p w:rsidR="00EB2958" w:rsidRDefault="00EB2958">
            <w:pPr>
              <w:rPr>
                <w:sz w:val="18"/>
                <w:szCs w:val="18"/>
              </w:rPr>
            </w:pPr>
            <w:r>
              <w:rPr>
                <w:sz w:val="18"/>
                <w:szCs w:val="18"/>
              </w:rPr>
              <w:t>6) безопасное ведение работ, связанных с пользованием недрами;</w:t>
            </w:r>
          </w:p>
          <w:p w:rsidR="00EB2958" w:rsidRDefault="00EB2958">
            <w:pPr>
              <w:rPr>
                <w:sz w:val="18"/>
                <w:szCs w:val="18"/>
              </w:rPr>
            </w:pPr>
            <w:r>
              <w:rPr>
                <w:sz w:val="18"/>
                <w:szCs w:val="18"/>
              </w:rPr>
              <w:t xml:space="preserve">7) соблюдение утвержденных в установленном порядке стандартов (норм, правил), регламентирующих условия охраны недр, атмосферного воздуха, земель, лесов, вод, а также зданий и сооружений от вредного влияния работ, </w:t>
            </w:r>
            <w:r>
              <w:rPr>
                <w:sz w:val="18"/>
                <w:szCs w:val="18"/>
              </w:rPr>
              <w:lastRenderedPageBreak/>
              <w:t>связанных с пользованием недрами;</w:t>
            </w:r>
          </w:p>
          <w:p w:rsidR="00EB2958" w:rsidRDefault="00EB2958">
            <w:pPr>
              <w:rPr>
                <w:sz w:val="18"/>
                <w:szCs w:val="18"/>
              </w:rPr>
            </w:pPr>
            <w:r>
              <w:rPr>
                <w:sz w:val="18"/>
                <w:szCs w:val="18"/>
              </w:rPr>
              <w:t>8)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EB2958" w:rsidRDefault="00EB2958">
            <w:pPr>
              <w:rPr>
                <w:sz w:val="18"/>
                <w:szCs w:val="18"/>
              </w:rPr>
            </w:pPr>
            <w:r>
              <w:rPr>
                <w:sz w:val="18"/>
                <w:szCs w:val="18"/>
              </w:rPr>
              <w:t>9) сохранность разведочных горных выработок и буровых скважин, которые могут быть использованы при разработке месторождений и (или) в иных хозяйственных целях; ликвидацию в установленном порядке горных выработок и буровых скважин, не подлежащих использованию;</w:t>
            </w:r>
          </w:p>
          <w:p w:rsidR="00EB2958" w:rsidRDefault="00EB2958">
            <w:pPr>
              <w:rPr>
                <w:sz w:val="18"/>
                <w:szCs w:val="18"/>
              </w:rPr>
            </w:pPr>
            <w:r>
              <w:rPr>
                <w:sz w:val="18"/>
                <w:szCs w:val="18"/>
              </w:rPr>
              <w:t>10) выполнение условий, установленных лицензией, своевременное и правильное внесение платежей за пользование недрами.</w:t>
            </w:r>
          </w:p>
        </w:tc>
      </w:tr>
    </w:tbl>
    <w:p w:rsidR="00EB2958" w:rsidRDefault="00EB2958" w:rsidP="00EB2958">
      <w:pPr>
        <w:pStyle w:val="afff9"/>
        <w:ind w:firstLine="708"/>
        <w:jc w:val="both"/>
        <w:rPr>
          <w:rFonts w:cstheme="minorBidi"/>
          <w:szCs w:val="22"/>
          <w:lang w:eastAsia="en-US"/>
        </w:rPr>
      </w:pPr>
    </w:p>
    <w:p w:rsidR="00EB2958" w:rsidRDefault="00EB2958" w:rsidP="00EB2958">
      <w:pPr>
        <w:pStyle w:val="afff9"/>
        <w:ind w:firstLine="708"/>
        <w:jc w:val="both"/>
      </w:pPr>
      <w:r>
        <w:t>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w:t>
      </w:r>
    </w:p>
    <w:p w:rsidR="00EB2958" w:rsidRDefault="00EB2958" w:rsidP="00EB2958">
      <w:pPr>
        <w:pStyle w:val="afff9"/>
        <w:jc w:val="both"/>
        <w:rPr>
          <w:szCs w:val="22"/>
          <w:lang w:eastAsia="en-US"/>
        </w:rPr>
      </w:pPr>
      <w:r>
        <w:tab/>
        <w:t xml:space="preserve">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Форма графического описания местоположения границ зоны с особыми условиями использования территории,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rsidR="00EB2958" w:rsidRDefault="00EB2958" w:rsidP="00EB2958">
      <w:pPr>
        <w:pStyle w:val="afff9"/>
        <w:jc w:val="both"/>
      </w:pPr>
      <w:r>
        <w:tab/>
        <w:t>На карте (схеме) границ зон с особыми условиями использования территории зоны показаны в соответствии с масштабом.</w:t>
      </w:r>
    </w:p>
    <w:p w:rsidR="00EB2958" w:rsidRDefault="00EB2958" w:rsidP="00EB2958"/>
    <w:p w:rsidR="00EB2958" w:rsidRDefault="00EB2958" w:rsidP="00520A13">
      <w:pPr>
        <w:pStyle w:val="Standard"/>
        <w:spacing w:line="240" w:lineRule="auto"/>
        <w:jc w:val="both"/>
      </w:pPr>
    </w:p>
    <w:p w:rsidR="0004017D" w:rsidRDefault="0004017D" w:rsidP="00520A13">
      <w:pPr>
        <w:pStyle w:val="Standard"/>
        <w:spacing w:line="240" w:lineRule="auto"/>
        <w:jc w:val="both"/>
      </w:pPr>
    </w:p>
    <w:p w:rsidR="0004017D" w:rsidRDefault="0004017D" w:rsidP="00520A13">
      <w:pPr>
        <w:pStyle w:val="Standard"/>
        <w:spacing w:line="240" w:lineRule="auto"/>
        <w:jc w:val="both"/>
        <w:sectPr w:rsidR="0004017D" w:rsidSect="00EB2958">
          <w:pgSz w:w="23811" w:h="16838" w:orient="landscape" w:code="8"/>
          <w:pgMar w:top="850" w:right="1134" w:bottom="1701" w:left="1134" w:header="708" w:footer="708" w:gutter="0"/>
          <w:cols w:space="708"/>
          <w:docGrid w:linePitch="360"/>
        </w:sectPr>
      </w:pPr>
    </w:p>
    <w:p w:rsidR="0004017D" w:rsidRDefault="00B67057" w:rsidP="00BF2C27">
      <w:pPr>
        <w:ind w:right="-1"/>
        <w:jc w:val="center"/>
        <w:rPr>
          <w:b/>
          <w:bCs/>
          <w:sz w:val="24"/>
          <w:szCs w:val="24"/>
        </w:rPr>
      </w:pPr>
      <w:r>
        <w:rPr>
          <w:b/>
          <w:bCs/>
          <w:noProof/>
          <w:sz w:val="24"/>
          <w:szCs w:val="24"/>
        </w:rPr>
        <w:lastRenderedPageBreak/>
        <w:drawing>
          <wp:inline distT="0" distB="0" distL="0" distR="0">
            <wp:extent cx="12829540" cy="90722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12-Mod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9540" cy="9072245"/>
                    </a:xfrm>
                    <a:prstGeom prst="rect">
                      <a:avLst/>
                    </a:prstGeom>
                  </pic:spPr>
                </pic:pic>
              </a:graphicData>
            </a:graphic>
          </wp:inline>
        </w:drawing>
      </w:r>
    </w:p>
    <w:p w:rsidR="003F132D" w:rsidRDefault="003F132D" w:rsidP="00BF2C27">
      <w:pPr>
        <w:ind w:right="-1"/>
        <w:jc w:val="center"/>
        <w:rPr>
          <w:b/>
          <w:bCs/>
          <w:sz w:val="24"/>
          <w:szCs w:val="24"/>
        </w:rPr>
        <w:sectPr w:rsidR="003F132D" w:rsidSect="003F132D">
          <w:pgSz w:w="23811" w:h="16838" w:orient="landscape" w:code="8"/>
          <w:pgMar w:top="1701" w:right="1134" w:bottom="850" w:left="1134" w:header="708" w:footer="708" w:gutter="0"/>
          <w:cols w:space="708"/>
          <w:docGrid w:linePitch="360"/>
        </w:sectPr>
      </w:pPr>
    </w:p>
    <w:p w:rsidR="003F132D" w:rsidRDefault="003F132D" w:rsidP="00BF2C27">
      <w:pPr>
        <w:ind w:right="-1"/>
        <w:jc w:val="center"/>
        <w:rPr>
          <w:b/>
          <w:bCs/>
          <w:sz w:val="24"/>
          <w:szCs w:val="24"/>
        </w:rPr>
      </w:pPr>
    </w:p>
    <w:p w:rsidR="00BF2C27" w:rsidRDefault="00FF4868" w:rsidP="00BF2C27">
      <w:pPr>
        <w:ind w:right="-1"/>
        <w:jc w:val="center"/>
        <w:rPr>
          <w:b/>
          <w:bCs/>
          <w:sz w:val="24"/>
          <w:szCs w:val="24"/>
        </w:rPr>
      </w:pPr>
      <w:r>
        <w:rPr>
          <w:b/>
          <w:bCs/>
          <w:sz w:val="24"/>
          <w:szCs w:val="24"/>
        </w:rPr>
        <w:t xml:space="preserve">Ин - </w:t>
      </w:r>
      <w:r w:rsidR="00BF2C27" w:rsidRPr="00BF2C27">
        <w:rPr>
          <w:b/>
          <w:bCs/>
          <w:sz w:val="24"/>
          <w:szCs w:val="24"/>
        </w:rPr>
        <w:t>ЗОНЫ ОГРАНИЧЕНИЯ ДЕЙСТВИЯ ГРАДОСТРОИТЕЛЬНОГО РЕГЛАМЕНТА</w:t>
      </w:r>
    </w:p>
    <w:p w:rsidR="00543159" w:rsidRDefault="00543159" w:rsidP="00BF2C27">
      <w:pPr>
        <w:ind w:right="-1"/>
        <w:jc w:val="center"/>
        <w:rPr>
          <w:b/>
          <w:bCs/>
          <w:sz w:val="24"/>
          <w:szCs w:val="24"/>
        </w:rPr>
      </w:pPr>
    </w:p>
    <w:p w:rsidR="00543159" w:rsidRDefault="00FF4868" w:rsidP="00543159">
      <w:pPr>
        <w:widowControl/>
        <w:tabs>
          <w:tab w:val="left" w:pos="135"/>
          <w:tab w:val="left" w:pos="2400"/>
          <w:tab w:val="left" w:pos="6960"/>
        </w:tabs>
        <w:suppressAutoHyphens w:val="0"/>
        <w:autoSpaceDE w:val="0"/>
        <w:adjustRightInd w:val="0"/>
        <w:spacing w:line="100" w:lineRule="atLeast"/>
        <w:textAlignment w:val="auto"/>
        <w:rPr>
          <w:rFonts w:eastAsiaTheme="minorHAnsi"/>
          <w:color w:val="000000"/>
          <w:kern w:val="0"/>
          <w:sz w:val="24"/>
          <w:szCs w:val="24"/>
          <w:lang w:eastAsia="en-US"/>
        </w:rPr>
      </w:pPr>
      <w:r>
        <w:rPr>
          <w:rFonts w:eastAsia="Calibri" w:cs="Calibri"/>
          <w:color w:val="000000"/>
          <w:sz w:val="24"/>
          <w:szCs w:val="24"/>
          <w:lang w:bidi="hi-IN"/>
        </w:rPr>
        <w:tab/>
      </w:r>
      <w:r w:rsidR="00655D1D">
        <w:rPr>
          <w:rFonts w:eastAsia="Calibri" w:cs="Calibri"/>
          <w:color w:val="000000"/>
          <w:sz w:val="24"/>
          <w:szCs w:val="24"/>
          <w:lang w:bidi="hi-IN"/>
        </w:rPr>
        <w:t>Виды иных зон, в</w:t>
      </w:r>
      <w:r w:rsidRPr="0004017D">
        <w:rPr>
          <w:rFonts w:eastAsia="Calibri" w:cs="Calibri"/>
          <w:color w:val="000000"/>
          <w:sz w:val="24"/>
          <w:szCs w:val="24"/>
          <w:lang w:bidi="hi-IN"/>
        </w:rPr>
        <w:t>ыделяются с учетом зон с особыми условиями использования территории, функциональных зон, особенностей использования земельных участков и объектов капитального строительства.</w:t>
      </w:r>
      <w:r w:rsidRPr="0004017D">
        <w:rPr>
          <w:rFonts w:eastAsia="Calibri" w:cs="Calibri"/>
          <w:b/>
          <w:bCs/>
          <w:color w:val="000000"/>
          <w:sz w:val="24"/>
          <w:szCs w:val="24"/>
          <w:lang w:bidi="hi-IN"/>
        </w:rPr>
        <w:t xml:space="preserve"> Зоны, в границах ограничений, где действие основного градостроительного регламента приостановлено до момента снятия ограничений к использованию.</w:t>
      </w:r>
    </w:p>
    <w:p w:rsidR="00543159" w:rsidRDefault="00543159" w:rsidP="00543159">
      <w:pPr>
        <w:widowControl/>
        <w:tabs>
          <w:tab w:val="left" w:pos="135"/>
          <w:tab w:val="left" w:pos="2400"/>
          <w:tab w:val="left" w:pos="6960"/>
        </w:tabs>
        <w:suppressAutoHyphens w:val="0"/>
        <w:autoSpaceDE w:val="0"/>
        <w:adjustRightInd w:val="0"/>
        <w:spacing w:line="100" w:lineRule="atLeast"/>
        <w:textAlignment w:val="auto"/>
        <w:rPr>
          <w:rFonts w:eastAsiaTheme="minorHAnsi"/>
          <w:color w:val="000000"/>
          <w:kern w:val="0"/>
          <w:sz w:val="24"/>
          <w:szCs w:val="24"/>
          <w:lang w:eastAsia="en-US"/>
        </w:rPr>
      </w:pPr>
    </w:p>
    <w:p w:rsidR="00543159" w:rsidRPr="00543159" w:rsidRDefault="00FF4868" w:rsidP="00543159">
      <w:pPr>
        <w:widowControl/>
        <w:tabs>
          <w:tab w:val="left" w:pos="135"/>
        </w:tabs>
        <w:suppressAutoHyphens w:val="0"/>
        <w:autoSpaceDE w:val="0"/>
        <w:adjustRightInd w:val="0"/>
        <w:spacing w:line="100" w:lineRule="atLeast"/>
        <w:jc w:val="both"/>
        <w:textAlignment w:val="auto"/>
        <w:rPr>
          <w:rFonts w:eastAsiaTheme="minorHAnsi"/>
          <w:color w:val="000000"/>
          <w:kern w:val="0"/>
          <w:sz w:val="24"/>
          <w:szCs w:val="24"/>
          <w:u w:val="single"/>
          <w:lang w:eastAsia="en-US"/>
        </w:rPr>
      </w:pPr>
      <w:r>
        <w:rPr>
          <w:rFonts w:eastAsiaTheme="minorHAnsi"/>
          <w:color w:val="000000"/>
          <w:kern w:val="0"/>
          <w:sz w:val="24"/>
          <w:szCs w:val="24"/>
          <w:u w:val="single"/>
          <w:lang w:eastAsia="en-US"/>
        </w:rPr>
        <w:tab/>
      </w:r>
      <w:r w:rsidR="00543159" w:rsidRPr="00543159">
        <w:rPr>
          <w:rFonts w:eastAsiaTheme="minorHAnsi"/>
          <w:color w:val="000000"/>
          <w:kern w:val="0"/>
          <w:sz w:val="24"/>
          <w:szCs w:val="24"/>
          <w:u w:val="single"/>
          <w:lang w:eastAsia="en-US"/>
        </w:rPr>
        <w:t>З</w:t>
      </w:r>
      <w:r w:rsidRPr="00543159">
        <w:rPr>
          <w:rFonts w:eastAsiaTheme="minorHAnsi"/>
          <w:color w:val="000000"/>
          <w:kern w:val="0"/>
          <w:sz w:val="24"/>
          <w:szCs w:val="24"/>
          <w:u w:val="single"/>
          <w:lang w:eastAsia="en-US"/>
        </w:rPr>
        <w:t>оны, подлежащие градостроительному преобразованию, требующие разработки целевых программ муниципального, регионального уровней по приведению их в соответствие с действующим законодательством по охране жизни и здоровья людей:</w:t>
      </w:r>
    </w:p>
    <w:p w:rsidR="00543159" w:rsidRDefault="00543159" w:rsidP="00543159">
      <w:pPr>
        <w:widowControl/>
        <w:tabs>
          <w:tab w:val="left" w:pos="135"/>
          <w:tab w:val="left" w:pos="2400"/>
          <w:tab w:val="left" w:pos="6960"/>
        </w:tabs>
        <w:suppressAutoHyphens w:val="0"/>
        <w:autoSpaceDE w:val="0"/>
        <w:adjustRightInd w:val="0"/>
        <w:spacing w:line="100" w:lineRule="atLeast"/>
        <w:textAlignment w:val="auto"/>
        <w:rPr>
          <w:rFonts w:eastAsiaTheme="minorHAnsi"/>
          <w:color w:val="000000"/>
          <w:kern w:val="0"/>
          <w:sz w:val="24"/>
          <w:szCs w:val="24"/>
          <w:lang w:eastAsia="en-US"/>
        </w:rPr>
      </w:pPr>
    </w:p>
    <w:p w:rsidR="005444AF" w:rsidRPr="00BF2C27" w:rsidRDefault="005444AF" w:rsidP="005444AF">
      <w:pPr>
        <w:ind w:right="-1"/>
        <w:rPr>
          <w:b/>
          <w:bCs/>
          <w:sz w:val="24"/>
          <w:szCs w:val="24"/>
        </w:rPr>
      </w:pPr>
    </w:p>
    <w:p w:rsidR="005444AF" w:rsidRPr="00BF2C27" w:rsidRDefault="00FF4868" w:rsidP="005444AF">
      <w:pPr>
        <w:ind w:right="-1"/>
        <w:jc w:val="center"/>
        <w:rPr>
          <w:sz w:val="24"/>
          <w:szCs w:val="24"/>
          <w:u w:val="single"/>
        </w:rPr>
      </w:pPr>
      <w:bookmarkStart w:id="31" w:name="_Hlk70347359"/>
      <w:r w:rsidRPr="00FF4868">
        <w:rPr>
          <w:b/>
          <w:bCs/>
          <w:sz w:val="24"/>
          <w:szCs w:val="24"/>
          <w:u w:val="single"/>
        </w:rPr>
        <w:t xml:space="preserve">Ин1 </w:t>
      </w:r>
      <w:r>
        <w:rPr>
          <w:sz w:val="24"/>
          <w:szCs w:val="24"/>
          <w:u w:val="single"/>
        </w:rPr>
        <w:t xml:space="preserve">- </w:t>
      </w:r>
      <w:r w:rsidR="005444AF" w:rsidRPr="00BF2C27">
        <w:rPr>
          <w:sz w:val="24"/>
          <w:szCs w:val="24"/>
          <w:u w:val="single"/>
        </w:rPr>
        <w:t>ЗОНА ОГРАНИЧЕНИЯ ДЕЙСТВИЯ ГРАДОСТРОИТЕЛЬНОГО РЕГЛАМЕНТА</w:t>
      </w:r>
    </w:p>
    <w:p w:rsidR="005444AF" w:rsidRDefault="005444AF" w:rsidP="005444AF">
      <w:pPr>
        <w:widowControl/>
        <w:tabs>
          <w:tab w:val="left" w:pos="135"/>
          <w:tab w:val="left" w:pos="2400"/>
          <w:tab w:val="left" w:pos="6960"/>
        </w:tabs>
        <w:suppressAutoHyphens w:val="0"/>
        <w:autoSpaceDE w:val="0"/>
        <w:adjustRightInd w:val="0"/>
        <w:spacing w:line="100" w:lineRule="atLeast"/>
        <w:jc w:val="center"/>
        <w:textAlignment w:val="auto"/>
        <w:rPr>
          <w:sz w:val="24"/>
          <w:szCs w:val="24"/>
        </w:rPr>
      </w:pPr>
      <w:r w:rsidRPr="00BF2C27">
        <w:rPr>
          <w:sz w:val="24"/>
          <w:szCs w:val="24"/>
        </w:rPr>
        <w:t>(</w:t>
      </w:r>
      <w:r>
        <w:rPr>
          <w:sz w:val="24"/>
          <w:szCs w:val="24"/>
        </w:rPr>
        <w:t>ГОРНЫЙ ОТВОД, ТЕРРИТОРИИ ПОДЗЕМНЫХ ВЫРАБОТОК</w:t>
      </w:r>
      <w:r w:rsidRPr="00BF2C27">
        <w:rPr>
          <w:sz w:val="24"/>
          <w:szCs w:val="24"/>
        </w:rPr>
        <w:t>)</w:t>
      </w:r>
      <w:bookmarkEnd w:id="31"/>
    </w:p>
    <w:p w:rsidR="005444AF" w:rsidRPr="00543159" w:rsidRDefault="005444AF" w:rsidP="005444AF">
      <w:pPr>
        <w:widowControl/>
        <w:tabs>
          <w:tab w:val="left" w:pos="135"/>
          <w:tab w:val="left" w:pos="2400"/>
          <w:tab w:val="left" w:pos="6960"/>
        </w:tabs>
        <w:suppressAutoHyphens w:val="0"/>
        <w:autoSpaceDE w:val="0"/>
        <w:adjustRightInd w:val="0"/>
        <w:spacing w:line="100" w:lineRule="atLeast"/>
        <w:textAlignment w:val="auto"/>
        <w:rPr>
          <w:rFonts w:eastAsiaTheme="minorHAnsi"/>
          <w:color w:val="000000"/>
          <w:kern w:val="0"/>
          <w:sz w:val="24"/>
          <w:szCs w:val="24"/>
          <w:lang w:eastAsia="en-US"/>
        </w:rPr>
      </w:pPr>
    </w:p>
    <w:p w:rsidR="00C50E48" w:rsidRPr="00C50E48" w:rsidRDefault="00C50E48" w:rsidP="00FF4868">
      <w:pPr>
        <w:widowControl/>
        <w:suppressAutoHyphens w:val="0"/>
        <w:autoSpaceDE w:val="0"/>
        <w:adjustRightInd w:val="0"/>
        <w:ind w:firstLine="708"/>
        <w:textAlignment w:val="auto"/>
        <w:rPr>
          <w:rFonts w:eastAsiaTheme="minorHAnsi"/>
          <w:color w:val="000000"/>
          <w:kern w:val="0"/>
          <w:sz w:val="24"/>
          <w:szCs w:val="24"/>
          <w:lang w:eastAsia="en-US"/>
        </w:rPr>
      </w:pPr>
      <w:r w:rsidRPr="00C50E48">
        <w:rPr>
          <w:rFonts w:eastAsiaTheme="minorHAnsi"/>
          <w:color w:val="000000"/>
          <w:kern w:val="0"/>
          <w:sz w:val="24"/>
          <w:szCs w:val="24"/>
          <w:lang w:eastAsia="en-US"/>
        </w:rPr>
        <w:t>При полной или частичной ликвидации или консервации предприятия либо подземного сооружения горные выработки и буровые скважины должны быть приведены в состояние, обеспечивающее безопасность жизни и здоровья  населения, охрану окружающей среды, зданий и сооружений, а при консервации - также сохранность месторождения, горных выработок  и буровых скважин на время консервации.</w:t>
      </w:r>
    </w:p>
    <w:p w:rsidR="00C50E48" w:rsidRDefault="00C50E48" w:rsidP="00C50E48">
      <w:pPr>
        <w:widowControl/>
        <w:suppressAutoHyphens w:val="0"/>
        <w:autoSpaceDE w:val="0"/>
        <w:adjustRightInd w:val="0"/>
        <w:textAlignment w:val="auto"/>
        <w:rPr>
          <w:rFonts w:eastAsiaTheme="minorHAnsi"/>
          <w:color w:val="000000"/>
          <w:kern w:val="0"/>
          <w:sz w:val="24"/>
          <w:szCs w:val="24"/>
          <w:lang w:eastAsia="en-US"/>
        </w:rPr>
      </w:pPr>
      <w:r w:rsidRPr="00C50E48">
        <w:rPr>
          <w:rFonts w:eastAsiaTheme="minorHAnsi"/>
          <w:color w:val="000000"/>
          <w:kern w:val="0"/>
          <w:sz w:val="24"/>
          <w:szCs w:val="24"/>
          <w:lang w:eastAsia="en-US"/>
        </w:rPr>
        <w:t>(</w:t>
      </w:r>
      <w:r w:rsidRPr="00C50E48">
        <w:rPr>
          <w:rFonts w:eastAsiaTheme="minorHAnsi"/>
          <w:color w:val="000000"/>
          <w:kern w:val="0"/>
          <w:sz w:val="28"/>
          <w:szCs w:val="28"/>
          <w:lang w:eastAsia="en-US"/>
        </w:rPr>
        <w:t>з</w:t>
      </w:r>
      <w:r w:rsidRPr="00C50E48">
        <w:rPr>
          <w:rFonts w:eastAsiaTheme="minorHAnsi"/>
          <w:color w:val="000000"/>
          <w:kern w:val="0"/>
          <w:sz w:val="24"/>
          <w:szCs w:val="24"/>
          <w:lang w:eastAsia="en-US"/>
        </w:rPr>
        <w:t xml:space="preserve">акон </w:t>
      </w:r>
      <w:r w:rsidRPr="00C50E48">
        <w:rPr>
          <w:rFonts w:eastAsiaTheme="minorHAnsi"/>
          <w:color w:val="000000"/>
          <w:kern w:val="0"/>
          <w:sz w:val="28"/>
          <w:szCs w:val="28"/>
          <w:lang w:eastAsia="en-US"/>
        </w:rPr>
        <w:t>Р</w:t>
      </w:r>
      <w:r w:rsidRPr="00C50E48">
        <w:rPr>
          <w:rFonts w:eastAsiaTheme="minorHAnsi"/>
          <w:color w:val="000000"/>
          <w:kern w:val="0"/>
          <w:sz w:val="24"/>
          <w:szCs w:val="24"/>
          <w:lang w:eastAsia="en-US"/>
        </w:rPr>
        <w:t>оссийской Федерации "О недрах", статья 26.)</w:t>
      </w:r>
    </w:p>
    <w:p w:rsidR="00FF4868" w:rsidRDefault="00FF4868" w:rsidP="00C50E48">
      <w:pPr>
        <w:widowControl/>
        <w:suppressAutoHyphens w:val="0"/>
        <w:autoSpaceDE w:val="0"/>
        <w:adjustRightInd w:val="0"/>
        <w:textAlignment w:val="auto"/>
        <w:rPr>
          <w:rFonts w:eastAsiaTheme="minorHAnsi"/>
          <w:color w:val="000000"/>
          <w:kern w:val="0"/>
          <w:sz w:val="24"/>
          <w:szCs w:val="24"/>
          <w:lang w:eastAsia="en-US"/>
        </w:rPr>
      </w:pPr>
    </w:p>
    <w:p w:rsidR="00C50E48" w:rsidRPr="00FF4868" w:rsidRDefault="00FF4868" w:rsidP="00C50E48">
      <w:pPr>
        <w:widowControl/>
        <w:suppressAutoHyphens w:val="0"/>
        <w:autoSpaceDE w:val="0"/>
        <w:adjustRightInd w:val="0"/>
        <w:textAlignment w:val="auto"/>
        <w:rPr>
          <w:rFonts w:eastAsiaTheme="minorHAnsi"/>
          <w:b/>
          <w:bCs/>
          <w:color w:val="000000"/>
          <w:kern w:val="0"/>
          <w:sz w:val="24"/>
          <w:szCs w:val="24"/>
          <w:u w:val="single"/>
          <w:lang w:eastAsia="en-US"/>
        </w:rPr>
      </w:pPr>
      <w:r w:rsidRPr="00FF4868">
        <w:rPr>
          <w:rFonts w:eastAsiaTheme="minorHAnsi"/>
          <w:b/>
          <w:bCs/>
          <w:color w:val="000000"/>
          <w:kern w:val="0"/>
          <w:sz w:val="24"/>
          <w:szCs w:val="24"/>
          <w:u w:val="single"/>
          <w:lang w:eastAsia="en-US"/>
        </w:rPr>
        <w:t>Необходимо:</w:t>
      </w:r>
    </w:p>
    <w:p w:rsidR="00C50E48" w:rsidRPr="00C50E48" w:rsidRDefault="00C50E48" w:rsidP="00C50E48">
      <w:pPr>
        <w:widowControl/>
        <w:suppressAutoHyphens w:val="0"/>
        <w:autoSpaceDE w:val="0"/>
        <w:adjustRightInd w:val="0"/>
        <w:textAlignment w:val="auto"/>
        <w:rPr>
          <w:rFonts w:eastAsiaTheme="minorHAnsi"/>
          <w:b/>
          <w:bCs/>
          <w:color w:val="000000"/>
          <w:kern w:val="0"/>
          <w:sz w:val="24"/>
          <w:szCs w:val="24"/>
          <w:lang w:eastAsia="en-US"/>
        </w:rPr>
      </w:pPr>
      <w:r w:rsidRPr="00C50E48">
        <w:rPr>
          <w:rFonts w:eastAsiaTheme="minorHAnsi"/>
          <w:b/>
          <w:bCs/>
          <w:color w:val="000000"/>
          <w:kern w:val="0"/>
          <w:sz w:val="24"/>
          <w:szCs w:val="24"/>
          <w:lang w:eastAsia="en-US"/>
        </w:rPr>
        <w:t>1. Проведение исследовательских работ по уточнению границ горных отводов и подработанных территорий.</w:t>
      </w:r>
    </w:p>
    <w:p w:rsidR="00C50E48" w:rsidRPr="00C50E48" w:rsidRDefault="00C50E48" w:rsidP="00C50E48">
      <w:pPr>
        <w:widowControl/>
        <w:suppressAutoHyphens w:val="0"/>
        <w:autoSpaceDE w:val="0"/>
        <w:adjustRightInd w:val="0"/>
        <w:textAlignment w:val="auto"/>
        <w:rPr>
          <w:rFonts w:eastAsiaTheme="minorHAnsi"/>
          <w:b/>
          <w:bCs/>
          <w:color w:val="000000"/>
          <w:kern w:val="0"/>
          <w:sz w:val="24"/>
          <w:szCs w:val="24"/>
          <w:lang w:eastAsia="en-US"/>
        </w:rPr>
      </w:pPr>
    </w:p>
    <w:p w:rsidR="00C50E48" w:rsidRPr="00C50E48" w:rsidRDefault="00C50E48" w:rsidP="00C50E48">
      <w:pPr>
        <w:widowControl/>
        <w:suppressAutoHyphens w:val="0"/>
        <w:autoSpaceDE w:val="0"/>
        <w:adjustRightInd w:val="0"/>
        <w:textAlignment w:val="auto"/>
        <w:rPr>
          <w:rFonts w:eastAsiaTheme="minorHAnsi"/>
          <w:b/>
          <w:bCs/>
          <w:color w:val="000000"/>
          <w:kern w:val="0"/>
          <w:sz w:val="24"/>
          <w:szCs w:val="24"/>
          <w:lang w:eastAsia="en-US"/>
        </w:rPr>
      </w:pPr>
      <w:r w:rsidRPr="00C50E48">
        <w:rPr>
          <w:rFonts w:eastAsiaTheme="minorHAnsi"/>
          <w:b/>
          <w:bCs/>
          <w:color w:val="000000"/>
          <w:kern w:val="0"/>
          <w:sz w:val="24"/>
          <w:szCs w:val="24"/>
          <w:lang w:eastAsia="en-US"/>
        </w:rPr>
        <w:t>2. Утверждение границ горных отводов и постановка их на кадастровый учет недвижимости.</w:t>
      </w:r>
    </w:p>
    <w:p w:rsidR="00C50E48" w:rsidRPr="00C50E48" w:rsidRDefault="00C50E48" w:rsidP="00C50E48">
      <w:pPr>
        <w:widowControl/>
        <w:suppressAutoHyphens w:val="0"/>
        <w:autoSpaceDE w:val="0"/>
        <w:adjustRightInd w:val="0"/>
        <w:textAlignment w:val="auto"/>
        <w:rPr>
          <w:rFonts w:eastAsiaTheme="minorHAnsi"/>
          <w:b/>
          <w:bCs/>
          <w:color w:val="000000"/>
          <w:kern w:val="0"/>
          <w:sz w:val="24"/>
          <w:szCs w:val="24"/>
          <w:lang w:eastAsia="en-US"/>
        </w:rPr>
      </w:pPr>
    </w:p>
    <w:p w:rsidR="00C50E48" w:rsidRPr="00C50E48" w:rsidRDefault="00C50E48" w:rsidP="00C50E48">
      <w:pPr>
        <w:widowControl/>
        <w:suppressAutoHyphens w:val="0"/>
        <w:autoSpaceDE w:val="0"/>
        <w:adjustRightInd w:val="0"/>
        <w:textAlignment w:val="auto"/>
        <w:rPr>
          <w:rFonts w:eastAsiaTheme="minorHAnsi"/>
          <w:b/>
          <w:bCs/>
          <w:color w:val="FF0000"/>
          <w:kern w:val="0"/>
          <w:sz w:val="24"/>
          <w:szCs w:val="24"/>
          <w:lang w:eastAsia="en-US"/>
        </w:rPr>
      </w:pPr>
      <w:r w:rsidRPr="00C50E48">
        <w:rPr>
          <w:rFonts w:eastAsiaTheme="minorHAnsi"/>
          <w:b/>
          <w:bCs/>
          <w:color w:val="000000"/>
          <w:kern w:val="0"/>
          <w:sz w:val="24"/>
          <w:szCs w:val="24"/>
          <w:lang w:eastAsia="en-US"/>
        </w:rPr>
        <w:t>3. Проведение инженерно-геологических изысканий и получение на их основе компетентного заключения о состоянии недр и возможности существования застройки, в том числе жилой на данной территории.</w:t>
      </w:r>
    </w:p>
    <w:p w:rsidR="00C50E48" w:rsidRPr="00C50E48" w:rsidRDefault="00C50E48" w:rsidP="00C50E48">
      <w:pPr>
        <w:widowControl/>
        <w:suppressAutoHyphens w:val="0"/>
        <w:autoSpaceDE w:val="0"/>
        <w:adjustRightInd w:val="0"/>
        <w:textAlignment w:val="auto"/>
        <w:rPr>
          <w:rFonts w:eastAsiaTheme="minorHAnsi"/>
          <w:b/>
          <w:bCs/>
          <w:color w:val="000000"/>
          <w:kern w:val="0"/>
          <w:sz w:val="24"/>
          <w:szCs w:val="24"/>
          <w:lang w:eastAsia="en-US"/>
        </w:rPr>
      </w:pPr>
    </w:p>
    <w:p w:rsidR="00C50E48" w:rsidRPr="00C50E48" w:rsidRDefault="00C50E48" w:rsidP="00C50E48">
      <w:pPr>
        <w:widowControl/>
        <w:suppressAutoHyphens w:val="0"/>
        <w:autoSpaceDE w:val="0"/>
        <w:adjustRightInd w:val="0"/>
        <w:textAlignment w:val="auto"/>
        <w:rPr>
          <w:rFonts w:eastAsiaTheme="minorHAnsi"/>
          <w:b/>
          <w:bCs/>
          <w:color w:val="000000"/>
          <w:kern w:val="0"/>
          <w:sz w:val="24"/>
          <w:szCs w:val="24"/>
          <w:lang w:eastAsia="en-US"/>
        </w:rPr>
      </w:pPr>
      <w:r w:rsidRPr="00C50E48">
        <w:rPr>
          <w:rFonts w:eastAsiaTheme="minorHAnsi"/>
          <w:b/>
          <w:bCs/>
          <w:color w:val="000000"/>
          <w:kern w:val="0"/>
          <w:sz w:val="24"/>
          <w:szCs w:val="24"/>
          <w:lang w:eastAsia="en-US"/>
        </w:rPr>
        <w:t xml:space="preserve">4. По результатам работ по </w:t>
      </w:r>
      <w:proofErr w:type="spellStart"/>
      <w:r w:rsidRPr="00C50E48">
        <w:rPr>
          <w:rFonts w:eastAsiaTheme="minorHAnsi"/>
          <w:b/>
          <w:bCs/>
          <w:color w:val="000000"/>
          <w:kern w:val="0"/>
          <w:sz w:val="24"/>
          <w:szCs w:val="24"/>
          <w:lang w:eastAsia="en-US"/>
        </w:rPr>
        <w:t>пп</w:t>
      </w:r>
      <w:proofErr w:type="spellEnd"/>
      <w:r w:rsidRPr="00C50E48">
        <w:rPr>
          <w:rFonts w:eastAsiaTheme="minorHAnsi"/>
          <w:b/>
          <w:bCs/>
          <w:color w:val="000000"/>
          <w:kern w:val="0"/>
          <w:sz w:val="24"/>
          <w:szCs w:val="24"/>
          <w:lang w:eastAsia="en-US"/>
        </w:rPr>
        <w:t xml:space="preserve"> 1,2,3 составление программы по выносу объектов капитального строительства за пределы подработанных территорий. </w:t>
      </w:r>
    </w:p>
    <w:p w:rsidR="00C50E48" w:rsidRPr="00C50E48" w:rsidRDefault="00C50E48" w:rsidP="00C50E48">
      <w:pPr>
        <w:widowControl/>
        <w:suppressAutoHyphens w:val="0"/>
        <w:autoSpaceDE w:val="0"/>
        <w:adjustRightInd w:val="0"/>
        <w:textAlignment w:val="auto"/>
        <w:rPr>
          <w:rFonts w:eastAsiaTheme="minorHAnsi"/>
          <w:b/>
          <w:bCs/>
          <w:color w:val="000000"/>
          <w:kern w:val="0"/>
          <w:sz w:val="24"/>
          <w:szCs w:val="24"/>
          <w:lang w:eastAsia="en-US"/>
        </w:rPr>
      </w:pPr>
    </w:p>
    <w:p w:rsidR="00C50E48" w:rsidRDefault="00C50E48" w:rsidP="00C50E48">
      <w:pPr>
        <w:widowControl/>
        <w:suppressAutoHyphens w:val="0"/>
        <w:autoSpaceDE w:val="0"/>
        <w:adjustRightInd w:val="0"/>
        <w:textAlignment w:val="auto"/>
        <w:rPr>
          <w:rFonts w:eastAsiaTheme="minorHAnsi"/>
          <w:b/>
          <w:bCs/>
          <w:color w:val="000000"/>
          <w:kern w:val="0"/>
          <w:sz w:val="24"/>
          <w:szCs w:val="24"/>
          <w:lang w:eastAsia="en-US"/>
        </w:rPr>
      </w:pPr>
      <w:r w:rsidRPr="00C50E48">
        <w:rPr>
          <w:rFonts w:eastAsiaTheme="minorHAnsi"/>
          <w:b/>
          <w:bCs/>
          <w:color w:val="000000"/>
          <w:kern w:val="0"/>
          <w:sz w:val="24"/>
          <w:szCs w:val="24"/>
          <w:lang w:eastAsia="en-US"/>
        </w:rPr>
        <w:t>5. Реализация программы по выносу объектов капитального строительства за пределы подработанных территорий.</w:t>
      </w:r>
    </w:p>
    <w:p w:rsidR="00C50E48" w:rsidRDefault="00C50E48" w:rsidP="00C50E48">
      <w:pPr>
        <w:widowControl/>
        <w:suppressAutoHyphens w:val="0"/>
        <w:autoSpaceDE w:val="0"/>
        <w:adjustRightInd w:val="0"/>
        <w:textAlignment w:val="auto"/>
        <w:rPr>
          <w:rFonts w:eastAsiaTheme="minorHAnsi"/>
          <w:b/>
          <w:bCs/>
          <w:color w:val="000000"/>
          <w:kern w:val="0"/>
          <w:sz w:val="24"/>
          <w:szCs w:val="24"/>
          <w:lang w:eastAsia="en-US"/>
        </w:rPr>
      </w:pPr>
    </w:p>
    <w:p w:rsidR="00C50E48" w:rsidRPr="00C50E48" w:rsidRDefault="00C50E48" w:rsidP="00FF4868">
      <w:pPr>
        <w:widowControl/>
        <w:suppressAutoHyphens w:val="0"/>
        <w:autoSpaceDE w:val="0"/>
        <w:adjustRightInd w:val="0"/>
        <w:ind w:firstLine="708"/>
        <w:textAlignment w:val="auto"/>
        <w:rPr>
          <w:rFonts w:eastAsiaTheme="minorHAnsi"/>
          <w:b/>
          <w:bCs/>
          <w:color w:val="000000"/>
          <w:kern w:val="0"/>
          <w:sz w:val="24"/>
          <w:szCs w:val="24"/>
          <w:u w:val="single"/>
          <w:lang w:eastAsia="en-US"/>
        </w:rPr>
      </w:pPr>
      <w:r w:rsidRPr="00C50E48">
        <w:rPr>
          <w:rFonts w:eastAsiaTheme="minorHAnsi"/>
          <w:color w:val="000000"/>
          <w:kern w:val="0"/>
          <w:sz w:val="24"/>
          <w:szCs w:val="24"/>
          <w:lang w:eastAsia="en-US"/>
        </w:rPr>
        <w:t>Д</w:t>
      </w:r>
      <w:r w:rsidR="0025499C" w:rsidRPr="00C50E48">
        <w:rPr>
          <w:rFonts w:eastAsiaTheme="minorHAnsi"/>
          <w:color w:val="000000"/>
          <w:kern w:val="0"/>
          <w:sz w:val="24"/>
          <w:szCs w:val="24"/>
          <w:lang w:eastAsia="en-US"/>
        </w:rPr>
        <w:t>о осуществления мероприятий по постановке на государственный кадастровый учет недвижимости зон с особыми условиями использования территории горных отводов и выносу объектов капитального строительства за их пределы, ведение хозяйственной деятельности по строительству и реконструкции объектов капитального строительства</w:t>
      </w:r>
      <w:r w:rsidR="0025499C" w:rsidRPr="00C50E48">
        <w:rPr>
          <w:rFonts w:eastAsiaTheme="minorHAnsi"/>
          <w:b/>
          <w:bCs/>
          <w:color w:val="000000"/>
          <w:kern w:val="0"/>
          <w:sz w:val="24"/>
          <w:szCs w:val="24"/>
          <w:u w:val="single"/>
          <w:lang w:eastAsia="en-US"/>
        </w:rPr>
        <w:t xml:space="preserve"> </w:t>
      </w:r>
      <w:r w:rsidRPr="00C50E48">
        <w:rPr>
          <w:rFonts w:eastAsiaTheme="minorHAnsi"/>
          <w:b/>
          <w:bCs/>
          <w:color w:val="000000"/>
          <w:kern w:val="0"/>
          <w:sz w:val="24"/>
          <w:szCs w:val="24"/>
          <w:u w:val="single"/>
          <w:lang w:eastAsia="en-US"/>
        </w:rPr>
        <w:t>ЗАПРЕЩАЕТСЯ.</w:t>
      </w:r>
    </w:p>
    <w:p w:rsidR="00AC12DB" w:rsidRDefault="00AC12DB" w:rsidP="00BF2C27">
      <w:pPr>
        <w:ind w:right="-1"/>
        <w:jc w:val="center"/>
        <w:rPr>
          <w:sz w:val="24"/>
          <w:szCs w:val="24"/>
        </w:rPr>
      </w:pPr>
    </w:p>
    <w:p w:rsidR="00AC12DB" w:rsidRPr="00BF2C27" w:rsidRDefault="00FF4868" w:rsidP="00AC12DB">
      <w:pPr>
        <w:ind w:right="-1"/>
        <w:jc w:val="center"/>
        <w:rPr>
          <w:sz w:val="24"/>
          <w:szCs w:val="24"/>
          <w:u w:val="single"/>
        </w:rPr>
      </w:pPr>
      <w:r w:rsidRPr="00FF4868">
        <w:rPr>
          <w:b/>
          <w:bCs/>
          <w:sz w:val="24"/>
          <w:szCs w:val="24"/>
          <w:u w:val="single"/>
        </w:rPr>
        <w:t xml:space="preserve">Ин2 </w:t>
      </w:r>
      <w:r>
        <w:rPr>
          <w:sz w:val="24"/>
          <w:szCs w:val="24"/>
          <w:u w:val="single"/>
        </w:rPr>
        <w:t xml:space="preserve">- </w:t>
      </w:r>
      <w:r w:rsidR="00AC12DB" w:rsidRPr="00BF2C27">
        <w:rPr>
          <w:sz w:val="24"/>
          <w:szCs w:val="24"/>
          <w:u w:val="single"/>
        </w:rPr>
        <w:t>ЗОНА ОГРАНИЧЕНИЯ ДЕЙСТВИЯ ГРАДОСТРОИТЕЛЬНОГО РЕГЛАМЕНТА</w:t>
      </w:r>
    </w:p>
    <w:p w:rsidR="00AC12DB" w:rsidRPr="00BF2C27" w:rsidRDefault="00AC12DB" w:rsidP="00AC12DB">
      <w:pPr>
        <w:ind w:right="-1"/>
        <w:jc w:val="center"/>
        <w:rPr>
          <w:sz w:val="24"/>
          <w:szCs w:val="24"/>
        </w:rPr>
      </w:pPr>
      <w:r w:rsidRPr="00BF2C27">
        <w:rPr>
          <w:sz w:val="24"/>
          <w:szCs w:val="24"/>
        </w:rPr>
        <w:t>(</w:t>
      </w:r>
      <w:r>
        <w:rPr>
          <w:sz w:val="24"/>
          <w:szCs w:val="24"/>
        </w:rPr>
        <w:t>САНИТАРНО-ЗАЩИТНЫЕ ЗОНЫ</w:t>
      </w:r>
      <w:r w:rsidRPr="00BF2C27">
        <w:rPr>
          <w:sz w:val="24"/>
          <w:szCs w:val="24"/>
        </w:rPr>
        <w:t>)</w:t>
      </w:r>
    </w:p>
    <w:p w:rsidR="00BF2C27" w:rsidRPr="00BF2C27" w:rsidRDefault="00BF2C27" w:rsidP="00BF2C27">
      <w:pPr>
        <w:autoSpaceDN/>
        <w:ind w:right="-1"/>
        <w:textAlignment w:val="auto"/>
        <w:rPr>
          <w:rFonts w:eastAsia="Lucida Sans Unicode" w:cs="Tahoma"/>
          <w:kern w:val="0"/>
          <w:sz w:val="24"/>
          <w:szCs w:val="21"/>
          <w:lang w:eastAsia="ru-RU" w:bidi="ru-RU"/>
        </w:rPr>
      </w:pPr>
    </w:p>
    <w:p w:rsidR="00BF2C27" w:rsidRPr="00BF2C27" w:rsidRDefault="00BF2C27" w:rsidP="00BF2C27">
      <w:pPr>
        <w:autoSpaceDN/>
        <w:ind w:right="-1"/>
        <w:jc w:val="both"/>
        <w:textAlignment w:val="auto"/>
        <w:rPr>
          <w:rFonts w:eastAsia="Lucida Sans Unicode" w:cs="Tahoma"/>
          <w:kern w:val="0"/>
          <w:sz w:val="24"/>
          <w:szCs w:val="21"/>
          <w:lang w:eastAsia="ru-RU" w:bidi="ru-RU"/>
        </w:rPr>
      </w:pPr>
      <w:r w:rsidRPr="00BF2C27">
        <w:rPr>
          <w:rFonts w:eastAsia="Lucida Sans Unicode" w:cs="Tahoma"/>
          <w:kern w:val="0"/>
          <w:sz w:val="24"/>
          <w:szCs w:val="21"/>
          <w:lang w:eastAsia="ru-RU" w:bidi="ru-RU"/>
        </w:rPr>
        <w:tab/>
        <w:t xml:space="preserve">Правила установления санитарно-защитных зон и использования земельных </w:t>
      </w:r>
      <w:r w:rsidRPr="00BF2C27">
        <w:rPr>
          <w:rFonts w:eastAsia="Lucida Sans Unicode" w:cs="Tahoma"/>
          <w:kern w:val="0"/>
          <w:sz w:val="24"/>
          <w:szCs w:val="21"/>
          <w:lang w:eastAsia="ru-RU" w:bidi="ru-RU"/>
        </w:rPr>
        <w:lastRenderedPageBreak/>
        <w:t>участков, расположенных в границах санитарно-защитных зон осуществляется на основании Постановления Правительства Российской Федерации от 03 марта 2018 года № 222.</w:t>
      </w:r>
    </w:p>
    <w:p w:rsidR="00BF2C27" w:rsidRPr="00BF2C27" w:rsidRDefault="00BF2C27" w:rsidP="00BF2C27">
      <w:pPr>
        <w:autoSpaceDN/>
        <w:ind w:right="-1"/>
        <w:jc w:val="both"/>
        <w:textAlignment w:val="auto"/>
        <w:rPr>
          <w:rFonts w:eastAsia="Lucida Sans Unicode" w:cs="Tahoma"/>
          <w:kern w:val="0"/>
          <w:sz w:val="24"/>
          <w:szCs w:val="21"/>
          <w:lang w:eastAsia="ru-RU" w:bidi="ru-RU"/>
        </w:rPr>
      </w:pPr>
      <w:r w:rsidRPr="00BF2C27">
        <w:rPr>
          <w:rFonts w:eastAsia="Lucida Sans Unicode" w:cs="Tahoma"/>
          <w:kern w:val="0"/>
          <w:sz w:val="24"/>
          <w:szCs w:val="21"/>
          <w:lang w:eastAsia="ru-RU" w:bidi="ru-RU"/>
        </w:rPr>
        <w:tab/>
        <w:t>Настоящим проектом для объектов капитального строительства, в отношении которых подлежат установлению санитарно-защитные зоны и не содержатся сведений о границах санитарно-защитной зоны в органе государственного кадастра, были определены нормативные санитарно-защитные зоны на основании положений СанПиН 2.2.1/2.1.1.1200-03 «Санитарно-защитные зоны и санитарная классификация предприятий, сооружений и иных объектов».</w:t>
      </w:r>
    </w:p>
    <w:p w:rsidR="00BF2C27" w:rsidRPr="00BF2C27" w:rsidRDefault="00BF2C27" w:rsidP="00BF2C27">
      <w:pPr>
        <w:autoSpaceDN/>
        <w:ind w:right="-1"/>
        <w:jc w:val="both"/>
        <w:textAlignment w:val="auto"/>
        <w:rPr>
          <w:rFonts w:eastAsia="Lucida Sans Unicode" w:cs="Tahoma"/>
          <w:kern w:val="0"/>
          <w:sz w:val="24"/>
          <w:szCs w:val="21"/>
          <w:lang w:eastAsia="ru-RU" w:bidi="ru-RU"/>
        </w:rPr>
      </w:pPr>
      <w:r w:rsidRPr="00BF2C27">
        <w:rPr>
          <w:rFonts w:eastAsia="Lucida Sans Unicode" w:cs="Tahoma"/>
          <w:kern w:val="0"/>
          <w:sz w:val="24"/>
          <w:szCs w:val="21"/>
          <w:lang w:eastAsia="ru-RU" w:bidi="ru-RU"/>
        </w:rPr>
        <w:tab/>
        <w:t>В границах нормативной санитарно-защитной зоны устанавливается зона с особыми условиями использования территории – Зона ограничения действия градостроительного регламента</w:t>
      </w:r>
      <w:r w:rsidR="00713360">
        <w:rPr>
          <w:rFonts w:eastAsia="Lucida Sans Unicode" w:cs="Tahoma"/>
          <w:kern w:val="0"/>
          <w:sz w:val="24"/>
          <w:szCs w:val="21"/>
          <w:lang w:eastAsia="ru-RU" w:bidi="ru-RU"/>
        </w:rPr>
        <w:t xml:space="preserve"> (Ин2)</w:t>
      </w:r>
      <w:r w:rsidRPr="00BF2C27">
        <w:rPr>
          <w:rFonts w:eastAsia="Lucida Sans Unicode" w:cs="Tahoma"/>
          <w:kern w:val="0"/>
          <w:sz w:val="24"/>
          <w:szCs w:val="21"/>
          <w:lang w:eastAsia="ru-RU" w:bidi="ru-RU"/>
        </w:rPr>
        <w:t>.</w:t>
      </w:r>
    </w:p>
    <w:p w:rsidR="00BF2C27" w:rsidRPr="00BF2C27" w:rsidRDefault="00BF2C27" w:rsidP="00BF2C27">
      <w:pPr>
        <w:autoSpaceDN/>
        <w:ind w:right="-1"/>
        <w:jc w:val="both"/>
        <w:textAlignment w:val="auto"/>
        <w:rPr>
          <w:rFonts w:eastAsia="Lucida Sans Unicode" w:cs="Tahoma"/>
          <w:kern w:val="0"/>
          <w:sz w:val="24"/>
          <w:szCs w:val="21"/>
          <w:lang w:eastAsia="ru-RU" w:bidi="ru-RU"/>
        </w:rPr>
      </w:pPr>
      <w:r w:rsidRPr="00BF2C27">
        <w:rPr>
          <w:rFonts w:eastAsia="Lucida Sans Unicode" w:cs="Tahoma"/>
          <w:kern w:val="0"/>
          <w:sz w:val="24"/>
          <w:szCs w:val="21"/>
          <w:lang w:eastAsia="ru-RU" w:bidi="ru-RU"/>
        </w:rPr>
        <w:tab/>
        <w:t>До постановки сведений о границах санитарно-защитной зоны на государственный кадастровый учет недвижимости, на земельных участках, расположенных (планируемых к размещению) в границах зоны ограничения действия градостроительного регламента, не допускается:</w:t>
      </w:r>
    </w:p>
    <w:p w:rsidR="00BF2C27" w:rsidRPr="00BF2C27" w:rsidRDefault="00BF2C27" w:rsidP="00BF2C27">
      <w:pPr>
        <w:autoSpaceDN/>
        <w:ind w:right="-1"/>
        <w:jc w:val="both"/>
        <w:textAlignment w:val="auto"/>
        <w:rPr>
          <w:rFonts w:eastAsia="Lucida Sans Unicode" w:cs="Tahoma"/>
          <w:kern w:val="0"/>
          <w:sz w:val="24"/>
          <w:szCs w:val="21"/>
          <w:lang w:eastAsia="ru-RU" w:bidi="ru-RU"/>
        </w:rPr>
      </w:pPr>
      <w:r w:rsidRPr="00BF2C27">
        <w:rPr>
          <w:rFonts w:eastAsia="Lucida Sans Unicode" w:cs="Tahoma"/>
          <w:kern w:val="0"/>
          <w:sz w:val="24"/>
          <w:szCs w:val="21"/>
          <w:lang w:eastAsia="ru-RU" w:bidi="ru-RU"/>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ведения садоводства;</w:t>
      </w:r>
    </w:p>
    <w:p w:rsidR="00BF2C27" w:rsidRPr="00BF2C27" w:rsidRDefault="00BF2C27" w:rsidP="00BF2C27">
      <w:pPr>
        <w:autoSpaceDN/>
        <w:ind w:right="-1"/>
        <w:jc w:val="both"/>
        <w:textAlignment w:val="auto"/>
        <w:rPr>
          <w:rFonts w:eastAsia="Lucida Sans Unicode" w:cs="Tahoma"/>
          <w:kern w:val="0"/>
          <w:sz w:val="24"/>
          <w:szCs w:val="21"/>
          <w:lang w:eastAsia="ru-RU" w:bidi="ru-RU"/>
        </w:rPr>
      </w:pPr>
      <w:r w:rsidRPr="00BF2C27">
        <w:rPr>
          <w:rFonts w:eastAsia="Lucida Sans Unicode" w:cs="Tahoma"/>
          <w:kern w:val="0"/>
          <w:sz w:val="24"/>
          <w:szCs w:val="21"/>
          <w:lang w:eastAsia="ru-RU" w:bidi="ru-RU"/>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приведёт к нарушению качества и безопасности таких средств, сырья, воды и продукции в соответствии с установленными к ним требованиями;</w:t>
      </w:r>
    </w:p>
    <w:p w:rsidR="00BF2C27" w:rsidRDefault="00BF2C27" w:rsidP="00BF2C27">
      <w:pPr>
        <w:autoSpaceDN/>
        <w:ind w:right="-1"/>
        <w:jc w:val="both"/>
        <w:textAlignment w:val="auto"/>
        <w:rPr>
          <w:rFonts w:eastAsia="Lucida Sans Unicode" w:cs="Tahoma"/>
          <w:kern w:val="0"/>
          <w:sz w:val="24"/>
          <w:szCs w:val="21"/>
          <w:lang w:eastAsia="ru-RU" w:bidi="ru-RU"/>
        </w:rPr>
      </w:pPr>
      <w:r w:rsidRPr="00BF2C27">
        <w:rPr>
          <w:rFonts w:eastAsia="Lucida Sans Unicode" w:cs="Tahoma"/>
          <w:kern w:val="0"/>
          <w:sz w:val="24"/>
          <w:szCs w:val="21"/>
          <w:lang w:eastAsia="ru-RU" w:bidi="ru-RU"/>
        </w:rPr>
        <w:t>- 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w:t>
      </w:r>
    </w:p>
    <w:p w:rsidR="00FF4868" w:rsidRDefault="00FF4868" w:rsidP="00BF2C27">
      <w:pPr>
        <w:autoSpaceDN/>
        <w:ind w:right="-1"/>
        <w:jc w:val="both"/>
        <w:textAlignment w:val="auto"/>
        <w:rPr>
          <w:rFonts w:eastAsia="Lucida Sans Unicode" w:cs="Tahoma"/>
          <w:kern w:val="0"/>
          <w:sz w:val="24"/>
          <w:szCs w:val="21"/>
          <w:lang w:eastAsia="ru-RU" w:bidi="ru-RU"/>
        </w:rPr>
      </w:pPr>
    </w:p>
    <w:p w:rsidR="005444AF" w:rsidRDefault="00713360" w:rsidP="00BF2C27">
      <w:pPr>
        <w:autoSpaceDN/>
        <w:ind w:right="-1"/>
        <w:jc w:val="both"/>
        <w:textAlignment w:val="auto"/>
        <w:rPr>
          <w:b/>
          <w:bCs/>
          <w:sz w:val="24"/>
          <w:szCs w:val="24"/>
          <w:u w:val="single"/>
        </w:rPr>
      </w:pPr>
      <w:r w:rsidRPr="0004017D">
        <w:rPr>
          <w:b/>
          <w:bCs/>
          <w:sz w:val="24"/>
          <w:szCs w:val="24"/>
        </w:rPr>
        <w:t xml:space="preserve">В целях приведения санитарно-защитных зон в соответствии с действующим законодательством в области санитарно-эпидемиологического благополучия населения правообладатели объектов капитального строительства, в отношении которых подлежат установлению санитарно-защитные зоны до 01 октября 2021 года </w:t>
      </w:r>
      <w:r w:rsidRPr="00713360">
        <w:rPr>
          <w:b/>
          <w:bCs/>
          <w:sz w:val="24"/>
          <w:szCs w:val="24"/>
          <w:u w:val="single"/>
        </w:rPr>
        <w:t>обязаны:</w:t>
      </w:r>
    </w:p>
    <w:p w:rsidR="00713360" w:rsidRPr="00FF4868" w:rsidRDefault="00713360" w:rsidP="00BF2C27">
      <w:pPr>
        <w:autoSpaceDN/>
        <w:ind w:right="-1"/>
        <w:jc w:val="both"/>
        <w:textAlignment w:val="auto"/>
        <w:rPr>
          <w:rFonts w:eastAsia="Lucida Sans Unicode"/>
          <w:b/>
          <w:bCs/>
          <w:kern w:val="0"/>
          <w:sz w:val="24"/>
          <w:szCs w:val="21"/>
          <w:u w:val="single"/>
          <w:lang w:eastAsia="ru-RU" w:bidi="ru-RU"/>
        </w:rPr>
      </w:pPr>
    </w:p>
    <w:p w:rsidR="00713360" w:rsidRPr="0004017D" w:rsidRDefault="00713360" w:rsidP="00713360">
      <w:pPr>
        <w:widowControl/>
        <w:numPr>
          <w:ilvl w:val="0"/>
          <w:numId w:val="422"/>
        </w:numPr>
        <w:suppressAutoHyphens w:val="0"/>
        <w:spacing w:after="160"/>
        <w:ind w:left="0" w:firstLine="360"/>
        <w:jc w:val="both"/>
        <w:textAlignment w:val="auto"/>
        <w:rPr>
          <w:b/>
          <w:bCs/>
          <w:sz w:val="24"/>
          <w:szCs w:val="24"/>
        </w:rPr>
      </w:pPr>
      <w:r w:rsidRPr="0004017D">
        <w:rPr>
          <w:b/>
          <w:bCs/>
          <w:sz w:val="24"/>
          <w:szCs w:val="24"/>
        </w:rPr>
        <w:t xml:space="preserve">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территориальный орган) заявления об установлении санитарно-защитной зоны.  </w:t>
      </w:r>
    </w:p>
    <w:p w:rsidR="00713360" w:rsidRPr="0004017D" w:rsidRDefault="00713360" w:rsidP="00713360">
      <w:pPr>
        <w:widowControl/>
        <w:numPr>
          <w:ilvl w:val="0"/>
          <w:numId w:val="422"/>
        </w:numPr>
        <w:suppressAutoHyphens w:val="0"/>
        <w:spacing w:after="160"/>
        <w:ind w:left="0" w:firstLine="360"/>
        <w:jc w:val="both"/>
        <w:textAlignment w:val="auto"/>
        <w:rPr>
          <w:b/>
          <w:bCs/>
          <w:sz w:val="24"/>
          <w:szCs w:val="24"/>
        </w:rPr>
      </w:pPr>
      <w:r w:rsidRPr="0004017D">
        <w:rPr>
          <w:b/>
          <w:bCs/>
          <w:sz w:val="24"/>
          <w:szCs w:val="24"/>
        </w:rPr>
        <w:t xml:space="preserve"> Направить сведения о границах санитарно-защитной зоны в орган государственного кадастра для постановки ее на государственный кадастровый учет недвижимости.</w:t>
      </w:r>
    </w:p>
    <w:p w:rsidR="00713360" w:rsidRPr="0004017D" w:rsidRDefault="00713360" w:rsidP="00713360">
      <w:pPr>
        <w:widowControl/>
        <w:numPr>
          <w:ilvl w:val="0"/>
          <w:numId w:val="422"/>
        </w:numPr>
        <w:suppressAutoHyphens w:val="0"/>
        <w:spacing w:after="160"/>
        <w:ind w:left="0" w:firstLine="360"/>
        <w:jc w:val="both"/>
        <w:textAlignment w:val="auto"/>
      </w:pPr>
      <w:r w:rsidRPr="0004017D">
        <w:rPr>
          <w:b/>
          <w:bCs/>
          <w:sz w:val="24"/>
          <w:szCs w:val="24"/>
        </w:rPr>
        <w:t xml:space="preserve">  Составить и реализовать программы по обустройству и выносу объектов капитального строительства жилого и общественно-делового назначения за пределы установленной санитарно-защитной зоны, а также, возместить убытки, причиненные ограничением прав в связи с установлением, изменением зон с особым условиями использования территории за счет лиц, в пользу которых ограничиваются права и </w:t>
      </w:r>
      <w:r w:rsidRPr="0004017D">
        <w:rPr>
          <w:b/>
          <w:bCs/>
          <w:sz w:val="24"/>
          <w:szCs w:val="24"/>
        </w:rPr>
        <w:lastRenderedPageBreak/>
        <w:t xml:space="preserve">деятельность которых вызвала ухудшение качества </w:t>
      </w:r>
      <w:r w:rsidRPr="0004017D">
        <w:rPr>
          <w:b/>
          <w:bCs/>
          <w:sz w:val="22"/>
          <w:szCs w:val="22"/>
        </w:rPr>
        <w:t xml:space="preserve">земель </w:t>
      </w:r>
      <w:r w:rsidRPr="0004017D">
        <w:rPr>
          <w:sz w:val="22"/>
          <w:szCs w:val="22"/>
        </w:rPr>
        <w:t xml:space="preserve">(на основании п.3 главы </w:t>
      </w:r>
      <w:r w:rsidRPr="0004017D">
        <w:rPr>
          <w:sz w:val="22"/>
          <w:szCs w:val="22"/>
          <w:lang w:val="en-US"/>
        </w:rPr>
        <w:t>VIII</w:t>
      </w:r>
      <w:r w:rsidRPr="0004017D">
        <w:rPr>
          <w:sz w:val="22"/>
          <w:szCs w:val="22"/>
        </w:rPr>
        <w:t xml:space="preserve"> Земельного кодекса РФ от  (с изменениями на 2 августа 2019 года) от 25.10.2001 №136-ФЗ).</w:t>
      </w:r>
    </w:p>
    <w:p w:rsidR="00713360" w:rsidRPr="0004017D" w:rsidRDefault="00713360" w:rsidP="00713360">
      <w:pPr>
        <w:widowControl/>
        <w:numPr>
          <w:ilvl w:val="0"/>
          <w:numId w:val="422"/>
        </w:numPr>
        <w:suppressAutoHyphens w:val="0"/>
        <w:spacing w:after="160"/>
        <w:ind w:left="0" w:firstLine="360"/>
        <w:jc w:val="both"/>
        <w:textAlignment w:val="auto"/>
      </w:pPr>
      <w:r w:rsidRPr="0004017D">
        <w:rPr>
          <w:b/>
          <w:bCs/>
          <w:sz w:val="24"/>
          <w:szCs w:val="24"/>
        </w:rPr>
        <w:t xml:space="preserve">До реализации мероприятий пунктов </w:t>
      </w:r>
      <w:r w:rsidRPr="0004017D">
        <w:rPr>
          <w:b/>
          <w:bCs/>
          <w:sz w:val="24"/>
          <w:szCs w:val="24"/>
          <w:lang w:val="en-US"/>
        </w:rPr>
        <w:t>I</w:t>
      </w:r>
      <w:r w:rsidRPr="0004017D">
        <w:rPr>
          <w:b/>
          <w:bCs/>
          <w:sz w:val="24"/>
          <w:szCs w:val="24"/>
        </w:rPr>
        <w:t xml:space="preserve"> – </w:t>
      </w:r>
      <w:r w:rsidRPr="0004017D">
        <w:rPr>
          <w:b/>
          <w:bCs/>
          <w:sz w:val="24"/>
          <w:szCs w:val="24"/>
          <w:lang w:val="en-US"/>
        </w:rPr>
        <w:t>III</w:t>
      </w:r>
      <w:r w:rsidRPr="0004017D">
        <w:rPr>
          <w:b/>
          <w:bCs/>
          <w:sz w:val="24"/>
          <w:szCs w:val="24"/>
        </w:rPr>
        <w:t xml:space="preserve"> на земельных участках, расположенных в границах зоны </w:t>
      </w:r>
      <w:r>
        <w:rPr>
          <w:b/>
          <w:bCs/>
          <w:sz w:val="24"/>
          <w:szCs w:val="24"/>
        </w:rPr>
        <w:t>Ин2</w:t>
      </w:r>
      <w:r w:rsidRPr="0004017D">
        <w:rPr>
          <w:b/>
          <w:bCs/>
          <w:sz w:val="24"/>
          <w:szCs w:val="24"/>
        </w:rPr>
        <w:t>, не допускается строительство, реконструкция объектов капитального строительства</w:t>
      </w:r>
      <w:r w:rsidR="00615626">
        <w:rPr>
          <w:b/>
          <w:bCs/>
          <w:sz w:val="24"/>
          <w:szCs w:val="24"/>
        </w:rPr>
        <w:t>.</w:t>
      </w:r>
    </w:p>
    <w:p w:rsidR="00713360" w:rsidRPr="0004017D" w:rsidRDefault="00713360" w:rsidP="00713360">
      <w:pPr>
        <w:jc w:val="both"/>
        <w:textAlignment w:val="auto"/>
        <w:rPr>
          <w:sz w:val="24"/>
          <w:szCs w:val="24"/>
        </w:rPr>
      </w:pPr>
    </w:p>
    <w:p w:rsidR="00713360" w:rsidRDefault="00713360" w:rsidP="00713360">
      <w:pPr>
        <w:textAlignment w:val="auto"/>
        <w:rPr>
          <w:sz w:val="24"/>
          <w:szCs w:val="24"/>
          <w:lang w:eastAsia="ru-RU"/>
        </w:rPr>
      </w:pPr>
      <w:r w:rsidRPr="0004017D">
        <w:rPr>
          <w:b/>
          <w:bCs/>
          <w:sz w:val="24"/>
          <w:szCs w:val="24"/>
          <w:lang w:val="en-US"/>
        </w:rPr>
        <w:t>IIV</w:t>
      </w:r>
      <w:r w:rsidRPr="0004017D">
        <w:rPr>
          <w:b/>
          <w:bCs/>
          <w:sz w:val="24"/>
          <w:szCs w:val="24"/>
        </w:rPr>
        <w:t xml:space="preserve">. По результатам отработки мероприятий пунктов </w:t>
      </w:r>
      <w:r w:rsidRPr="0004017D">
        <w:rPr>
          <w:b/>
          <w:bCs/>
          <w:sz w:val="24"/>
          <w:szCs w:val="24"/>
          <w:lang w:val="en-US"/>
        </w:rPr>
        <w:t>I</w:t>
      </w:r>
      <w:r w:rsidRPr="0004017D">
        <w:rPr>
          <w:b/>
          <w:bCs/>
          <w:sz w:val="24"/>
          <w:szCs w:val="24"/>
        </w:rPr>
        <w:t xml:space="preserve"> -</w:t>
      </w:r>
      <w:r w:rsidRPr="0004017D">
        <w:rPr>
          <w:b/>
          <w:bCs/>
          <w:sz w:val="24"/>
          <w:szCs w:val="24"/>
          <w:lang w:val="en-US"/>
        </w:rPr>
        <w:t>III</w:t>
      </w:r>
      <w:r w:rsidRPr="0004017D">
        <w:rPr>
          <w:b/>
          <w:bCs/>
          <w:sz w:val="24"/>
          <w:szCs w:val="24"/>
        </w:rPr>
        <w:t xml:space="preserve"> - перевод зоны </w:t>
      </w:r>
      <w:r>
        <w:rPr>
          <w:b/>
          <w:bCs/>
          <w:sz w:val="24"/>
          <w:szCs w:val="24"/>
        </w:rPr>
        <w:t>Ин2</w:t>
      </w:r>
      <w:r w:rsidRPr="0004017D">
        <w:rPr>
          <w:b/>
          <w:bCs/>
          <w:sz w:val="24"/>
          <w:szCs w:val="24"/>
        </w:rPr>
        <w:t xml:space="preserve"> в зоны, в соответствии с функциональным зонированием территории.</w:t>
      </w:r>
      <w:r w:rsidRPr="0004017D">
        <w:rPr>
          <w:sz w:val="24"/>
          <w:szCs w:val="24"/>
          <w:lang w:eastAsia="ru-RU"/>
        </w:rPr>
        <w:t xml:space="preserve"> </w:t>
      </w:r>
    </w:p>
    <w:p w:rsidR="00ED1C51" w:rsidRDefault="00ED1C51" w:rsidP="005444AF">
      <w:pPr>
        <w:widowControl/>
        <w:suppressAutoHyphens w:val="0"/>
        <w:autoSpaceDE w:val="0"/>
        <w:adjustRightInd w:val="0"/>
        <w:textAlignment w:val="auto"/>
        <w:rPr>
          <w:rFonts w:eastAsiaTheme="minorHAnsi"/>
          <w:b/>
          <w:bCs/>
          <w:color w:val="000000"/>
          <w:kern w:val="0"/>
          <w:sz w:val="24"/>
          <w:szCs w:val="24"/>
          <w:lang w:eastAsia="en-US"/>
        </w:rPr>
      </w:pPr>
    </w:p>
    <w:p w:rsidR="00ED1C51" w:rsidRDefault="00ED1C51" w:rsidP="00FF4868">
      <w:pPr>
        <w:widowControl/>
        <w:suppressAutoHyphens w:val="0"/>
        <w:autoSpaceDE w:val="0"/>
        <w:adjustRightInd w:val="0"/>
        <w:ind w:firstLine="708"/>
        <w:textAlignment w:val="auto"/>
        <w:rPr>
          <w:rFonts w:eastAsiaTheme="minorHAnsi"/>
          <w:b/>
          <w:bCs/>
          <w:color w:val="000000"/>
          <w:kern w:val="0"/>
          <w:sz w:val="24"/>
          <w:szCs w:val="24"/>
          <w:u w:val="single"/>
          <w:lang w:eastAsia="en-US"/>
        </w:rPr>
      </w:pPr>
      <w:r w:rsidRPr="00ED1C51">
        <w:rPr>
          <w:rFonts w:eastAsiaTheme="minorHAnsi"/>
          <w:color w:val="000000"/>
          <w:kern w:val="0"/>
          <w:sz w:val="24"/>
          <w:szCs w:val="24"/>
          <w:lang w:eastAsia="en-US"/>
        </w:rPr>
        <w:t>До осуществления мероприятий по постановке на государственный кадастровый учет недвижимости зоны с особыми условиями использования территории (санитарно-защитной зоны), ведение хозяйственной деятельности по строительству и реконструкции объектов капитального строительства</w:t>
      </w:r>
      <w:r w:rsidRPr="00ED1C51">
        <w:rPr>
          <w:rFonts w:eastAsiaTheme="minorHAnsi"/>
          <w:b/>
          <w:bCs/>
          <w:color w:val="000000"/>
          <w:kern w:val="0"/>
          <w:sz w:val="24"/>
          <w:szCs w:val="24"/>
          <w:u w:val="single"/>
          <w:lang w:eastAsia="en-US"/>
        </w:rPr>
        <w:t xml:space="preserve"> ЗАПРЕЩАЕТСЯ.</w:t>
      </w:r>
    </w:p>
    <w:p w:rsidR="000E077A" w:rsidRDefault="000E077A" w:rsidP="00FF4868">
      <w:pPr>
        <w:widowControl/>
        <w:suppressAutoHyphens w:val="0"/>
        <w:autoSpaceDE w:val="0"/>
        <w:adjustRightInd w:val="0"/>
        <w:ind w:firstLine="708"/>
        <w:textAlignment w:val="auto"/>
        <w:rPr>
          <w:rFonts w:eastAsiaTheme="minorHAnsi"/>
          <w:b/>
          <w:bCs/>
          <w:color w:val="000000"/>
          <w:kern w:val="0"/>
          <w:sz w:val="24"/>
          <w:szCs w:val="24"/>
          <w:u w:val="single"/>
          <w:lang w:eastAsia="en-US"/>
        </w:rPr>
      </w:pPr>
    </w:p>
    <w:p w:rsidR="000E077A" w:rsidRPr="000E077A" w:rsidRDefault="000E077A" w:rsidP="000E077A">
      <w:pPr>
        <w:tabs>
          <w:tab w:val="left" w:pos="692"/>
          <w:tab w:val="left" w:pos="855"/>
        </w:tabs>
        <w:jc w:val="center"/>
        <w:textAlignment w:val="auto"/>
        <w:rPr>
          <w:rFonts w:eastAsia="Calibri" w:cs="Calibri"/>
          <w:color w:val="000000"/>
          <w:sz w:val="24"/>
          <w:szCs w:val="24"/>
          <w:u w:val="single"/>
          <w:lang w:bidi="hi-IN"/>
        </w:rPr>
      </w:pPr>
      <w:r>
        <w:rPr>
          <w:rFonts w:eastAsia="Calibri" w:cs="Calibri"/>
          <w:b/>
          <w:bCs/>
          <w:color w:val="000000"/>
          <w:sz w:val="24"/>
          <w:szCs w:val="24"/>
          <w:lang w:bidi="hi-IN"/>
        </w:rPr>
        <w:t>Ин3</w:t>
      </w:r>
      <w:r w:rsidRPr="0004017D">
        <w:rPr>
          <w:rFonts w:eastAsia="Calibri" w:cs="Calibri"/>
          <w:b/>
          <w:bCs/>
          <w:color w:val="000000"/>
          <w:sz w:val="24"/>
          <w:szCs w:val="24"/>
          <w:lang w:bidi="hi-IN"/>
        </w:rPr>
        <w:t xml:space="preserve">. </w:t>
      </w:r>
      <w:r w:rsidRPr="000E077A">
        <w:rPr>
          <w:rFonts w:eastAsia="Calibri" w:cs="Calibri"/>
          <w:color w:val="000000"/>
          <w:sz w:val="24"/>
          <w:szCs w:val="24"/>
          <w:u w:val="single"/>
          <w:lang w:bidi="hi-IN"/>
        </w:rPr>
        <w:t>ЗОНА ОГРАНИЧЕНИЯ ДЕЙСТВИЯ ГРАДОСТРОИТЕЛЬНОГО РЕГЛАМЕНТА</w:t>
      </w:r>
    </w:p>
    <w:p w:rsidR="000E077A" w:rsidRDefault="000E077A" w:rsidP="000E077A">
      <w:pPr>
        <w:widowControl/>
        <w:suppressAutoHyphens w:val="0"/>
        <w:autoSpaceDE w:val="0"/>
        <w:adjustRightInd w:val="0"/>
        <w:ind w:firstLine="708"/>
        <w:jc w:val="center"/>
        <w:textAlignment w:val="auto"/>
        <w:rPr>
          <w:rFonts w:eastAsia="Calibri" w:cs="Calibri"/>
          <w:color w:val="000000"/>
          <w:sz w:val="24"/>
          <w:szCs w:val="24"/>
          <w:u w:val="single"/>
          <w:lang w:bidi="hi-IN"/>
        </w:rPr>
      </w:pPr>
      <w:r w:rsidRPr="000E077A">
        <w:rPr>
          <w:rFonts w:eastAsia="Calibri" w:cs="Calibri"/>
          <w:color w:val="000000"/>
          <w:sz w:val="24"/>
          <w:szCs w:val="24"/>
          <w:u w:val="single"/>
          <w:lang w:bidi="hi-IN"/>
        </w:rPr>
        <w:t>(</w:t>
      </w:r>
      <w:r>
        <w:rPr>
          <w:rFonts w:eastAsia="Calibri" w:cs="Calibri"/>
          <w:color w:val="000000"/>
          <w:sz w:val="24"/>
          <w:szCs w:val="24"/>
          <w:u w:val="single"/>
          <w:lang w:bidi="hi-IN"/>
        </w:rPr>
        <w:t>ЗОНЫ ПОДТОПЛЕНИЯ, ЗАТОПЛЕНИЯ</w:t>
      </w:r>
      <w:r w:rsidRPr="000E077A">
        <w:rPr>
          <w:rFonts w:eastAsia="Calibri" w:cs="Calibri"/>
          <w:color w:val="000000"/>
          <w:sz w:val="24"/>
          <w:szCs w:val="24"/>
          <w:u w:val="single"/>
          <w:lang w:bidi="hi-IN"/>
        </w:rPr>
        <w:t>)</w:t>
      </w:r>
    </w:p>
    <w:p w:rsidR="00A578D1" w:rsidRDefault="00A578D1" w:rsidP="000E077A">
      <w:pPr>
        <w:widowControl/>
        <w:suppressAutoHyphens w:val="0"/>
        <w:autoSpaceDE w:val="0"/>
        <w:adjustRightInd w:val="0"/>
        <w:ind w:firstLine="708"/>
        <w:jc w:val="center"/>
        <w:textAlignment w:val="auto"/>
        <w:rPr>
          <w:rFonts w:eastAsia="Calibri" w:cs="Calibri"/>
          <w:color w:val="000000"/>
          <w:sz w:val="24"/>
          <w:szCs w:val="24"/>
          <w:u w:val="single"/>
          <w:lang w:bidi="hi-IN"/>
        </w:rPr>
      </w:pPr>
    </w:p>
    <w:p w:rsidR="00A578D1" w:rsidRDefault="00A578D1" w:rsidP="00A578D1">
      <w:pPr>
        <w:widowControl/>
        <w:suppressAutoHyphens w:val="0"/>
        <w:autoSpaceDE w:val="0"/>
        <w:adjustRightInd w:val="0"/>
        <w:ind w:firstLine="708"/>
        <w:textAlignment w:val="auto"/>
        <w:rPr>
          <w:rFonts w:eastAsia="Calibri" w:cs="Calibri"/>
          <w:color w:val="000000"/>
          <w:sz w:val="24"/>
          <w:szCs w:val="24"/>
          <w:u w:val="single"/>
          <w:lang w:bidi="hi-IN"/>
        </w:rPr>
      </w:pPr>
      <w:r w:rsidRPr="0004017D">
        <w:rPr>
          <w:b/>
          <w:bCs/>
          <w:sz w:val="24"/>
          <w:szCs w:val="24"/>
          <w:u w:val="single"/>
        </w:rPr>
        <w:t>Мероприятия по использованию территории к действующему законодательству</w:t>
      </w:r>
      <w:r>
        <w:rPr>
          <w:b/>
          <w:bCs/>
          <w:sz w:val="24"/>
          <w:szCs w:val="24"/>
          <w:u w:val="single"/>
        </w:rPr>
        <w:t>:</w:t>
      </w:r>
    </w:p>
    <w:p w:rsidR="000E077A" w:rsidRDefault="000E077A" w:rsidP="000E077A">
      <w:pPr>
        <w:widowControl/>
        <w:suppressAutoHyphens w:val="0"/>
        <w:autoSpaceDE w:val="0"/>
        <w:adjustRightInd w:val="0"/>
        <w:textAlignment w:val="auto"/>
        <w:rPr>
          <w:rFonts w:eastAsiaTheme="minorHAnsi"/>
          <w:b/>
          <w:bCs/>
          <w:color w:val="000000"/>
          <w:kern w:val="0"/>
          <w:sz w:val="24"/>
          <w:szCs w:val="24"/>
          <w:lang w:eastAsia="en-US"/>
        </w:rPr>
      </w:pPr>
    </w:p>
    <w:p w:rsidR="00A578D1" w:rsidRPr="00A578D1" w:rsidRDefault="00A578D1" w:rsidP="000E077A">
      <w:pPr>
        <w:widowControl/>
        <w:suppressAutoHyphens w:val="0"/>
        <w:autoSpaceDE w:val="0"/>
        <w:adjustRightInd w:val="0"/>
        <w:textAlignment w:val="auto"/>
        <w:rPr>
          <w:rFonts w:eastAsiaTheme="minorHAnsi"/>
          <w:color w:val="000000"/>
          <w:kern w:val="0"/>
          <w:sz w:val="24"/>
          <w:szCs w:val="24"/>
          <w:u w:val="single"/>
          <w:lang w:eastAsia="en-US"/>
        </w:rPr>
      </w:pPr>
      <w:r w:rsidRPr="00A578D1">
        <w:rPr>
          <w:rFonts w:eastAsiaTheme="minorHAnsi"/>
          <w:color w:val="000000"/>
          <w:kern w:val="0"/>
          <w:sz w:val="24"/>
          <w:szCs w:val="24"/>
          <w:u w:val="single"/>
          <w:lang w:eastAsia="en-US"/>
        </w:rPr>
        <w:t>РАЗРАБОТКА ПРОЕКТА ИНЖЕНЕРНОЙ ЗАЩИТЫ ТЕРРИТОРИИ</w:t>
      </w:r>
      <w:r>
        <w:rPr>
          <w:rFonts w:eastAsiaTheme="minorHAnsi"/>
          <w:color w:val="000000"/>
          <w:kern w:val="0"/>
          <w:sz w:val="24"/>
          <w:szCs w:val="24"/>
          <w:u w:val="single"/>
          <w:lang w:eastAsia="en-US"/>
        </w:rPr>
        <w:t>:</w:t>
      </w:r>
    </w:p>
    <w:p w:rsidR="000E077A" w:rsidRPr="00A578D1" w:rsidRDefault="00A578D1" w:rsidP="000E077A">
      <w:pPr>
        <w:widowControl/>
        <w:suppressAutoHyphens w:val="0"/>
        <w:autoSpaceDE w:val="0"/>
        <w:adjustRightInd w:val="0"/>
        <w:textAlignment w:val="auto"/>
        <w:rPr>
          <w:rFonts w:eastAsiaTheme="minorHAnsi"/>
          <w:color w:val="000000"/>
          <w:kern w:val="0"/>
          <w:sz w:val="24"/>
          <w:szCs w:val="24"/>
          <w:u w:val="single"/>
          <w:lang w:eastAsia="en-US"/>
        </w:rPr>
      </w:pPr>
      <w:r w:rsidRPr="00A578D1">
        <w:rPr>
          <w:rFonts w:eastAsiaTheme="minorHAnsi"/>
          <w:color w:val="000000"/>
          <w:kern w:val="0"/>
          <w:sz w:val="24"/>
          <w:szCs w:val="24"/>
          <w:u w:val="single"/>
          <w:lang w:eastAsia="en-US"/>
        </w:rPr>
        <w:t>Планировочные средства защиты территории от затопления, подтопления:</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1. Б</w:t>
      </w:r>
      <w:r w:rsidR="00A578D1" w:rsidRPr="00A578D1">
        <w:rPr>
          <w:rFonts w:eastAsiaTheme="minorHAnsi"/>
          <w:color w:val="000000"/>
          <w:kern w:val="0"/>
          <w:sz w:val="24"/>
          <w:szCs w:val="24"/>
          <w:lang w:eastAsia="en-US"/>
        </w:rPr>
        <w:t>лагоустройство береговых территорий;</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2. П</w:t>
      </w:r>
      <w:r w:rsidR="00A578D1" w:rsidRPr="00A578D1">
        <w:rPr>
          <w:rFonts w:eastAsiaTheme="minorHAnsi"/>
          <w:color w:val="000000"/>
          <w:kern w:val="0"/>
          <w:sz w:val="24"/>
          <w:szCs w:val="24"/>
          <w:lang w:eastAsia="en-US"/>
        </w:rPr>
        <w:t>остройка набережной;</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3. С</w:t>
      </w:r>
      <w:r w:rsidR="00A578D1" w:rsidRPr="00A578D1">
        <w:rPr>
          <w:rFonts w:eastAsiaTheme="minorHAnsi"/>
          <w:color w:val="000000"/>
          <w:kern w:val="0"/>
          <w:sz w:val="24"/>
          <w:szCs w:val="24"/>
          <w:lang w:eastAsia="en-US"/>
        </w:rPr>
        <w:t>редства инженерной защиты территории:</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u w:val="single"/>
          <w:lang w:eastAsia="en-US"/>
        </w:rPr>
      </w:pPr>
      <w:r w:rsidRPr="00A578D1">
        <w:rPr>
          <w:rFonts w:eastAsiaTheme="minorHAnsi"/>
          <w:color w:val="000000"/>
          <w:kern w:val="0"/>
          <w:sz w:val="24"/>
          <w:szCs w:val="24"/>
          <w:u w:val="single"/>
          <w:lang w:eastAsia="en-US"/>
        </w:rPr>
        <w:t>В качестве основных средств инженерной защиты территорий следует предусматривать:</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  обвалование;</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 xml:space="preserve">-  искусственное повышение поверхности территории; </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  русло</w:t>
      </w:r>
      <w:r w:rsidR="00A578D1">
        <w:rPr>
          <w:rFonts w:eastAsiaTheme="minorHAnsi"/>
          <w:color w:val="000000"/>
          <w:kern w:val="0"/>
          <w:sz w:val="24"/>
          <w:szCs w:val="24"/>
          <w:lang w:eastAsia="en-US"/>
        </w:rPr>
        <w:t xml:space="preserve"> </w:t>
      </w:r>
      <w:r w:rsidRPr="00A578D1">
        <w:rPr>
          <w:rFonts w:eastAsiaTheme="minorHAnsi"/>
          <w:color w:val="000000"/>
          <w:kern w:val="0"/>
          <w:sz w:val="24"/>
          <w:szCs w:val="24"/>
          <w:lang w:eastAsia="en-US"/>
        </w:rPr>
        <w:t>регулирующие сооружения и сооружения по регулированию и отводу поверхностного стока;</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 xml:space="preserve">-  систематические дренажные системы; </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  локальные дренажи и другие защитные сооружения.</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u w:val="single"/>
          <w:lang w:eastAsia="en-US"/>
        </w:rPr>
      </w:pPr>
      <w:r w:rsidRPr="00A578D1">
        <w:rPr>
          <w:rFonts w:eastAsiaTheme="minorHAnsi"/>
          <w:color w:val="000000"/>
          <w:kern w:val="0"/>
          <w:sz w:val="24"/>
          <w:szCs w:val="24"/>
          <w:u w:val="single"/>
          <w:lang w:eastAsia="en-US"/>
        </w:rPr>
        <w:t>В качестве вспомогательных средств инженерной защиты следует использовать:</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  расчистки русел и стариц;</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 xml:space="preserve">-  </w:t>
      </w:r>
      <w:proofErr w:type="spellStart"/>
      <w:r w:rsidRPr="00A578D1">
        <w:rPr>
          <w:rFonts w:eastAsiaTheme="minorHAnsi"/>
          <w:color w:val="000000"/>
          <w:kern w:val="0"/>
          <w:sz w:val="24"/>
          <w:szCs w:val="24"/>
          <w:lang w:eastAsia="en-US"/>
        </w:rPr>
        <w:t>агролесотехнические</w:t>
      </w:r>
      <w:proofErr w:type="spellEnd"/>
      <w:r w:rsidRPr="00A578D1">
        <w:rPr>
          <w:rFonts w:eastAsiaTheme="minorHAnsi"/>
          <w:color w:val="000000"/>
          <w:kern w:val="0"/>
          <w:sz w:val="24"/>
          <w:szCs w:val="24"/>
          <w:lang w:eastAsia="en-US"/>
        </w:rPr>
        <w:t xml:space="preserve"> мероприятия, в том числе посадку деревьев-гигрофитов, адаптированных к данной климатической зоне.</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r w:rsidRPr="00A578D1">
        <w:rPr>
          <w:rFonts w:eastAsiaTheme="minorHAnsi"/>
          <w:color w:val="000000"/>
          <w:kern w:val="0"/>
          <w:sz w:val="24"/>
          <w:szCs w:val="24"/>
          <w:lang w:eastAsia="en-US"/>
        </w:rPr>
        <w:t>Нормы осушения территорий для размещения объектов капитального строительства жилого, производственного, общественно-делового назначения, спортивно-оздоровительных объектов, зон рекреационного и защитного назначения принимают в соответствии с СП 116.13330.</w:t>
      </w:r>
    </w:p>
    <w:p w:rsidR="000E077A" w:rsidRPr="00A578D1" w:rsidRDefault="000E077A" w:rsidP="000E077A">
      <w:pPr>
        <w:widowControl/>
        <w:suppressAutoHyphens w:val="0"/>
        <w:autoSpaceDE w:val="0"/>
        <w:adjustRightInd w:val="0"/>
        <w:textAlignment w:val="auto"/>
        <w:rPr>
          <w:rFonts w:eastAsiaTheme="minorHAnsi"/>
          <w:color w:val="000000"/>
          <w:kern w:val="0"/>
          <w:sz w:val="24"/>
          <w:szCs w:val="24"/>
          <w:lang w:eastAsia="en-US"/>
        </w:rPr>
      </w:pPr>
    </w:p>
    <w:p w:rsidR="000E077A" w:rsidRDefault="000E077A" w:rsidP="000E077A">
      <w:pPr>
        <w:widowControl/>
        <w:suppressAutoHyphens w:val="0"/>
        <w:autoSpaceDE w:val="0"/>
        <w:adjustRightInd w:val="0"/>
        <w:textAlignment w:val="auto"/>
        <w:rPr>
          <w:rFonts w:eastAsiaTheme="minorHAnsi"/>
          <w:b/>
          <w:bCs/>
          <w:color w:val="000000"/>
          <w:kern w:val="0"/>
          <w:sz w:val="24"/>
          <w:szCs w:val="24"/>
          <w:lang w:eastAsia="en-US"/>
        </w:rPr>
      </w:pPr>
      <w:r w:rsidRPr="00A578D1">
        <w:rPr>
          <w:rFonts w:eastAsiaTheme="minorHAnsi"/>
          <w:color w:val="000000"/>
          <w:kern w:val="0"/>
          <w:sz w:val="24"/>
          <w:szCs w:val="24"/>
          <w:lang w:eastAsia="en-US"/>
        </w:rPr>
        <w:t>Водоемы, расположенные на защищаемой территории, используемые для рекреационных целей в сочетании с парковыми зелеными насаждениями, должны отвечать требованиям СанПин 2.1.5.980 и ГОСТ 17.1.5.02.</w:t>
      </w:r>
    </w:p>
    <w:p w:rsidR="000E077A" w:rsidRDefault="000E077A" w:rsidP="000E077A">
      <w:pPr>
        <w:widowControl/>
        <w:suppressAutoHyphens w:val="0"/>
        <w:autoSpaceDE w:val="0"/>
        <w:adjustRightInd w:val="0"/>
        <w:textAlignment w:val="auto"/>
        <w:rPr>
          <w:rFonts w:eastAsiaTheme="minorHAnsi"/>
          <w:b/>
          <w:bCs/>
          <w:color w:val="000000"/>
          <w:kern w:val="0"/>
          <w:sz w:val="24"/>
          <w:szCs w:val="24"/>
          <w:u w:val="single"/>
          <w:lang w:eastAsia="en-US"/>
        </w:rPr>
      </w:pPr>
    </w:p>
    <w:p w:rsidR="000E077A" w:rsidRPr="000E077A" w:rsidRDefault="000E077A" w:rsidP="00A578D1">
      <w:pPr>
        <w:widowControl/>
        <w:suppressAutoHyphens w:val="0"/>
        <w:autoSpaceDE w:val="0"/>
        <w:adjustRightInd w:val="0"/>
        <w:ind w:firstLine="708"/>
        <w:textAlignment w:val="auto"/>
        <w:rPr>
          <w:rFonts w:eastAsiaTheme="minorHAnsi"/>
          <w:b/>
          <w:bCs/>
          <w:color w:val="000000"/>
          <w:kern w:val="0"/>
          <w:sz w:val="29"/>
          <w:szCs w:val="29"/>
          <w:u w:val="single"/>
          <w:lang w:eastAsia="en-US"/>
        </w:rPr>
      </w:pPr>
      <w:r w:rsidRPr="000E077A">
        <w:rPr>
          <w:rFonts w:eastAsiaTheme="minorHAnsi"/>
          <w:color w:val="000000"/>
          <w:kern w:val="0"/>
          <w:sz w:val="24"/>
          <w:szCs w:val="24"/>
          <w:lang w:eastAsia="en-US"/>
        </w:rPr>
        <w:t>Д</w:t>
      </w:r>
      <w:r w:rsidR="00522F64" w:rsidRPr="000E077A">
        <w:rPr>
          <w:rFonts w:eastAsiaTheme="minorHAnsi"/>
          <w:color w:val="000000"/>
          <w:kern w:val="0"/>
          <w:sz w:val="24"/>
          <w:szCs w:val="24"/>
          <w:lang w:eastAsia="en-US"/>
        </w:rPr>
        <w:t>о осуществления мероприятий по защите территории от затопления, подтопления ведение хозяйственной деятельности по строительству и реконструкции объектов капитального строительства, в том числе</w:t>
      </w:r>
      <w:r w:rsidRPr="000E077A">
        <w:rPr>
          <w:rFonts w:eastAsiaTheme="minorHAnsi"/>
          <w:color w:val="000000"/>
          <w:kern w:val="0"/>
          <w:sz w:val="24"/>
          <w:szCs w:val="24"/>
          <w:lang w:eastAsia="en-US"/>
        </w:rPr>
        <w:t xml:space="preserve"> </w:t>
      </w:r>
      <w:r w:rsidRPr="00522F64">
        <w:rPr>
          <w:rFonts w:eastAsiaTheme="minorHAnsi"/>
          <w:b/>
          <w:bCs/>
          <w:color w:val="000000"/>
          <w:kern w:val="0"/>
          <w:sz w:val="22"/>
          <w:szCs w:val="22"/>
          <w:u w:val="single"/>
          <w:lang w:eastAsia="en-US"/>
        </w:rPr>
        <w:t>ОСВОЕНИЕ ПРОЕКТНЫХ ТЕРРИТОРИЙ</w:t>
      </w:r>
      <w:r w:rsidRPr="00522F64">
        <w:rPr>
          <w:rFonts w:eastAsiaTheme="minorHAnsi"/>
          <w:color w:val="000000"/>
          <w:kern w:val="0"/>
          <w:sz w:val="22"/>
          <w:szCs w:val="22"/>
          <w:lang w:eastAsia="en-US"/>
        </w:rPr>
        <w:t xml:space="preserve"> -</w:t>
      </w:r>
      <w:r w:rsidRPr="00522F64">
        <w:rPr>
          <w:rFonts w:eastAsiaTheme="minorHAnsi"/>
          <w:b/>
          <w:bCs/>
          <w:color w:val="000000"/>
          <w:kern w:val="0"/>
          <w:sz w:val="22"/>
          <w:szCs w:val="22"/>
          <w:u w:val="single"/>
          <w:lang w:eastAsia="en-US"/>
        </w:rPr>
        <w:t xml:space="preserve"> ЗАПРЕЩАЕТСЯ.</w:t>
      </w:r>
    </w:p>
    <w:p w:rsidR="0004017D" w:rsidRPr="0004017D" w:rsidRDefault="0004017D" w:rsidP="00A578D1">
      <w:pPr>
        <w:widowControl/>
        <w:spacing w:line="275" w:lineRule="exact"/>
        <w:textAlignment w:val="auto"/>
        <w:rPr>
          <w:rFonts w:eastAsia="Arial" w:cs="Arial"/>
          <w:bCs/>
          <w:color w:val="000000"/>
          <w:sz w:val="24"/>
          <w:szCs w:val="24"/>
          <w:shd w:val="clear" w:color="auto" w:fill="FFFFFF"/>
        </w:rPr>
      </w:pPr>
      <w:bookmarkStart w:id="32" w:name="_Hlk25233160"/>
    </w:p>
    <w:p w:rsidR="0004017D" w:rsidRPr="000E077A" w:rsidRDefault="00655D1D" w:rsidP="0004017D">
      <w:pPr>
        <w:tabs>
          <w:tab w:val="left" w:pos="692"/>
          <w:tab w:val="left" w:pos="855"/>
        </w:tabs>
        <w:jc w:val="center"/>
        <w:textAlignment w:val="auto"/>
        <w:rPr>
          <w:rFonts w:eastAsia="Calibri" w:cs="Calibri"/>
          <w:color w:val="000000"/>
          <w:sz w:val="24"/>
          <w:szCs w:val="24"/>
          <w:u w:val="single"/>
          <w:lang w:bidi="hi-IN"/>
        </w:rPr>
      </w:pPr>
      <w:r>
        <w:rPr>
          <w:rFonts w:eastAsia="Calibri" w:cs="Calibri"/>
          <w:b/>
          <w:bCs/>
          <w:color w:val="000000"/>
          <w:sz w:val="24"/>
          <w:szCs w:val="24"/>
          <w:lang w:bidi="hi-IN"/>
        </w:rPr>
        <w:lastRenderedPageBreak/>
        <w:t>Ин4</w:t>
      </w:r>
      <w:r w:rsidR="0004017D" w:rsidRPr="0004017D">
        <w:rPr>
          <w:rFonts w:eastAsia="Calibri" w:cs="Calibri"/>
          <w:b/>
          <w:bCs/>
          <w:color w:val="000000"/>
          <w:sz w:val="24"/>
          <w:szCs w:val="24"/>
          <w:lang w:bidi="hi-IN"/>
        </w:rPr>
        <w:t xml:space="preserve">. </w:t>
      </w:r>
      <w:r w:rsidR="0004017D" w:rsidRPr="000E077A">
        <w:rPr>
          <w:rFonts w:eastAsia="Calibri" w:cs="Calibri"/>
          <w:color w:val="000000"/>
          <w:sz w:val="24"/>
          <w:szCs w:val="24"/>
          <w:u w:val="single"/>
          <w:lang w:bidi="hi-IN"/>
        </w:rPr>
        <w:t>ЗОНА ОГРАНИЧЕНИЯ ДЕЙСТВИЯ ГРАДОСТРОИТЕЛЬНОГО РЕГЛАМЕНТА</w:t>
      </w:r>
    </w:p>
    <w:p w:rsidR="0004017D" w:rsidRPr="0004017D" w:rsidRDefault="0004017D" w:rsidP="0004017D">
      <w:pPr>
        <w:tabs>
          <w:tab w:val="left" w:pos="692"/>
          <w:tab w:val="left" w:pos="855"/>
        </w:tabs>
        <w:jc w:val="center"/>
        <w:textAlignment w:val="auto"/>
        <w:rPr>
          <w:rFonts w:eastAsia="Calibri" w:cs="Calibri"/>
          <w:b/>
          <w:bCs/>
          <w:color w:val="000000"/>
          <w:sz w:val="24"/>
          <w:szCs w:val="24"/>
          <w:lang w:bidi="hi-IN"/>
        </w:rPr>
      </w:pPr>
      <w:r w:rsidRPr="000E077A">
        <w:rPr>
          <w:rFonts w:eastAsia="Calibri" w:cs="Calibri"/>
          <w:color w:val="000000"/>
          <w:sz w:val="24"/>
          <w:szCs w:val="24"/>
          <w:u w:val="single"/>
          <w:lang w:bidi="hi-IN"/>
        </w:rPr>
        <w:t>(ОХРАННЫЕ ЗОНЫ ЭЛЕКТРОСЕТЕВОГО ХОЗЯЙСТВА)</w:t>
      </w:r>
    </w:p>
    <w:p w:rsidR="0004017D" w:rsidRPr="0004017D" w:rsidRDefault="0004017D" w:rsidP="0004017D">
      <w:pPr>
        <w:tabs>
          <w:tab w:val="left" w:pos="692"/>
          <w:tab w:val="left" w:pos="855"/>
        </w:tabs>
        <w:jc w:val="center"/>
        <w:textAlignment w:val="auto"/>
        <w:rPr>
          <w:rFonts w:eastAsia="Calibri" w:cs="Calibri"/>
          <w:b/>
          <w:bCs/>
          <w:color w:val="000000"/>
          <w:sz w:val="24"/>
          <w:szCs w:val="24"/>
          <w:lang w:bidi="hi-IN"/>
        </w:rPr>
      </w:pPr>
    </w:p>
    <w:p w:rsidR="0004017D" w:rsidRPr="0004017D" w:rsidRDefault="0004017D" w:rsidP="0004017D">
      <w:pPr>
        <w:jc w:val="center"/>
        <w:textAlignment w:val="auto"/>
      </w:pPr>
      <w:r w:rsidRPr="0004017D">
        <w:rPr>
          <w:b/>
          <w:bCs/>
          <w:sz w:val="24"/>
          <w:szCs w:val="24"/>
          <w:u w:val="single"/>
        </w:rPr>
        <w:t>Мероприятия по использованию территории к действующему законодательству</w:t>
      </w:r>
    </w:p>
    <w:p w:rsidR="0004017D" w:rsidRPr="0004017D" w:rsidRDefault="0004017D" w:rsidP="0004017D">
      <w:pPr>
        <w:widowControl/>
        <w:spacing w:line="275" w:lineRule="exact"/>
        <w:ind w:firstLine="708"/>
        <w:textAlignment w:val="auto"/>
      </w:pPr>
    </w:p>
    <w:bookmarkEnd w:id="32"/>
    <w:p w:rsidR="0004017D" w:rsidRPr="0004017D" w:rsidRDefault="0004017D" w:rsidP="0004017D">
      <w:pPr>
        <w:widowControl/>
        <w:spacing w:line="275" w:lineRule="exact"/>
        <w:textAlignment w:val="auto"/>
        <w:rPr>
          <w:bCs/>
          <w:sz w:val="24"/>
          <w:szCs w:val="24"/>
        </w:rPr>
      </w:pPr>
      <w:r w:rsidRPr="0004017D">
        <w:rPr>
          <w:bCs/>
          <w:sz w:val="24"/>
          <w:szCs w:val="24"/>
        </w:rPr>
        <w:t xml:space="preserve"> (ПОСТАНОВЛЕНИЕ ПРАВИТЕЛЬСТВА РФ от 24 февраля 2009 года N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21 декабря 2018 года)» :</w:t>
      </w:r>
    </w:p>
    <w:p w:rsidR="0004017D" w:rsidRPr="0004017D" w:rsidRDefault="0004017D" w:rsidP="0004017D">
      <w:pPr>
        <w:widowControl/>
        <w:numPr>
          <w:ilvl w:val="0"/>
          <w:numId w:val="423"/>
        </w:numPr>
        <w:spacing w:line="275" w:lineRule="exact"/>
        <w:textAlignment w:val="auto"/>
        <w:rPr>
          <w:bCs/>
          <w:sz w:val="24"/>
          <w:szCs w:val="24"/>
        </w:rPr>
      </w:pPr>
      <w:r w:rsidRPr="0004017D">
        <w:rPr>
          <w:bCs/>
          <w:sz w:val="24"/>
          <w:szCs w:val="24"/>
        </w:rPr>
        <w:t>Охранная зона считается установленной с даты внесения в документы государственного кадастрового учета сведений о ее границах;</w:t>
      </w:r>
    </w:p>
    <w:p w:rsidR="0004017D" w:rsidRPr="0004017D" w:rsidRDefault="0004017D" w:rsidP="0004017D">
      <w:pPr>
        <w:widowControl/>
        <w:numPr>
          <w:ilvl w:val="0"/>
          <w:numId w:val="423"/>
        </w:numPr>
        <w:spacing w:line="275" w:lineRule="exact"/>
        <w:textAlignment w:val="auto"/>
        <w:rPr>
          <w:bCs/>
          <w:sz w:val="24"/>
          <w:szCs w:val="24"/>
        </w:rPr>
      </w:pPr>
      <w:r w:rsidRPr="0004017D">
        <w:rPr>
          <w:bCs/>
          <w:sz w:val="24"/>
          <w:szCs w:val="24"/>
        </w:rPr>
        <w:t>Земельные участки у их собственников, землевладельцев, землепользователей или арендаторов не изымаются;</w:t>
      </w:r>
    </w:p>
    <w:p w:rsidR="0004017D" w:rsidRPr="0004017D" w:rsidRDefault="0004017D" w:rsidP="0004017D">
      <w:pPr>
        <w:numPr>
          <w:ilvl w:val="0"/>
          <w:numId w:val="423"/>
        </w:numPr>
        <w:textAlignment w:val="auto"/>
        <w:rPr>
          <w:sz w:val="24"/>
          <w:szCs w:val="24"/>
          <w:lang w:eastAsia="ru-RU"/>
        </w:rPr>
      </w:pPr>
      <w:r w:rsidRPr="0004017D">
        <w:rPr>
          <w:sz w:val="24"/>
          <w:szCs w:val="24"/>
          <w:lang w:eastAsia="ru-RU"/>
        </w:rPr>
        <w:t>В пределах охранных зон без письменного решения о согласовании сетевых организаций юридическим и физическим лицам запрещаются:</w:t>
      </w:r>
      <w:bookmarkStart w:id="33" w:name="P0050"/>
      <w:bookmarkEnd w:id="33"/>
    </w:p>
    <w:p w:rsidR="0004017D" w:rsidRPr="0004017D" w:rsidRDefault="0004017D" w:rsidP="0004017D">
      <w:pPr>
        <w:textAlignment w:val="auto"/>
        <w:rPr>
          <w:sz w:val="24"/>
          <w:szCs w:val="24"/>
          <w:lang w:eastAsia="ru-RU"/>
        </w:rPr>
      </w:pPr>
      <w:r w:rsidRPr="0004017D">
        <w:rPr>
          <w:sz w:val="24"/>
          <w:szCs w:val="24"/>
          <w:lang w:eastAsia="ru-RU"/>
        </w:rPr>
        <w:t>а) строительство, капитальный ремонт, реконструкция или снос зданий и сооружений;</w:t>
      </w:r>
    </w:p>
    <w:p w:rsidR="0004017D" w:rsidRPr="0004017D" w:rsidRDefault="0004017D" w:rsidP="0004017D">
      <w:pPr>
        <w:textAlignment w:val="auto"/>
        <w:rPr>
          <w:sz w:val="24"/>
          <w:szCs w:val="24"/>
          <w:lang w:eastAsia="ru-RU"/>
        </w:rPr>
      </w:pPr>
      <w:r w:rsidRPr="0004017D">
        <w:rPr>
          <w:sz w:val="24"/>
          <w:szCs w:val="24"/>
          <w:lang w:eastAsia="ru-RU"/>
        </w:rPr>
        <w:t>б) горные, взрывные, мелиоративные работы, в том числе связанные с временным затоплением земель;</w:t>
      </w:r>
      <w:bookmarkStart w:id="34" w:name="P0054"/>
      <w:bookmarkEnd w:id="34"/>
    </w:p>
    <w:p w:rsidR="0004017D" w:rsidRPr="0004017D" w:rsidRDefault="0004017D" w:rsidP="0004017D">
      <w:pPr>
        <w:textAlignment w:val="auto"/>
        <w:rPr>
          <w:sz w:val="24"/>
          <w:szCs w:val="24"/>
          <w:lang w:eastAsia="ru-RU"/>
        </w:rPr>
      </w:pPr>
      <w:r w:rsidRPr="0004017D">
        <w:rPr>
          <w:sz w:val="24"/>
          <w:szCs w:val="24"/>
          <w:lang w:eastAsia="ru-RU"/>
        </w:rPr>
        <w:t>в) посадка и вырубка деревьев и кустарников;</w:t>
      </w:r>
      <w:bookmarkStart w:id="35" w:name="P0056"/>
      <w:bookmarkEnd w:id="35"/>
    </w:p>
    <w:p w:rsidR="0004017D" w:rsidRPr="0004017D" w:rsidRDefault="0004017D" w:rsidP="0004017D">
      <w:pPr>
        <w:textAlignment w:val="auto"/>
        <w:rPr>
          <w:sz w:val="24"/>
          <w:szCs w:val="24"/>
          <w:lang w:eastAsia="ru-RU"/>
        </w:rPr>
      </w:pPr>
      <w:r w:rsidRPr="0004017D">
        <w:rPr>
          <w:sz w:val="24"/>
          <w:szCs w:val="24"/>
          <w:lang w:eastAsia="ru-RU"/>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w:t>
      </w:r>
    </w:p>
    <w:p w:rsidR="0004017D" w:rsidRPr="0004017D" w:rsidRDefault="0004017D" w:rsidP="0004017D">
      <w:pPr>
        <w:textAlignment w:val="auto"/>
        <w:rPr>
          <w:sz w:val="24"/>
          <w:szCs w:val="24"/>
          <w:lang w:eastAsia="ru-RU"/>
        </w:rPr>
      </w:pPr>
      <w:bookmarkStart w:id="36" w:name="P0059"/>
      <w:bookmarkEnd w:id="36"/>
      <w:r w:rsidRPr="0004017D">
        <w:rPr>
          <w:sz w:val="24"/>
          <w:szCs w:val="24"/>
          <w:lang w:eastAsia="ru-RU"/>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bookmarkStart w:id="37" w:name="P005B"/>
      <w:bookmarkEnd w:id="37"/>
    </w:p>
    <w:p w:rsidR="0004017D" w:rsidRPr="0004017D" w:rsidRDefault="0004017D" w:rsidP="0004017D">
      <w:pPr>
        <w:textAlignment w:val="auto"/>
        <w:rPr>
          <w:sz w:val="24"/>
          <w:szCs w:val="24"/>
          <w:lang w:eastAsia="ru-RU"/>
        </w:rPr>
      </w:pPr>
      <w:r w:rsidRPr="0004017D">
        <w:rPr>
          <w:sz w:val="24"/>
          <w:szCs w:val="24"/>
          <w:lang w:eastAsia="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bookmarkStart w:id="38" w:name="P005D"/>
      <w:bookmarkEnd w:id="38"/>
    </w:p>
    <w:p w:rsidR="0004017D" w:rsidRPr="0004017D" w:rsidRDefault="0004017D" w:rsidP="0004017D">
      <w:pPr>
        <w:textAlignment w:val="auto"/>
        <w:rPr>
          <w:sz w:val="24"/>
          <w:szCs w:val="24"/>
          <w:lang w:eastAsia="ru-RU"/>
        </w:rPr>
      </w:pPr>
      <w:r w:rsidRPr="0004017D">
        <w:rPr>
          <w:sz w:val="24"/>
          <w:szCs w:val="24"/>
          <w:lang w:eastAsia="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bookmarkStart w:id="39" w:name="P005F"/>
      <w:bookmarkEnd w:id="39"/>
    </w:p>
    <w:p w:rsidR="0004017D" w:rsidRPr="0004017D" w:rsidRDefault="0004017D" w:rsidP="0004017D">
      <w:pPr>
        <w:textAlignment w:val="auto"/>
        <w:rPr>
          <w:sz w:val="24"/>
          <w:szCs w:val="24"/>
          <w:lang w:eastAsia="ru-RU"/>
        </w:rPr>
      </w:pPr>
      <w:r w:rsidRPr="0004017D">
        <w:rPr>
          <w:sz w:val="24"/>
          <w:szCs w:val="24"/>
          <w:lang w:eastAsia="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bookmarkStart w:id="40" w:name="P0061"/>
      <w:bookmarkEnd w:id="40"/>
    </w:p>
    <w:p w:rsidR="0004017D" w:rsidRPr="0004017D" w:rsidRDefault="0004017D" w:rsidP="0004017D">
      <w:pPr>
        <w:textAlignment w:val="auto"/>
      </w:pPr>
      <w:r w:rsidRPr="0004017D">
        <w:rPr>
          <w:sz w:val="24"/>
          <w:szCs w:val="24"/>
          <w:lang w:eastAsia="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r w:rsidRPr="0004017D">
        <w:rPr>
          <w:sz w:val="24"/>
          <w:szCs w:val="24"/>
          <w:lang w:eastAsia="ru-RU"/>
        </w:rPr>
        <w:br/>
      </w:r>
      <w:r w:rsidRPr="0004017D">
        <w:rPr>
          <w:sz w:val="24"/>
          <w:szCs w:val="24"/>
          <w:lang w:eastAsia="ru-RU"/>
        </w:rPr>
        <w:br/>
      </w:r>
      <w:bookmarkStart w:id="41" w:name="P0063"/>
      <w:bookmarkEnd w:id="41"/>
      <w:r w:rsidRPr="0004017D">
        <w:rPr>
          <w:kern w:val="0"/>
          <w:sz w:val="24"/>
          <w:szCs w:val="24"/>
          <w:lang w:eastAsia="ru-RU"/>
        </w:rPr>
        <w:t>В охранных зонах, установленных для объектов электросетевого хозяйства напряжением до 1000 вольт, помимо действий, предусмотренных, без письменного решения о согласовании сетевых организаций запрещается:</w:t>
      </w:r>
      <w:r w:rsidRPr="0004017D">
        <w:rPr>
          <w:kern w:val="0"/>
          <w:sz w:val="24"/>
          <w:szCs w:val="24"/>
          <w:lang w:eastAsia="ru-RU"/>
        </w:rPr>
        <w:br/>
      </w:r>
      <w:bookmarkStart w:id="42" w:name="P0065"/>
      <w:bookmarkEnd w:id="42"/>
      <w:r w:rsidRPr="0004017D">
        <w:rPr>
          <w:kern w:val="0"/>
          <w:sz w:val="24"/>
          <w:szCs w:val="24"/>
          <w:lang w:eastAsia="ru-RU"/>
        </w:rPr>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электропередачи).(Подпункт в редакции, введенной в действие с 6 сентября 2013 года </w:t>
      </w:r>
      <w:hyperlink r:id="rId13" w:history="1">
        <w:r w:rsidRPr="0004017D">
          <w:rPr>
            <w:color w:val="0000FF"/>
            <w:kern w:val="0"/>
            <w:sz w:val="24"/>
            <w:szCs w:val="24"/>
            <w:u w:val="single"/>
            <w:lang w:eastAsia="ru-RU"/>
          </w:rPr>
          <w:t>постановлением Правительства Российской Федерации от 26 августа 2013 года N 736</w:t>
        </w:r>
      </w:hyperlink>
      <w:r w:rsidRPr="0004017D">
        <w:rPr>
          <w:kern w:val="0"/>
          <w:sz w:val="24"/>
          <w:szCs w:val="24"/>
          <w:lang w:eastAsia="ru-RU"/>
        </w:rPr>
        <w:t xml:space="preserve">; в редакции, введенной в действие с 1 января 2019 года </w:t>
      </w:r>
      <w:hyperlink r:id="rId14" w:history="1">
        <w:r w:rsidRPr="0004017D">
          <w:rPr>
            <w:color w:val="0000FF"/>
            <w:kern w:val="0"/>
            <w:sz w:val="24"/>
            <w:szCs w:val="24"/>
            <w:u w:val="single"/>
            <w:lang w:eastAsia="ru-RU"/>
          </w:rPr>
          <w:t>постановлением Правительства Российской Федерации от 21 декабря 2018 года N 1622</w:t>
        </w:r>
      </w:hyperlink>
      <w:r w:rsidRPr="0004017D">
        <w:rPr>
          <w:kern w:val="0"/>
          <w:sz w:val="24"/>
          <w:szCs w:val="24"/>
          <w:lang w:eastAsia="ru-RU"/>
        </w:rPr>
        <w:t xml:space="preserve">. </w:t>
      </w:r>
      <w:bookmarkStart w:id="43" w:name="P0067"/>
      <w:bookmarkEnd w:id="43"/>
    </w:p>
    <w:p w:rsidR="0004017D" w:rsidRPr="0004017D" w:rsidRDefault="0004017D" w:rsidP="0004017D">
      <w:pPr>
        <w:textAlignment w:val="auto"/>
      </w:pPr>
      <w:r w:rsidRPr="0004017D">
        <w:rPr>
          <w:kern w:val="0"/>
          <w:sz w:val="24"/>
          <w:szCs w:val="24"/>
          <w:lang w:eastAsia="ru-RU"/>
        </w:rPr>
        <w:t xml:space="preserve">б) складировать или размещать хранилища любых, в том числе горюче-смазочных, </w:t>
      </w:r>
      <w:r w:rsidRPr="0004017D">
        <w:rPr>
          <w:kern w:val="0"/>
          <w:sz w:val="24"/>
          <w:szCs w:val="24"/>
          <w:lang w:eastAsia="ru-RU"/>
        </w:rPr>
        <w:lastRenderedPageBreak/>
        <w:t>материалов</w:t>
      </w:r>
      <w:bookmarkStart w:id="44" w:name="P0069"/>
      <w:bookmarkEnd w:id="44"/>
      <w:r w:rsidRPr="0004017D">
        <w:rPr>
          <w:kern w:val="0"/>
          <w:sz w:val="24"/>
          <w:szCs w:val="24"/>
          <w:lang w:eastAsia="ru-RU"/>
        </w:rPr>
        <w:t>;</w:t>
      </w:r>
    </w:p>
    <w:p w:rsidR="0004017D" w:rsidRPr="0004017D" w:rsidRDefault="0004017D" w:rsidP="0004017D">
      <w:pPr>
        <w:textAlignment w:val="auto"/>
      </w:pPr>
      <w:r w:rsidRPr="0004017D">
        <w:rPr>
          <w:kern w:val="0"/>
          <w:sz w:val="24"/>
          <w:szCs w:val="24"/>
          <w:lang w:eastAsia="ru-RU"/>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bookmarkStart w:id="45" w:name="P006B"/>
      <w:bookmarkEnd w:id="45"/>
    </w:p>
    <w:p w:rsidR="0004017D" w:rsidRDefault="0004017D" w:rsidP="0004017D">
      <w:pPr>
        <w:autoSpaceDN/>
        <w:ind w:right="-1"/>
        <w:textAlignment w:val="auto"/>
        <w:rPr>
          <w:rFonts w:eastAsia="Lucida Sans Unicode" w:cs="Tahoma"/>
          <w:kern w:val="0"/>
          <w:sz w:val="24"/>
          <w:szCs w:val="21"/>
          <w:lang w:eastAsia="ru-RU" w:bidi="ru-RU"/>
        </w:rPr>
      </w:pPr>
      <w:r w:rsidRPr="0004017D">
        <w:rPr>
          <w:b/>
          <w:bCs/>
          <w:kern w:val="0"/>
          <w:sz w:val="24"/>
          <w:szCs w:val="24"/>
          <w:lang w:eastAsia="ru-RU"/>
        </w:rPr>
        <w:t>Для получения письменного решения о согласовании осуществления действий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w:t>
      </w:r>
    </w:p>
    <w:p w:rsidR="0004017D" w:rsidRPr="00BF2C27" w:rsidRDefault="0004017D" w:rsidP="00BF2C27">
      <w:pPr>
        <w:autoSpaceDN/>
        <w:ind w:right="-1"/>
        <w:textAlignment w:val="auto"/>
        <w:rPr>
          <w:rFonts w:eastAsia="Lucida Sans Unicode" w:cs="Tahoma"/>
          <w:kern w:val="0"/>
          <w:sz w:val="24"/>
          <w:szCs w:val="21"/>
          <w:lang w:eastAsia="ru-RU" w:bidi="ru-RU"/>
        </w:rPr>
      </w:pPr>
    </w:p>
    <w:p w:rsidR="00BF2C27" w:rsidRDefault="00BF2C27" w:rsidP="00BF2C27">
      <w:pPr>
        <w:ind w:right="-285"/>
        <w:jc w:val="both"/>
        <w:rPr>
          <w:sz w:val="24"/>
          <w:szCs w:val="24"/>
        </w:rPr>
        <w:sectPr w:rsidR="00BF2C27" w:rsidSect="003F132D">
          <w:pgSz w:w="11906" w:h="16838" w:code="9"/>
          <w:pgMar w:top="1134" w:right="850" w:bottom="1134" w:left="1701" w:header="708" w:footer="708" w:gutter="0"/>
          <w:cols w:space="708"/>
          <w:docGrid w:linePitch="360"/>
        </w:sectPr>
      </w:pPr>
    </w:p>
    <w:p w:rsidR="00BF2C27" w:rsidRPr="00BF2C27" w:rsidRDefault="00BF2C27" w:rsidP="00BF2C27">
      <w:pPr>
        <w:widowControl/>
        <w:spacing w:line="100" w:lineRule="atLeast"/>
        <w:rPr>
          <w:sz w:val="24"/>
          <w:szCs w:val="24"/>
        </w:rPr>
      </w:pPr>
    </w:p>
    <w:p w:rsidR="00EB2958" w:rsidRDefault="00EB2958" w:rsidP="00EB2958">
      <w:pPr>
        <w:tabs>
          <w:tab w:val="left" w:pos="0"/>
        </w:tabs>
        <w:spacing w:before="113" w:after="113" w:line="360" w:lineRule="auto"/>
        <w:jc w:val="center"/>
        <w:rPr>
          <w:b/>
          <w:bCs/>
          <w:sz w:val="32"/>
          <w:szCs w:val="32"/>
        </w:rPr>
      </w:pPr>
    </w:p>
    <w:p w:rsidR="00EB2958" w:rsidRDefault="00EB2958" w:rsidP="00EB2958">
      <w:pPr>
        <w:tabs>
          <w:tab w:val="left" w:pos="0"/>
        </w:tabs>
        <w:spacing w:before="113" w:after="113" w:line="360" w:lineRule="auto"/>
        <w:jc w:val="center"/>
        <w:rPr>
          <w:b/>
          <w:bCs/>
          <w:sz w:val="32"/>
          <w:szCs w:val="32"/>
        </w:rPr>
      </w:pPr>
    </w:p>
    <w:p w:rsidR="00EB2958" w:rsidRDefault="00EB2958" w:rsidP="00EB2958">
      <w:pPr>
        <w:tabs>
          <w:tab w:val="left" w:pos="0"/>
        </w:tabs>
        <w:spacing w:before="113" w:after="113" w:line="360" w:lineRule="auto"/>
        <w:jc w:val="center"/>
        <w:rPr>
          <w:b/>
          <w:bCs/>
          <w:sz w:val="32"/>
          <w:szCs w:val="32"/>
        </w:rPr>
      </w:pPr>
    </w:p>
    <w:p w:rsidR="00EB2958" w:rsidRDefault="00EB2958" w:rsidP="00EB2958">
      <w:pPr>
        <w:tabs>
          <w:tab w:val="left" w:pos="0"/>
        </w:tabs>
        <w:spacing w:before="113" w:after="113" w:line="360" w:lineRule="auto"/>
        <w:jc w:val="center"/>
        <w:rPr>
          <w:b/>
          <w:bCs/>
          <w:sz w:val="32"/>
          <w:szCs w:val="32"/>
        </w:rPr>
      </w:pPr>
    </w:p>
    <w:p w:rsidR="00EB2958" w:rsidRDefault="00EB2958" w:rsidP="00EB2958">
      <w:pPr>
        <w:tabs>
          <w:tab w:val="left" w:pos="0"/>
        </w:tabs>
        <w:spacing w:before="113" w:after="113" w:line="360" w:lineRule="auto"/>
        <w:jc w:val="center"/>
        <w:rPr>
          <w:b/>
          <w:bCs/>
          <w:sz w:val="32"/>
          <w:szCs w:val="32"/>
        </w:rPr>
      </w:pPr>
    </w:p>
    <w:p w:rsidR="00EB2958" w:rsidRDefault="00EB2958" w:rsidP="00EB2958">
      <w:pPr>
        <w:tabs>
          <w:tab w:val="left" w:pos="0"/>
        </w:tabs>
        <w:spacing w:before="113" w:after="113" w:line="360" w:lineRule="auto"/>
        <w:jc w:val="center"/>
        <w:rPr>
          <w:b/>
          <w:bCs/>
          <w:sz w:val="32"/>
          <w:szCs w:val="32"/>
        </w:rPr>
      </w:pPr>
    </w:p>
    <w:p w:rsidR="00EB2958" w:rsidRDefault="00EB2958" w:rsidP="00EB2958">
      <w:pPr>
        <w:tabs>
          <w:tab w:val="left" w:pos="0"/>
        </w:tabs>
        <w:spacing w:before="113" w:after="113" w:line="360" w:lineRule="auto"/>
        <w:jc w:val="center"/>
        <w:rPr>
          <w:b/>
          <w:bCs/>
          <w:sz w:val="32"/>
          <w:szCs w:val="32"/>
        </w:rPr>
      </w:pPr>
    </w:p>
    <w:p w:rsidR="00EB2958" w:rsidRDefault="00EB2958" w:rsidP="00EB2958">
      <w:pPr>
        <w:tabs>
          <w:tab w:val="left" w:pos="0"/>
        </w:tabs>
        <w:spacing w:before="113" w:after="113" w:line="360" w:lineRule="auto"/>
        <w:jc w:val="center"/>
        <w:rPr>
          <w:b/>
          <w:bCs/>
          <w:sz w:val="32"/>
          <w:szCs w:val="32"/>
        </w:rPr>
      </w:pPr>
    </w:p>
    <w:p w:rsidR="00EB2958" w:rsidRDefault="00EB2958" w:rsidP="00EB2958">
      <w:pPr>
        <w:tabs>
          <w:tab w:val="left" w:pos="0"/>
        </w:tabs>
        <w:spacing w:before="113" w:after="113" w:line="360" w:lineRule="auto"/>
        <w:jc w:val="center"/>
        <w:rPr>
          <w:b/>
          <w:bCs/>
          <w:sz w:val="32"/>
          <w:szCs w:val="32"/>
        </w:rPr>
      </w:pPr>
      <w:r w:rsidRPr="000936BA">
        <w:rPr>
          <w:b/>
          <w:bCs/>
          <w:sz w:val="32"/>
          <w:szCs w:val="32"/>
        </w:rPr>
        <w:t>ДОКУМЕНТАЦИЯ</w:t>
      </w:r>
    </w:p>
    <w:p w:rsidR="005073E3" w:rsidRDefault="005073E3" w:rsidP="00EB2958">
      <w:pPr>
        <w:tabs>
          <w:tab w:val="left" w:pos="0"/>
        </w:tabs>
        <w:spacing w:before="113" w:after="113" w:line="360" w:lineRule="auto"/>
        <w:jc w:val="center"/>
        <w:rPr>
          <w:b/>
          <w:bCs/>
          <w:sz w:val="32"/>
          <w:szCs w:val="32"/>
        </w:rPr>
        <w:sectPr w:rsidR="005073E3" w:rsidSect="00EB2958">
          <w:pgSz w:w="11906" w:h="16838" w:code="9"/>
          <w:pgMar w:top="1134" w:right="850" w:bottom="1134" w:left="1701" w:header="708" w:footer="708" w:gutter="0"/>
          <w:cols w:space="708"/>
          <w:docGrid w:linePitch="360"/>
        </w:sectPr>
      </w:pPr>
    </w:p>
    <w:p w:rsidR="005073E3" w:rsidRPr="000936BA" w:rsidRDefault="005073E3" w:rsidP="00EB2958">
      <w:pPr>
        <w:tabs>
          <w:tab w:val="left" w:pos="0"/>
        </w:tabs>
        <w:spacing w:before="113" w:after="113" w:line="360" w:lineRule="auto"/>
        <w:jc w:val="center"/>
        <w:rPr>
          <w:b/>
          <w:bCs/>
          <w:sz w:val="32"/>
          <w:szCs w:val="32"/>
        </w:rPr>
      </w:pPr>
    </w:p>
    <w:p w:rsidR="005073E3" w:rsidRPr="005073E3" w:rsidRDefault="005073E3" w:rsidP="005073E3">
      <w:pPr>
        <w:spacing w:after="200" w:line="276" w:lineRule="auto"/>
        <w:jc w:val="right"/>
        <w:rPr>
          <w:rFonts w:eastAsia="SimSun"/>
          <w:sz w:val="24"/>
          <w:szCs w:val="24"/>
          <w:lang w:eastAsia="en-US"/>
        </w:rPr>
      </w:pPr>
      <w:r w:rsidRPr="005073E3">
        <w:rPr>
          <w:rFonts w:eastAsia="SimSun"/>
          <w:b/>
          <w:bCs/>
          <w:sz w:val="24"/>
          <w:szCs w:val="24"/>
          <w:lang w:eastAsia="en-US"/>
        </w:rPr>
        <w:t>Приложение № 1</w:t>
      </w:r>
      <w:r w:rsidRPr="005073E3">
        <w:rPr>
          <w:rFonts w:eastAsia="SimSun"/>
          <w:b/>
          <w:sz w:val="24"/>
          <w:szCs w:val="24"/>
          <w:lang w:eastAsia="en-US"/>
        </w:rPr>
        <w:t xml:space="preserve">    </w:t>
      </w:r>
    </w:p>
    <w:p w:rsidR="005073E3" w:rsidRPr="005073E3" w:rsidRDefault="005073E3" w:rsidP="005073E3">
      <w:pPr>
        <w:widowControl/>
        <w:jc w:val="center"/>
        <w:rPr>
          <w:rFonts w:eastAsia="Calibri"/>
          <w:b/>
          <w:sz w:val="24"/>
          <w:szCs w:val="24"/>
          <w:lang w:eastAsia="ru-RU"/>
        </w:rPr>
      </w:pPr>
      <w:r w:rsidRPr="005073E3">
        <w:rPr>
          <w:rFonts w:eastAsia="Calibri"/>
          <w:b/>
          <w:sz w:val="24"/>
          <w:szCs w:val="24"/>
          <w:lang w:eastAsia="ru-RU"/>
        </w:rPr>
        <w:t>Техническое задание</w:t>
      </w:r>
    </w:p>
    <w:p w:rsidR="005073E3" w:rsidRPr="005073E3" w:rsidRDefault="005073E3" w:rsidP="005073E3">
      <w:pPr>
        <w:autoSpaceDE w:val="0"/>
        <w:adjustRightInd w:val="0"/>
        <w:spacing w:line="240" w:lineRule="atLeast"/>
        <w:ind w:right="57"/>
        <w:jc w:val="both"/>
        <w:rPr>
          <w:rFonts w:eastAsia="SimSun"/>
          <w:sz w:val="24"/>
          <w:szCs w:val="24"/>
          <w:lang w:eastAsia="en-US"/>
        </w:rPr>
      </w:pPr>
      <w:r w:rsidRPr="005073E3">
        <w:rPr>
          <w:rFonts w:eastAsia="SimSun"/>
          <w:b/>
          <w:bCs/>
          <w:sz w:val="24"/>
          <w:szCs w:val="24"/>
          <w:lang w:eastAsia="en-US"/>
        </w:rPr>
        <w:t>Наименование объекта закупки</w:t>
      </w:r>
      <w:r w:rsidRPr="005073E3">
        <w:rPr>
          <w:rFonts w:eastAsia="SimSun"/>
          <w:sz w:val="24"/>
          <w:szCs w:val="24"/>
          <w:lang w:eastAsia="en-US"/>
        </w:rPr>
        <w:t xml:space="preserve"> - Выполнение работ по подготовке проекта (произведения градостроительства): «Внесение изменений в генеральный план и правила землепользования и застройки Карталинского городского поселения».</w:t>
      </w:r>
    </w:p>
    <w:p w:rsidR="005073E3" w:rsidRPr="005073E3" w:rsidRDefault="005073E3" w:rsidP="005073E3">
      <w:pPr>
        <w:autoSpaceDE w:val="0"/>
        <w:adjustRightInd w:val="0"/>
        <w:spacing w:line="240" w:lineRule="atLeast"/>
        <w:ind w:right="57"/>
        <w:jc w:val="both"/>
        <w:rPr>
          <w:rFonts w:eastAsia="SimSun"/>
          <w:sz w:val="24"/>
          <w:szCs w:val="24"/>
          <w:lang w:eastAsia="en-US"/>
        </w:rPr>
      </w:pPr>
      <w:r w:rsidRPr="005073E3">
        <w:rPr>
          <w:rFonts w:eastAsia="SimSun"/>
          <w:b/>
          <w:bCs/>
          <w:sz w:val="24"/>
          <w:szCs w:val="24"/>
          <w:lang w:eastAsia="en-US"/>
        </w:rPr>
        <w:t>Срок выполнения работ -</w:t>
      </w:r>
      <w:r w:rsidRPr="005073E3">
        <w:rPr>
          <w:rFonts w:eastAsia="SimSun"/>
          <w:sz w:val="24"/>
          <w:szCs w:val="24"/>
          <w:lang w:eastAsia="en-US"/>
        </w:rPr>
        <w:t xml:space="preserve"> с момента заключения муниципального контракта до 30.11.2021 г.</w:t>
      </w:r>
    </w:p>
    <w:p w:rsidR="005073E3" w:rsidRPr="005073E3" w:rsidRDefault="005073E3" w:rsidP="005073E3">
      <w:pPr>
        <w:autoSpaceDE w:val="0"/>
        <w:adjustRightInd w:val="0"/>
        <w:spacing w:line="240" w:lineRule="atLeast"/>
        <w:ind w:right="57"/>
        <w:jc w:val="both"/>
        <w:rPr>
          <w:sz w:val="24"/>
          <w:szCs w:val="24"/>
          <w:lang w:eastAsia="ru-RU"/>
        </w:rPr>
      </w:pPr>
      <w:r w:rsidRPr="005073E3">
        <w:rPr>
          <w:rFonts w:eastAsia="SimSun"/>
          <w:b/>
          <w:bCs/>
          <w:sz w:val="24"/>
          <w:szCs w:val="24"/>
          <w:lang w:eastAsia="en-US"/>
        </w:rPr>
        <w:t>Место выполнения работ -</w:t>
      </w:r>
      <w:r w:rsidRPr="005073E3">
        <w:rPr>
          <w:rFonts w:eastAsia="SimSun"/>
          <w:bCs/>
          <w:sz w:val="24"/>
          <w:szCs w:val="24"/>
          <w:lang w:eastAsia="en-US"/>
        </w:rPr>
        <w:t xml:space="preserve"> </w:t>
      </w:r>
      <w:r w:rsidRPr="005073E3">
        <w:rPr>
          <w:sz w:val="24"/>
          <w:szCs w:val="24"/>
          <w:lang w:eastAsia="ru-RU"/>
        </w:rPr>
        <w:t>Челябинская область, Карталинское городское поселение. На усмотрение Подрядчика.</w:t>
      </w:r>
    </w:p>
    <w:p w:rsidR="005073E3" w:rsidRPr="005073E3" w:rsidRDefault="005073E3" w:rsidP="005073E3">
      <w:pPr>
        <w:autoSpaceDE w:val="0"/>
        <w:adjustRightInd w:val="0"/>
        <w:spacing w:line="240" w:lineRule="atLeast"/>
        <w:ind w:right="57"/>
        <w:jc w:val="both"/>
        <w:rPr>
          <w:sz w:val="24"/>
          <w:szCs w:val="24"/>
          <w:lang w:eastAsia="ru-RU"/>
        </w:rPr>
      </w:pPr>
      <w:r w:rsidRPr="005073E3">
        <w:rPr>
          <w:b/>
          <w:bCs/>
          <w:sz w:val="24"/>
          <w:szCs w:val="24"/>
          <w:lang w:eastAsia="ru-RU"/>
        </w:rPr>
        <w:t>Место предоставление результатов работ -</w:t>
      </w:r>
      <w:r w:rsidRPr="005073E3">
        <w:rPr>
          <w:sz w:val="24"/>
          <w:szCs w:val="24"/>
          <w:lang w:eastAsia="ru-RU"/>
        </w:rPr>
        <w:t xml:space="preserve"> Челябинская область, г. Карталы, ул. Ленина, </w:t>
      </w:r>
      <w:proofErr w:type="gramStart"/>
      <w:r w:rsidRPr="005073E3">
        <w:rPr>
          <w:sz w:val="24"/>
          <w:szCs w:val="24"/>
          <w:lang w:eastAsia="ru-RU"/>
        </w:rPr>
        <w:t>1  -</w:t>
      </w:r>
      <w:proofErr w:type="gramEnd"/>
      <w:r w:rsidRPr="005073E3">
        <w:rPr>
          <w:sz w:val="24"/>
          <w:szCs w:val="24"/>
          <w:lang w:eastAsia="ru-RU"/>
        </w:rPr>
        <w:t xml:space="preserve"> отдел архитектуры и градостроительства.</w:t>
      </w:r>
    </w:p>
    <w:p w:rsidR="005073E3" w:rsidRPr="005073E3" w:rsidRDefault="005073E3" w:rsidP="005073E3">
      <w:pPr>
        <w:autoSpaceDE w:val="0"/>
        <w:adjustRightInd w:val="0"/>
        <w:spacing w:line="240" w:lineRule="atLeast"/>
        <w:ind w:right="57"/>
        <w:jc w:val="both"/>
        <w:rPr>
          <w:b/>
          <w:bCs/>
          <w:kern w:val="0"/>
          <w:sz w:val="24"/>
          <w:szCs w:val="24"/>
          <w:lang w:eastAsia="ru-RU"/>
        </w:rPr>
      </w:pPr>
      <w:r w:rsidRPr="005073E3">
        <w:rPr>
          <w:b/>
          <w:bCs/>
          <w:kern w:val="0"/>
          <w:sz w:val="24"/>
          <w:szCs w:val="24"/>
          <w:lang w:eastAsia="ru-RU"/>
        </w:rPr>
        <w:t>Цель работы:</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Обеспечение устойчивого развития поселения, направленное на создание условий для повышения качества жизни населения, в соответствии со стратегией социально-экономического развития и при увязке со схемой территориального планирования Карталинского муниципального района. Разработка предложений по реализации плана мероприятий, касающихся градостроительного развития территорий Карталинского городского поселения, а также населенного пункта – г. Карталы, входящего в его состав, с описанием его границ.</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 xml:space="preserve"> Реализация Закона Челябинской области от 28.04.2011г.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в части формирования земельных участков;</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Комплексный и системный подход к решению вопросов транспортного, социального, инженерного обеспечения с учетом изменения параметров застройки и необходимости пересчета нагрузок на инженерные сети на территории городского поселения, определение параметров развития и модернизации инженерной, транспортной, производственной и социальной инфраструктур;</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Оптимизация функционального использования территории поселения с учетом современных тенденций развития населенных пунктов, существующих землеотводов;</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Определение зон размещения объектов местного значения в целях реализации полномочий муниципального образования;</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proofErr w:type="gramStart"/>
      <w:r w:rsidRPr="005073E3">
        <w:rPr>
          <w:kern w:val="0"/>
          <w:sz w:val="24"/>
          <w:szCs w:val="24"/>
          <w:lang w:eastAsia="ru-RU"/>
        </w:rPr>
        <w:t>Рассмотрение возможности освоения территорий</w:t>
      </w:r>
      <w:proofErr w:type="gramEnd"/>
      <w:r w:rsidRPr="005073E3">
        <w:rPr>
          <w:kern w:val="0"/>
          <w:sz w:val="24"/>
          <w:szCs w:val="24"/>
          <w:lang w:eastAsia="ru-RU"/>
        </w:rPr>
        <w:t xml:space="preserve"> ранее запланированных под многоквартирную застройку в целях увеличения объемов индивидуального жилищного строительства как более востребованного на территории поселения;</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Отображение зон с особыми условиями использования;</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Определение мер по улучшению экологической обстановки;</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Определение мер по защите территории от воздействия чрезвычайных ситуаций природного и техногенного характера и гражданской обороне;</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Обеспечение публичности и открытости градостроительных решений</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lastRenderedPageBreak/>
        <w:t>Отображение зон размещения объектов федерального и регионального значения в соответствии с документами территориального планирования Российской Федерации и Челябинской области;</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Определение первоочередных градостроительных мероприятий по реализации проекта генеральных планов сельских поселений;</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Приведение состава и содержания генерального плана и правил землепользования и застройки Карталинского городского поселения в соответствие требованиям действующего законодательства.</w:t>
      </w:r>
    </w:p>
    <w:p w:rsidR="005073E3" w:rsidRPr="005073E3" w:rsidRDefault="005073E3" w:rsidP="005073E3">
      <w:pPr>
        <w:autoSpaceDE w:val="0"/>
        <w:adjustRightInd w:val="0"/>
        <w:spacing w:line="120" w:lineRule="atLeast"/>
        <w:jc w:val="both"/>
        <w:textAlignment w:val="auto"/>
        <w:rPr>
          <w:b/>
          <w:bCs/>
          <w:kern w:val="0"/>
          <w:sz w:val="24"/>
          <w:szCs w:val="24"/>
          <w:lang w:eastAsia="ru-RU"/>
        </w:rPr>
      </w:pPr>
      <w:r w:rsidRPr="005073E3">
        <w:rPr>
          <w:b/>
          <w:bCs/>
          <w:kern w:val="0"/>
          <w:sz w:val="24"/>
          <w:szCs w:val="24"/>
          <w:lang w:eastAsia="ru-RU"/>
        </w:rPr>
        <w:t>Основные требования к составу, содержанию, форме предоставляемых материалов и этапам разработки проекта:</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kern w:val="0"/>
          <w:sz w:val="24"/>
          <w:szCs w:val="24"/>
          <w:lang w:eastAsia="ru-RU"/>
        </w:rPr>
        <w:t>Градостроительная документация выполняется в виде двух этапов:</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kern w:val="0"/>
          <w:sz w:val="24"/>
          <w:szCs w:val="24"/>
          <w:lang w:eastAsia="ru-RU"/>
        </w:rPr>
        <w:t>Этап 1    – Внесение изменений в генеральный план Карталинского городского поселения;</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kern w:val="0"/>
          <w:sz w:val="24"/>
          <w:szCs w:val="24"/>
          <w:lang w:eastAsia="ru-RU"/>
        </w:rPr>
        <w:t>Этап 2 – Внесение изменений в правила землепользования и застройки Карталинского городского поселения.</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kern w:val="0"/>
          <w:sz w:val="24"/>
          <w:szCs w:val="24"/>
          <w:lang w:eastAsia="ru-RU"/>
        </w:rPr>
        <w:t>Каждый этап включает в себя текстовую часть и графические материалы.</w:t>
      </w:r>
    </w:p>
    <w:p w:rsidR="005073E3" w:rsidRPr="005073E3" w:rsidRDefault="005073E3" w:rsidP="005073E3">
      <w:pPr>
        <w:autoSpaceDE w:val="0"/>
        <w:adjustRightInd w:val="0"/>
        <w:textAlignment w:val="auto"/>
        <w:rPr>
          <w:b/>
          <w:bCs/>
          <w:kern w:val="0"/>
          <w:sz w:val="24"/>
          <w:szCs w:val="24"/>
          <w:u w:val="single"/>
          <w:lang w:eastAsia="ru-RU"/>
        </w:rPr>
      </w:pPr>
      <w:r w:rsidRPr="005073E3">
        <w:rPr>
          <w:b/>
          <w:bCs/>
          <w:kern w:val="0"/>
          <w:sz w:val="24"/>
          <w:szCs w:val="24"/>
          <w:u w:val="single"/>
          <w:lang w:eastAsia="ru-RU"/>
        </w:rPr>
        <w:t xml:space="preserve">Состав и содержание Генерального плана поселения </w:t>
      </w:r>
    </w:p>
    <w:p w:rsidR="005073E3" w:rsidRPr="005073E3" w:rsidRDefault="005073E3" w:rsidP="005073E3">
      <w:pPr>
        <w:autoSpaceDE w:val="0"/>
        <w:adjustRightInd w:val="0"/>
        <w:textAlignment w:val="auto"/>
        <w:rPr>
          <w:kern w:val="0"/>
          <w:sz w:val="24"/>
          <w:szCs w:val="24"/>
          <w:lang w:eastAsia="ru-RU"/>
        </w:rPr>
      </w:pPr>
      <w:r w:rsidRPr="005073E3">
        <w:rPr>
          <w:b/>
          <w:bCs/>
          <w:kern w:val="0"/>
          <w:sz w:val="24"/>
          <w:szCs w:val="24"/>
          <w:u w:val="single"/>
          <w:lang w:eastAsia="ru-RU"/>
        </w:rPr>
        <w:t>(Изменения. Этап 1):</w:t>
      </w:r>
    </w:p>
    <w:p w:rsidR="005073E3" w:rsidRPr="005073E3" w:rsidRDefault="005073E3" w:rsidP="005073E3">
      <w:pPr>
        <w:autoSpaceDE w:val="0"/>
        <w:adjustRightInd w:val="0"/>
        <w:ind w:firstLine="708"/>
        <w:jc w:val="both"/>
        <w:textAlignment w:val="auto"/>
        <w:rPr>
          <w:kern w:val="0"/>
          <w:sz w:val="24"/>
          <w:szCs w:val="24"/>
          <w:lang w:eastAsia="ru-RU"/>
        </w:rPr>
      </w:pPr>
      <w:r w:rsidRPr="005073E3">
        <w:rPr>
          <w:kern w:val="0"/>
          <w:sz w:val="24"/>
          <w:szCs w:val="24"/>
          <w:lang w:eastAsia="ru-RU"/>
        </w:rPr>
        <w:t>Корректировка генерального плана должна быть выполнена с учетом фактического использования и планируемого размещения объектов местного значения, производственных объектов, объектов транспортной инфраструктуры, планируемой и существующей жилой застройки, а также с учетом схем инженерной инфраструктуры, утвержденных схем водоснабжения и водоотведения, схемы теплоснабжения Карталинского городского поселения, с учетом современных аспектов и тенденций развития территории.</w:t>
      </w:r>
    </w:p>
    <w:p w:rsidR="005073E3" w:rsidRPr="005073E3" w:rsidRDefault="005073E3" w:rsidP="005073E3">
      <w:pPr>
        <w:autoSpaceDE w:val="0"/>
        <w:adjustRightInd w:val="0"/>
        <w:ind w:firstLine="708"/>
        <w:textAlignment w:val="auto"/>
        <w:rPr>
          <w:kern w:val="0"/>
          <w:sz w:val="24"/>
          <w:szCs w:val="24"/>
          <w:lang w:eastAsia="ru-RU"/>
        </w:rPr>
      </w:pPr>
      <w:r w:rsidRPr="005073E3">
        <w:rPr>
          <w:kern w:val="0"/>
          <w:sz w:val="24"/>
          <w:szCs w:val="24"/>
          <w:lang w:eastAsia="ru-RU"/>
        </w:rPr>
        <w:t>Генеральный план должен содержать:</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 xml:space="preserve">1) положение о </w:t>
      </w:r>
      <w:r w:rsidRPr="005073E3">
        <w:rPr>
          <w:color w:val="000000"/>
          <w:kern w:val="0"/>
          <w:sz w:val="24"/>
          <w:szCs w:val="24"/>
          <w:lang w:eastAsia="ru-RU"/>
        </w:rPr>
        <w:t>территориальном планировании;</w:t>
      </w:r>
    </w:p>
    <w:p w:rsidR="005073E3" w:rsidRPr="005073E3" w:rsidRDefault="005073E3" w:rsidP="005073E3">
      <w:pPr>
        <w:autoSpaceDE w:val="0"/>
        <w:adjustRightInd w:val="0"/>
        <w:ind w:firstLine="708"/>
        <w:textAlignment w:val="auto"/>
        <w:rPr>
          <w:kern w:val="0"/>
          <w:sz w:val="24"/>
          <w:szCs w:val="24"/>
          <w:lang w:eastAsia="ru-RU"/>
        </w:rPr>
      </w:pPr>
      <w:r w:rsidRPr="005073E3">
        <w:rPr>
          <w:kern w:val="0"/>
          <w:sz w:val="24"/>
          <w:szCs w:val="24"/>
          <w:lang w:eastAsia="ru-RU"/>
        </w:rPr>
        <w:t>2) карту планируемого размещения объектов местного значения поселения;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3) карту границ поселения и населенных пунктов, входящих в состав поселения;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4) карту функциональных зон поселения.</w:t>
      </w:r>
    </w:p>
    <w:p w:rsidR="005073E3" w:rsidRPr="005073E3" w:rsidRDefault="005073E3" w:rsidP="005073E3">
      <w:pPr>
        <w:suppressAutoHyphens w:val="0"/>
        <w:autoSpaceDE w:val="0"/>
        <w:adjustRightInd w:val="0"/>
        <w:ind w:firstLine="708"/>
        <w:jc w:val="both"/>
        <w:textAlignment w:val="auto"/>
        <w:rPr>
          <w:kern w:val="0"/>
          <w:sz w:val="24"/>
          <w:szCs w:val="24"/>
          <w:lang w:eastAsia="ru-RU"/>
        </w:rPr>
      </w:pPr>
      <w:r w:rsidRPr="005073E3">
        <w:rPr>
          <w:kern w:val="0"/>
          <w:sz w:val="24"/>
          <w:szCs w:val="24"/>
          <w:lang w:eastAsia="ru-RU"/>
        </w:rPr>
        <w:t xml:space="preserve"> Положение о территориальном планировании, содержащееся в генеральном плане, должно включать в себя: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 xml:space="preserve">На указанных в </w:t>
      </w:r>
      <w:r w:rsidRPr="005073E3">
        <w:rPr>
          <w:color w:val="000000"/>
          <w:kern w:val="0"/>
          <w:sz w:val="24"/>
          <w:szCs w:val="24"/>
          <w:lang w:eastAsia="ru-RU"/>
        </w:rPr>
        <w:t>пунктах 2) – 4)</w:t>
      </w:r>
      <w:r w:rsidRPr="005073E3">
        <w:rPr>
          <w:kern w:val="0"/>
          <w:sz w:val="24"/>
          <w:szCs w:val="24"/>
          <w:lang w:val="en-US" w:eastAsia="ru-RU"/>
        </w:rPr>
        <w:t> </w:t>
      </w:r>
      <w:r w:rsidRPr="005073E3">
        <w:rPr>
          <w:kern w:val="0"/>
          <w:sz w:val="24"/>
          <w:szCs w:val="24"/>
          <w:lang w:eastAsia="ru-RU"/>
        </w:rPr>
        <w:t>картах соответственно отображаются:</w:t>
      </w:r>
    </w:p>
    <w:p w:rsidR="005073E3" w:rsidRPr="005073E3" w:rsidRDefault="005073E3" w:rsidP="005073E3">
      <w:pPr>
        <w:suppressAutoHyphens w:val="0"/>
        <w:autoSpaceDE w:val="0"/>
        <w:adjustRightInd w:val="0"/>
        <w:jc w:val="both"/>
        <w:textAlignment w:val="auto"/>
        <w:rPr>
          <w:kern w:val="0"/>
          <w:sz w:val="24"/>
          <w:szCs w:val="24"/>
          <w:lang w:eastAsia="ru-RU"/>
        </w:rPr>
      </w:pPr>
      <w:r w:rsidRPr="005073E3">
        <w:rPr>
          <w:kern w:val="0"/>
          <w:sz w:val="24"/>
          <w:szCs w:val="24"/>
          <w:lang w:eastAsia="ru-RU"/>
        </w:rPr>
        <w:t>1) планируемые для размещения объекты местного значения, относящиеся к следующим областям:</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а) электро-, тепло-, газо- и водоснабжение населения, водоотведение;</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б) автомобильные дороги местного значения;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в) физическая культура и массовый спорт, образование, здравоохранение;</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г) иные области в связи с решением вопросов местного значения;</w:t>
      </w:r>
    </w:p>
    <w:p w:rsidR="005073E3" w:rsidRPr="005073E3" w:rsidRDefault="005073E3" w:rsidP="005073E3">
      <w:pPr>
        <w:suppressAutoHyphens w:val="0"/>
        <w:autoSpaceDE w:val="0"/>
        <w:adjustRightInd w:val="0"/>
        <w:jc w:val="both"/>
        <w:textAlignment w:val="auto"/>
        <w:rPr>
          <w:kern w:val="0"/>
          <w:sz w:val="24"/>
          <w:szCs w:val="24"/>
          <w:lang w:eastAsia="ru-RU"/>
        </w:rPr>
      </w:pPr>
      <w:r w:rsidRPr="005073E3">
        <w:rPr>
          <w:kern w:val="0"/>
          <w:sz w:val="24"/>
          <w:szCs w:val="24"/>
          <w:lang w:eastAsia="ru-RU"/>
        </w:rPr>
        <w:t>2) границы населенных пунктов, входящих в состав поселения;</w:t>
      </w:r>
    </w:p>
    <w:p w:rsidR="005073E3" w:rsidRPr="005073E3" w:rsidRDefault="005073E3" w:rsidP="005073E3">
      <w:pPr>
        <w:suppressAutoHyphens w:val="0"/>
        <w:autoSpaceDE w:val="0"/>
        <w:adjustRightInd w:val="0"/>
        <w:jc w:val="both"/>
        <w:textAlignment w:val="auto"/>
        <w:rPr>
          <w:kern w:val="0"/>
          <w:sz w:val="24"/>
          <w:szCs w:val="24"/>
          <w:lang w:eastAsia="ru-RU"/>
        </w:rPr>
      </w:pPr>
      <w:r w:rsidRPr="005073E3">
        <w:rPr>
          <w:kern w:val="0"/>
          <w:sz w:val="24"/>
          <w:szCs w:val="24"/>
          <w:lang w:eastAsia="ru-RU"/>
        </w:rPr>
        <w:lastRenderedPageBreak/>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в форме, установленной соответствующим Федеральным органом исполнительной власти.</w:t>
      </w:r>
    </w:p>
    <w:p w:rsidR="005073E3" w:rsidRPr="005073E3" w:rsidRDefault="005073E3" w:rsidP="005073E3">
      <w:pPr>
        <w:suppressAutoHyphens w:val="0"/>
        <w:autoSpaceDE w:val="0"/>
        <w:adjustRightInd w:val="0"/>
        <w:jc w:val="both"/>
        <w:textAlignment w:val="auto"/>
        <w:rPr>
          <w:kern w:val="0"/>
          <w:sz w:val="24"/>
          <w:szCs w:val="24"/>
          <w:lang w:eastAsia="ru-RU"/>
        </w:rPr>
      </w:pPr>
    </w:p>
    <w:p w:rsidR="005073E3" w:rsidRPr="005073E3" w:rsidRDefault="005073E3" w:rsidP="005073E3">
      <w:pPr>
        <w:autoSpaceDE w:val="0"/>
        <w:adjustRightInd w:val="0"/>
        <w:ind w:firstLine="708"/>
        <w:textAlignment w:val="auto"/>
        <w:rPr>
          <w:b/>
          <w:bCs/>
          <w:kern w:val="0"/>
          <w:sz w:val="24"/>
          <w:szCs w:val="24"/>
          <w:lang w:eastAsia="ru-RU"/>
        </w:rPr>
      </w:pPr>
      <w:r w:rsidRPr="005073E3">
        <w:rPr>
          <w:b/>
          <w:bCs/>
          <w:kern w:val="0"/>
          <w:sz w:val="24"/>
          <w:szCs w:val="24"/>
          <w:lang w:eastAsia="ru-RU"/>
        </w:rPr>
        <w:t>Материалы по обоснованию генеральных планов поселений в текстовой форме должны содержать:</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1) сведения о планах и программах комплексного социально-экономического развития сельского поселения, для реализации которых осуществляется создание объектов местного значения поселения;</w:t>
      </w:r>
    </w:p>
    <w:p w:rsidR="005073E3" w:rsidRPr="005073E3" w:rsidRDefault="005073E3" w:rsidP="005073E3">
      <w:pPr>
        <w:autoSpaceDE w:val="0"/>
        <w:adjustRightInd w:val="0"/>
        <w:ind w:firstLine="708"/>
        <w:jc w:val="both"/>
        <w:textAlignment w:val="auto"/>
        <w:rPr>
          <w:kern w:val="0"/>
          <w:sz w:val="24"/>
          <w:szCs w:val="24"/>
          <w:lang w:eastAsia="ru-RU"/>
        </w:rPr>
      </w:pPr>
      <w:r w:rsidRPr="005073E3">
        <w:rPr>
          <w:kern w:val="0"/>
          <w:sz w:val="24"/>
          <w:szCs w:val="24"/>
          <w:lang w:eastAsia="ru-RU"/>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3) оценку возможного влияния планируемых для размещения объектов местного значения поселения на комплексное развитие территории;</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6) перечень и характеристику основных факторов риска возникновения чрезвычайных ситуаций природного и техногенного характера;</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5073E3" w:rsidRPr="005073E3" w:rsidRDefault="005073E3" w:rsidP="005073E3">
      <w:pPr>
        <w:autoSpaceDE w:val="0"/>
        <w:adjustRightInd w:val="0"/>
        <w:ind w:firstLine="708"/>
        <w:textAlignment w:val="auto"/>
        <w:rPr>
          <w:kern w:val="0"/>
          <w:sz w:val="24"/>
          <w:szCs w:val="24"/>
          <w:lang w:eastAsia="ru-RU"/>
        </w:rPr>
      </w:pPr>
      <w:r w:rsidRPr="005073E3">
        <w:rPr>
          <w:kern w:val="0"/>
          <w:sz w:val="24"/>
          <w:szCs w:val="24"/>
          <w:lang w:eastAsia="ru-RU"/>
        </w:rPr>
        <w:lastRenderedPageBreak/>
        <w:t>8)сведения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p>
    <w:p w:rsidR="005073E3" w:rsidRPr="005073E3" w:rsidRDefault="005073E3" w:rsidP="005073E3">
      <w:pPr>
        <w:suppressAutoHyphens w:val="0"/>
        <w:autoSpaceDE w:val="0"/>
        <w:adjustRightInd w:val="0"/>
        <w:ind w:left="720"/>
        <w:jc w:val="both"/>
        <w:textAlignment w:val="auto"/>
        <w:rPr>
          <w:b/>
          <w:bCs/>
          <w:kern w:val="0"/>
          <w:sz w:val="24"/>
          <w:szCs w:val="24"/>
          <w:lang w:eastAsia="ru-RU"/>
        </w:rPr>
      </w:pPr>
      <w:r w:rsidRPr="005073E3">
        <w:rPr>
          <w:b/>
          <w:bCs/>
          <w:kern w:val="0"/>
          <w:sz w:val="24"/>
          <w:szCs w:val="24"/>
          <w:lang w:eastAsia="ru-RU"/>
        </w:rPr>
        <w:t xml:space="preserve"> Материалы по обоснованию генерального плана в виде карт должны отображать:</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1) границы поселения;</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2) границы существующего населенного пункта, входящего в состав поселения;</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3) местоположение существующих и строящихся объектов местного значения поселения;</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4) особые экономические зоны;</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5) особо охраняемые природные территории федерального, регионального, местного значения;</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6) территории объектов культурного наследия, территории исторических поселений федерального и регионального значения, границы которых утверждены в соответствии с Федеральным законом от 25.06.2002г. №73-ФЗ;</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7) зоны с особыми условиями использования территорий;</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8) территории, подверженные риску возникновения чрезвычайных ситуаций природного и техногенного характера;</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9)  границы лесничеств, лесопарков;</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 xml:space="preserve">10)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 (в т.ч. карта объектов местного значения, карта инженерной подготовки территории </w:t>
      </w:r>
      <w:r w:rsidRPr="005073E3">
        <w:rPr>
          <w:i/>
          <w:iCs/>
          <w:color w:val="000000"/>
          <w:kern w:val="0"/>
          <w:sz w:val="24"/>
          <w:szCs w:val="24"/>
          <w:lang w:eastAsia="ru-RU"/>
        </w:rPr>
        <w:t>«секретно»).</w:t>
      </w:r>
    </w:p>
    <w:p w:rsidR="005073E3" w:rsidRPr="005073E3" w:rsidRDefault="005073E3" w:rsidP="005073E3">
      <w:pPr>
        <w:autoSpaceDE w:val="0"/>
        <w:adjustRightInd w:val="0"/>
        <w:spacing w:line="120" w:lineRule="atLeast"/>
        <w:ind w:firstLine="426"/>
        <w:jc w:val="both"/>
        <w:textAlignment w:val="auto"/>
        <w:rPr>
          <w:kern w:val="0"/>
          <w:sz w:val="24"/>
          <w:szCs w:val="24"/>
          <w:lang w:eastAsia="ru-RU"/>
        </w:rPr>
      </w:pPr>
      <w:r w:rsidRPr="005073E3">
        <w:rPr>
          <w:kern w:val="0"/>
          <w:sz w:val="24"/>
          <w:szCs w:val="24"/>
          <w:lang w:eastAsia="ru-RU"/>
        </w:rPr>
        <w:t>Масштаб выполнения графических материалов 1:15000 (прим. Схема расположения поселения в составе района, опорный план- могут быть выполнены в М 1:50000 и в М1:25000 соответственно);</w:t>
      </w:r>
    </w:p>
    <w:p w:rsidR="005073E3" w:rsidRPr="005073E3" w:rsidRDefault="005073E3" w:rsidP="005073E3">
      <w:pPr>
        <w:autoSpaceDE w:val="0"/>
        <w:adjustRightInd w:val="0"/>
        <w:spacing w:line="120" w:lineRule="atLeast"/>
        <w:ind w:firstLine="284"/>
        <w:jc w:val="both"/>
        <w:textAlignment w:val="auto"/>
        <w:rPr>
          <w:kern w:val="0"/>
          <w:sz w:val="24"/>
          <w:szCs w:val="24"/>
          <w:lang w:eastAsia="ru-RU"/>
        </w:rPr>
      </w:pPr>
    </w:p>
    <w:p w:rsidR="005073E3" w:rsidRPr="005073E3" w:rsidRDefault="005073E3" w:rsidP="005073E3">
      <w:pPr>
        <w:autoSpaceDE w:val="0"/>
        <w:adjustRightInd w:val="0"/>
        <w:spacing w:line="120" w:lineRule="atLeast"/>
        <w:jc w:val="both"/>
        <w:textAlignment w:val="auto"/>
        <w:rPr>
          <w:b/>
          <w:bCs/>
          <w:kern w:val="0"/>
          <w:sz w:val="24"/>
          <w:szCs w:val="24"/>
          <w:u w:val="single"/>
          <w:lang w:eastAsia="ru-RU"/>
        </w:rPr>
      </w:pPr>
      <w:r w:rsidRPr="005073E3">
        <w:rPr>
          <w:b/>
          <w:bCs/>
          <w:kern w:val="0"/>
          <w:sz w:val="24"/>
          <w:szCs w:val="24"/>
          <w:u w:val="single"/>
          <w:lang w:eastAsia="ru-RU"/>
        </w:rPr>
        <w:t>Состав и содержание Правил землепользования и застройки сельских поселений (Изменения Этап 2):</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1. порядок их применения и внесения изменений в указанные правила (текстовая часть);</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2. карта градостроительного зонирования (графическая часть);</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3. градостроительные регламенты (текстовая часть).</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в форме, установленной соответствующим Федеральным органом исполнительной власти.</w:t>
      </w:r>
    </w:p>
    <w:p w:rsidR="005073E3" w:rsidRPr="005073E3" w:rsidRDefault="005073E3" w:rsidP="005073E3">
      <w:pPr>
        <w:suppressAutoHyphens w:val="0"/>
        <w:autoSpaceDE w:val="0"/>
        <w:adjustRightInd w:val="0"/>
        <w:jc w:val="both"/>
        <w:textAlignment w:val="auto"/>
        <w:rPr>
          <w:kern w:val="0"/>
          <w:sz w:val="24"/>
          <w:szCs w:val="24"/>
          <w:lang w:eastAsia="ru-RU"/>
        </w:rPr>
      </w:pPr>
      <w:r w:rsidRPr="005073E3">
        <w:rPr>
          <w:b/>
          <w:bCs/>
          <w:kern w:val="0"/>
          <w:sz w:val="24"/>
          <w:szCs w:val="24"/>
          <w:lang w:eastAsia="ru-RU"/>
        </w:rPr>
        <w:t xml:space="preserve"> Порядок применения правил землепользования и застройки и внесения в них изменений (п.1)</w:t>
      </w:r>
      <w:r w:rsidRPr="005073E3">
        <w:rPr>
          <w:kern w:val="0"/>
          <w:sz w:val="24"/>
          <w:szCs w:val="24"/>
          <w:lang w:eastAsia="ru-RU"/>
        </w:rPr>
        <w:t xml:space="preserve"> должен включать в себя положения: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1) о регулировании землепользования и застройки органами местного самоуправления;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3) о подготовке документации по планировке территории органами местного самоуправления;</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4) о проведении общественных обсуждений или публичных слушаний по вопросам землепользования и застройки;</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5) о внесении изменений в правила землепользования и застройки;</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lastRenderedPageBreak/>
        <w:t>6) о регулировании иных вопросов землепользования и застройки.</w:t>
      </w:r>
    </w:p>
    <w:p w:rsidR="005073E3" w:rsidRPr="005073E3" w:rsidRDefault="005073E3" w:rsidP="005073E3">
      <w:pPr>
        <w:suppressAutoHyphens w:val="0"/>
        <w:autoSpaceDE w:val="0"/>
        <w:adjustRightInd w:val="0"/>
        <w:jc w:val="both"/>
        <w:textAlignment w:val="auto"/>
        <w:rPr>
          <w:kern w:val="0"/>
          <w:sz w:val="24"/>
          <w:szCs w:val="24"/>
          <w:lang w:eastAsia="ru-RU"/>
        </w:rPr>
      </w:pPr>
      <w:r w:rsidRPr="005073E3">
        <w:rPr>
          <w:b/>
          <w:bCs/>
          <w:kern w:val="0"/>
          <w:sz w:val="24"/>
          <w:szCs w:val="24"/>
          <w:lang w:eastAsia="ru-RU"/>
        </w:rPr>
        <w:t>На карте градостроительного зонирования (п.2)</w:t>
      </w:r>
      <w:r w:rsidRPr="005073E3">
        <w:rPr>
          <w:kern w:val="0"/>
          <w:sz w:val="24"/>
          <w:szCs w:val="24"/>
          <w:lang w:eastAsia="ru-RU"/>
        </w:rPr>
        <w:t xml:space="preserve"> должны быть установлены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w:t>
      </w:r>
    </w:p>
    <w:p w:rsidR="005073E3" w:rsidRPr="005073E3" w:rsidRDefault="005073E3" w:rsidP="005073E3">
      <w:pPr>
        <w:suppressAutoHyphens w:val="0"/>
        <w:autoSpaceDE w:val="0"/>
        <w:adjustRightInd w:val="0"/>
        <w:ind w:firstLine="709"/>
        <w:jc w:val="both"/>
        <w:textAlignment w:val="auto"/>
        <w:rPr>
          <w:kern w:val="0"/>
          <w:sz w:val="24"/>
          <w:szCs w:val="24"/>
          <w:lang w:eastAsia="ru-RU"/>
        </w:rPr>
      </w:pPr>
      <w:r w:rsidRPr="005073E3">
        <w:rPr>
          <w:kern w:val="0"/>
          <w:sz w:val="24"/>
          <w:szCs w:val="24"/>
          <w:lang w:eastAsia="ru-RU"/>
        </w:rPr>
        <w:t xml:space="preserve">На карте градостроительного зонирования в обязательном порядке должны отображаться </w:t>
      </w:r>
      <w:hyperlink r:id="rId15" w:history="1">
        <w:r w:rsidRPr="005073E3">
          <w:rPr>
            <w:kern w:val="0"/>
            <w:sz w:val="24"/>
            <w:szCs w:val="24"/>
            <w:lang w:eastAsia="ru-RU"/>
          </w:rPr>
          <w:t>границы зон с особыми условиями</w:t>
        </w:r>
      </w:hyperlink>
      <w:r w:rsidRPr="005073E3">
        <w:rPr>
          <w:kern w:val="0"/>
          <w:sz w:val="24"/>
          <w:szCs w:val="24"/>
          <w:lang w:eastAsia="ru-RU"/>
        </w:rPr>
        <w:t xml:space="preserve"> использования территорий, границы территорий объектов культурного наследия. Границы указанных зон могут отображаться на отдельных картах.</w:t>
      </w:r>
    </w:p>
    <w:p w:rsidR="005073E3" w:rsidRPr="005073E3" w:rsidRDefault="005073E3" w:rsidP="005073E3">
      <w:pPr>
        <w:autoSpaceDE w:val="0"/>
        <w:adjustRightInd w:val="0"/>
        <w:ind w:firstLine="709"/>
        <w:jc w:val="both"/>
        <w:textAlignment w:val="auto"/>
        <w:rPr>
          <w:kern w:val="0"/>
          <w:sz w:val="24"/>
          <w:szCs w:val="24"/>
          <w:lang w:eastAsia="ru-RU"/>
        </w:rPr>
      </w:pPr>
      <w:r w:rsidRPr="005073E3">
        <w:rPr>
          <w:kern w:val="0"/>
          <w:sz w:val="24"/>
          <w:szCs w:val="24"/>
          <w:lang w:eastAsia="ru-RU"/>
        </w:rPr>
        <w:t xml:space="preserve">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073E3" w:rsidRPr="005073E3" w:rsidRDefault="005073E3" w:rsidP="005073E3">
      <w:pPr>
        <w:suppressAutoHyphens w:val="0"/>
        <w:autoSpaceDE w:val="0"/>
        <w:adjustRightInd w:val="0"/>
        <w:ind w:firstLine="708"/>
        <w:jc w:val="both"/>
        <w:textAlignment w:val="auto"/>
        <w:rPr>
          <w:kern w:val="0"/>
          <w:sz w:val="24"/>
          <w:szCs w:val="24"/>
          <w:lang w:eastAsia="ru-RU"/>
        </w:rPr>
      </w:pPr>
      <w:r w:rsidRPr="005073E3">
        <w:rPr>
          <w:kern w:val="0"/>
          <w:sz w:val="24"/>
          <w:szCs w:val="24"/>
          <w:lang w:eastAsia="ru-RU"/>
        </w:rPr>
        <w:t>Масштаб подготовки графического материала 1:15000.</w:t>
      </w:r>
    </w:p>
    <w:p w:rsidR="005073E3" w:rsidRPr="005073E3" w:rsidRDefault="005073E3" w:rsidP="005073E3">
      <w:pPr>
        <w:suppressAutoHyphens w:val="0"/>
        <w:autoSpaceDE w:val="0"/>
        <w:adjustRightInd w:val="0"/>
        <w:jc w:val="both"/>
        <w:textAlignment w:val="auto"/>
        <w:rPr>
          <w:kern w:val="0"/>
          <w:sz w:val="24"/>
          <w:szCs w:val="24"/>
          <w:lang w:eastAsia="ru-RU"/>
        </w:rPr>
      </w:pPr>
      <w:r w:rsidRPr="005073E3">
        <w:rPr>
          <w:b/>
          <w:bCs/>
          <w:kern w:val="0"/>
          <w:sz w:val="24"/>
          <w:szCs w:val="24"/>
          <w:lang w:eastAsia="ru-RU"/>
        </w:rPr>
        <w:t>В градостроительном регламенте (п.3)</w:t>
      </w:r>
      <w:r w:rsidRPr="005073E3">
        <w:rPr>
          <w:kern w:val="0"/>
          <w:sz w:val="24"/>
          <w:szCs w:val="24"/>
          <w:lang w:eastAsia="ru-RU"/>
        </w:rPr>
        <w:t xml:space="preserve"> в отношении земельных участков и объектов капитального строительства, расположенных в пределах соответствующей территориальной зоны, должны быть указаны:</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1) виды разрешенного использования земельных участков и объектов капитального строительства;</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073E3" w:rsidRPr="005073E3" w:rsidRDefault="005073E3" w:rsidP="005073E3">
      <w:pPr>
        <w:autoSpaceDE w:val="0"/>
        <w:adjustRightInd w:val="0"/>
        <w:ind w:firstLine="708"/>
        <w:jc w:val="both"/>
        <w:textAlignment w:val="auto"/>
        <w:rPr>
          <w:kern w:val="0"/>
          <w:sz w:val="24"/>
          <w:szCs w:val="24"/>
          <w:lang w:eastAsia="ru-RU"/>
        </w:rPr>
      </w:pPr>
      <w:r w:rsidRPr="005073E3">
        <w:rPr>
          <w:kern w:val="0"/>
          <w:sz w:val="24"/>
          <w:szCs w:val="24"/>
          <w:lang w:eastAsia="ru-RU"/>
        </w:rPr>
        <w:t>4)расчетные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073E3" w:rsidRPr="005073E3" w:rsidRDefault="005073E3" w:rsidP="005073E3">
      <w:pPr>
        <w:suppressAutoHyphens w:val="0"/>
        <w:autoSpaceDE w:val="0"/>
        <w:adjustRightInd w:val="0"/>
        <w:ind w:firstLine="720"/>
        <w:jc w:val="both"/>
        <w:textAlignment w:val="auto"/>
        <w:rPr>
          <w:kern w:val="0"/>
          <w:sz w:val="24"/>
          <w:szCs w:val="24"/>
          <w:lang w:eastAsia="ru-RU"/>
        </w:rPr>
      </w:pPr>
      <w:r w:rsidRPr="005073E3">
        <w:rPr>
          <w:kern w:val="0"/>
          <w:sz w:val="24"/>
          <w:szCs w:val="24"/>
          <w:lang w:eastAsia="ru-RU"/>
        </w:rPr>
        <w:t>Подготовка проекта изменений в правила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5073E3" w:rsidRPr="005073E3" w:rsidRDefault="005073E3" w:rsidP="005073E3">
      <w:pPr>
        <w:autoSpaceDE w:val="0"/>
        <w:adjustRightInd w:val="0"/>
        <w:spacing w:line="120" w:lineRule="atLeast"/>
        <w:ind w:firstLine="284"/>
        <w:jc w:val="both"/>
        <w:textAlignment w:val="auto"/>
        <w:rPr>
          <w:kern w:val="0"/>
          <w:sz w:val="24"/>
          <w:szCs w:val="24"/>
          <w:lang w:eastAsia="ru-RU"/>
        </w:rPr>
      </w:pP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b/>
          <w:bCs/>
          <w:kern w:val="0"/>
          <w:sz w:val="24"/>
          <w:szCs w:val="24"/>
          <w:lang w:eastAsia="ru-RU"/>
        </w:rPr>
        <w:t xml:space="preserve">Требования к Форме предоставления проектов градостроительной документации: </w:t>
      </w:r>
      <w:r w:rsidRPr="005073E3">
        <w:rPr>
          <w:kern w:val="0"/>
          <w:sz w:val="24"/>
          <w:szCs w:val="24"/>
          <w:lang w:eastAsia="ru-RU"/>
        </w:rPr>
        <w:t xml:space="preserve">проекты предоставляются в виде текстовой части (пояснительной записки) и графических материалов (на бумажных – в 1 экз. до утверждения документации и 2 экз. –после ее утверждения  и  1 экз. на электронных носителях в электронном виде). Электронная версия графического материала предоставляется в формате </w:t>
      </w:r>
      <w:proofErr w:type="spellStart"/>
      <w:r w:rsidRPr="005073E3">
        <w:rPr>
          <w:kern w:val="0"/>
          <w:sz w:val="24"/>
          <w:szCs w:val="24"/>
          <w:lang w:eastAsia="ru-RU"/>
        </w:rPr>
        <w:t>MapInfo</w:t>
      </w:r>
      <w:proofErr w:type="spellEnd"/>
      <w:r w:rsidRPr="005073E3">
        <w:rPr>
          <w:kern w:val="0"/>
          <w:sz w:val="24"/>
          <w:szCs w:val="24"/>
          <w:lang w:eastAsia="ru-RU"/>
        </w:rPr>
        <w:t xml:space="preserve">, обеспечивающем привязку к системе координат МСК-74. </w:t>
      </w:r>
    </w:p>
    <w:p w:rsidR="005073E3" w:rsidRPr="005073E3" w:rsidRDefault="005073E3" w:rsidP="005073E3">
      <w:pPr>
        <w:spacing w:line="276" w:lineRule="auto"/>
        <w:ind w:firstLine="708"/>
        <w:jc w:val="both"/>
        <w:rPr>
          <w:rFonts w:eastAsia="SimSun"/>
          <w:sz w:val="24"/>
          <w:szCs w:val="24"/>
          <w:lang w:eastAsia="en-US"/>
        </w:rPr>
      </w:pPr>
      <w:r w:rsidRPr="005073E3">
        <w:rPr>
          <w:rFonts w:eastAsia="SimSun"/>
          <w:bCs/>
          <w:sz w:val="24"/>
          <w:szCs w:val="24"/>
          <w:lang w:eastAsia="en-US"/>
        </w:rPr>
        <w:t xml:space="preserve">Описания границ населенных пунктов в составе проекта внесения изменений в ГП, описания границ территориальных зон в составе проекта внесения изменений в ПЗЗ </w:t>
      </w:r>
      <w:r w:rsidRPr="005073E3">
        <w:rPr>
          <w:kern w:val="0"/>
          <w:sz w:val="24"/>
          <w:szCs w:val="24"/>
          <w:lang w:eastAsia="ru-RU"/>
        </w:rPr>
        <w:t>должны быть представлены в формате</w:t>
      </w:r>
      <w:r w:rsidRPr="005073E3">
        <w:rPr>
          <w:rFonts w:eastAsia="SimSun"/>
          <w:bCs/>
          <w:sz w:val="24"/>
          <w:szCs w:val="24"/>
          <w:lang w:eastAsia="en-US"/>
        </w:rPr>
        <w:t xml:space="preserve"> – </w:t>
      </w:r>
      <w:r w:rsidRPr="005073E3">
        <w:rPr>
          <w:rFonts w:eastAsia="SimSun"/>
          <w:bCs/>
          <w:sz w:val="24"/>
          <w:szCs w:val="24"/>
          <w:lang w:val="en-US" w:eastAsia="en-US"/>
        </w:rPr>
        <w:t>XML</w:t>
      </w:r>
      <w:r w:rsidRPr="005073E3">
        <w:rPr>
          <w:rFonts w:eastAsia="SimSun"/>
          <w:bCs/>
          <w:sz w:val="24"/>
          <w:szCs w:val="24"/>
          <w:lang w:eastAsia="en-US"/>
        </w:rPr>
        <w:t>.</w:t>
      </w:r>
    </w:p>
    <w:p w:rsidR="005073E3" w:rsidRPr="005073E3" w:rsidRDefault="005073E3" w:rsidP="005073E3">
      <w:pPr>
        <w:spacing w:line="276" w:lineRule="auto"/>
        <w:ind w:firstLine="708"/>
        <w:rPr>
          <w:rFonts w:eastAsia="SimSun"/>
          <w:sz w:val="24"/>
          <w:szCs w:val="24"/>
          <w:lang w:eastAsia="en-US"/>
        </w:rPr>
      </w:pPr>
      <w:r w:rsidRPr="005073E3">
        <w:rPr>
          <w:kern w:val="0"/>
          <w:sz w:val="24"/>
          <w:szCs w:val="24"/>
          <w:lang w:eastAsia="ru-RU"/>
        </w:rPr>
        <w:t>Степень секретности сведений, ожидаемых в результате проведения работ: секретно и несекретно (к этим сведениям должны относиться все материалы, подлежащие утверждению и обнародованию).</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b/>
          <w:bCs/>
          <w:kern w:val="0"/>
          <w:sz w:val="24"/>
          <w:szCs w:val="24"/>
          <w:lang w:eastAsia="ru-RU"/>
        </w:rPr>
        <w:t xml:space="preserve">Исходные данные: </w:t>
      </w:r>
      <w:r w:rsidRPr="005073E3">
        <w:rPr>
          <w:kern w:val="0"/>
          <w:sz w:val="24"/>
          <w:szCs w:val="24"/>
          <w:lang w:eastAsia="ru-RU"/>
        </w:rPr>
        <w:t xml:space="preserve">Сбор исходных данных для проектирования осуществляется </w:t>
      </w:r>
      <w:r w:rsidRPr="005073E3">
        <w:rPr>
          <w:kern w:val="0"/>
          <w:sz w:val="24"/>
          <w:szCs w:val="24"/>
          <w:lang w:eastAsia="ru-RU"/>
        </w:rPr>
        <w:lastRenderedPageBreak/>
        <w:t>Проектной организацией.</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kern w:val="0"/>
          <w:sz w:val="24"/>
          <w:szCs w:val="24"/>
          <w:lang w:eastAsia="ru-RU"/>
        </w:rPr>
        <w:t>Для обеспечения подготовки проектов на период выполнения работ (подготовки проекта) заказчик передает проектной организации:</w:t>
      </w:r>
    </w:p>
    <w:p w:rsidR="005073E3" w:rsidRPr="005073E3" w:rsidRDefault="005073E3" w:rsidP="005073E3">
      <w:pPr>
        <w:autoSpaceDE w:val="0"/>
        <w:adjustRightInd w:val="0"/>
        <w:spacing w:line="120" w:lineRule="atLeast"/>
        <w:ind w:firstLine="709"/>
        <w:jc w:val="both"/>
        <w:textAlignment w:val="auto"/>
        <w:rPr>
          <w:i/>
          <w:iCs/>
          <w:kern w:val="0"/>
          <w:sz w:val="24"/>
          <w:szCs w:val="24"/>
          <w:lang w:eastAsia="ru-RU"/>
        </w:rPr>
      </w:pPr>
      <w:r w:rsidRPr="005073E3">
        <w:rPr>
          <w:kern w:val="0"/>
          <w:sz w:val="24"/>
          <w:szCs w:val="24"/>
          <w:lang w:eastAsia="ru-RU"/>
        </w:rPr>
        <w:t xml:space="preserve">-  сведения составляющие государственную тайну, попадающие под действие п.5.2.3, 5.2.7 Перечня сведений, подлежащих засекречиванию, Минэкономразвития России от 27.02.2017г., имеющие №1с/МО, имеющие </w:t>
      </w:r>
      <w:r w:rsidRPr="005073E3">
        <w:rPr>
          <w:b/>
          <w:bCs/>
          <w:i/>
          <w:iCs/>
          <w:kern w:val="0"/>
          <w:sz w:val="24"/>
          <w:szCs w:val="24"/>
          <w:lang w:eastAsia="ru-RU"/>
        </w:rPr>
        <w:t xml:space="preserve">степень секретности – «секретно» </w:t>
      </w:r>
      <w:r w:rsidRPr="005073E3">
        <w:rPr>
          <w:kern w:val="0"/>
          <w:sz w:val="24"/>
          <w:szCs w:val="24"/>
          <w:lang w:eastAsia="ru-RU"/>
        </w:rPr>
        <w:t xml:space="preserve">на твердой основе: топографические планшеты территории Карталинского городского поселения </w:t>
      </w:r>
      <w:r w:rsidRPr="005073E3">
        <w:rPr>
          <w:i/>
          <w:iCs/>
          <w:kern w:val="0"/>
          <w:sz w:val="24"/>
          <w:szCs w:val="24"/>
          <w:lang w:eastAsia="ru-RU"/>
        </w:rPr>
        <w:t>М 1:5000</w:t>
      </w:r>
      <w:r w:rsidRPr="005073E3">
        <w:rPr>
          <w:kern w:val="0"/>
          <w:sz w:val="24"/>
          <w:szCs w:val="24"/>
          <w:lang w:eastAsia="ru-RU"/>
        </w:rPr>
        <w:t xml:space="preserve">; </w:t>
      </w:r>
      <w:r w:rsidRPr="005073E3">
        <w:rPr>
          <w:i/>
          <w:iCs/>
          <w:kern w:val="0"/>
          <w:sz w:val="24"/>
          <w:szCs w:val="24"/>
          <w:lang w:eastAsia="ru-RU"/>
        </w:rPr>
        <w:t>М1</w:t>
      </w:r>
      <w:r w:rsidRPr="005073E3">
        <w:rPr>
          <w:kern w:val="0"/>
          <w:sz w:val="24"/>
          <w:szCs w:val="24"/>
          <w:lang w:eastAsia="ru-RU"/>
        </w:rPr>
        <w:t>:</w:t>
      </w:r>
      <w:r w:rsidRPr="005073E3">
        <w:rPr>
          <w:i/>
          <w:iCs/>
          <w:kern w:val="0"/>
          <w:sz w:val="24"/>
          <w:szCs w:val="24"/>
          <w:lang w:eastAsia="ru-RU"/>
        </w:rPr>
        <w:t>2000.</w:t>
      </w:r>
    </w:p>
    <w:p w:rsidR="005073E3" w:rsidRPr="005073E3" w:rsidRDefault="005073E3" w:rsidP="005073E3">
      <w:pPr>
        <w:autoSpaceDE w:val="0"/>
        <w:adjustRightInd w:val="0"/>
        <w:spacing w:line="120" w:lineRule="atLeast"/>
        <w:ind w:firstLine="709"/>
        <w:jc w:val="both"/>
        <w:textAlignment w:val="auto"/>
        <w:rPr>
          <w:color w:val="000000"/>
          <w:kern w:val="0"/>
          <w:sz w:val="24"/>
          <w:szCs w:val="24"/>
          <w:lang w:eastAsia="ru-RU"/>
        </w:rPr>
      </w:pPr>
      <w:r w:rsidRPr="005073E3">
        <w:rPr>
          <w:kern w:val="0"/>
          <w:sz w:val="24"/>
          <w:szCs w:val="24"/>
          <w:lang w:eastAsia="ru-RU"/>
        </w:rPr>
        <w:t>-генеральный план Карталинского городского поселения, утвержденный Решением Совета депутатов Карталинского городского поселения 13.12.2012 г. № 116</w:t>
      </w:r>
      <w:r w:rsidRPr="005073E3">
        <w:rPr>
          <w:color w:val="000000"/>
          <w:kern w:val="0"/>
          <w:sz w:val="24"/>
          <w:szCs w:val="24"/>
          <w:lang w:eastAsia="ru-RU"/>
        </w:rPr>
        <w:t>;</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kern w:val="0"/>
          <w:sz w:val="24"/>
          <w:szCs w:val="24"/>
          <w:lang w:eastAsia="ru-RU"/>
        </w:rPr>
        <w:t>-правила землепользования и застройки Карталинского городского поселения, утвержденные Решение Совета депутатов Анненского сельского поселения 02.07.2019 г. № 64;</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kern w:val="0"/>
          <w:sz w:val="24"/>
          <w:szCs w:val="24"/>
          <w:lang w:eastAsia="ru-RU"/>
        </w:rPr>
        <w:t>-схемы водоснабжения и водоотведения, схема теплоснабжения Карталинского городского поселения Карталинского муниципального района Челябинской области (на бумажном и (или) электронном носителе);</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kern w:val="0"/>
          <w:sz w:val="24"/>
          <w:szCs w:val="24"/>
          <w:lang w:eastAsia="ru-RU"/>
        </w:rPr>
        <w:t>-информация об утвержденных программах комплексного развития социальной, инженерной и транспортной инфраструктур поселения.</w:t>
      </w:r>
    </w:p>
    <w:p w:rsidR="005073E3" w:rsidRPr="005073E3" w:rsidRDefault="005073E3" w:rsidP="005073E3">
      <w:pPr>
        <w:autoSpaceDE w:val="0"/>
        <w:adjustRightInd w:val="0"/>
        <w:spacing w:line="120" w:lineRule="atLeast"/>
        <w:ind w:firstLine="709"/>
        <w:jc w:val="both"/>
        <w:textAlignment w:val="auto"/>
        <w:rPr>
          <w:b/>
          <w:bCs/>
          <w:kern w:val="0"/>
          <w:sz w:val="24"/>
          <w:szCs w:val="24"/>
          <w:lang w:eastAsia="ru-RU"/>
        </w:rPr>
      </w:pPr>
      <w:r w:rsidRPr="005073E3">
        <w:rPr>
          <w:b/>
          <w:bCs/>
          <w:kern w:val="0"/>
          <w:sz w:val="24"/>
          <w:szCs w:val="24"/>
          <w:lang w:eastAsia="ru-RU"/>
        </w:rPr>
        <w:t>Требования по защите сведений, составляющих государственную тайну:</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Защита сведений, составляющих государственную тайну, при выполнении работ по муниципальному контракту осуществляется в соответствии с требованиями Инструкции №3-1 от 05.01.2004г.</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К выполнению работ, связанных с использованием секретных сведений, допускаются работники, имеющие допуск к государственной тайне по третьей форме.</w:t>
      </w:r>
    </w:p>
    <w:p w:rsidR="005073E3" w:rsidRPr="005073E3" w:rsidRDefault="005073E3" w:rsidP="005073E3">
      <w:pPr>
        <w:widowControl/>
        <w:numPr>
          <w:ilvl w:val="0"/>
          <w:numId w:val="424"/>
        </w:numPr>
        <w:suppressAutoHyphens w:val="0"/>
        <w:autoSpaceDE w:val="0"/>
        <w:autoSpaceDN/>
        <w:adjustRightInd w:val="0"/>
        <w:spacing w:after="200" w:line="120" w:lineRule="atLeast"/>
        <w:jc w:val="both"/>
        <w:textAlignment w:val="auto"/>
        <w:rPr>
          <w:kern w:val="0"/>
          <w:sz w:val="24"/>
          <w:szCs w:val="24"/>
          <w:lang w:eastAsia="ru-RU"/>
        </w:rPr>
      </w:pPr>
      <w:r w:rsidRPr="005073E3">
        <w:rPr>
          <w:kern w:val="0"/>
          <w:sz w:val="24"/>
          <w:szCs w:val="24"/>
          <w:lang w:eastAsia="ru-RU"/>
        </w:rPr>
        <w:t>Работа с носителями сведений, составляющих государственную тайну, осуществляется на аттестованной по требованиям безопасности информации технике.</w:t>
      </w:r>
    </w:p>
    <w:p w:rsidR="005073E3" w:rsidRPr="005073E3" w:rsidRDefault="005073E3" w:rsidP="005073E3">
      <w:pPr>
        <w:autoSpaceDE w:val="0"/>
        <w:adjustRightInd w:val="0"/>
        <w:spacing w:line="120" w:lineRule="atLeast"/>
        <w:ind w:firstLine="709"/>
        <w:jc w:val="both"/>
        <w:textAlignment w:val="auto"/>
        <w:rPr>
          <w:b/>
          <w:bCs/>
          <w:kern w:val="0"/>
          <w:sz w:val="24"/>
          <w:szCs w:val="24"/>
          <w:lang w:eastAsia="ru-RU"/>
        </w:rPr>
      </w:pPr>
      <w:r w:rsidRPr="005073E3">
        <w:rPr>
          <w:b/>
          <w:bCs/>
          <w:kern w:val="0"/>
          <w:sz w:val="24"/>
          <w:szCs w:val="24"/>
          <w:lang w:eastAsia="ru-RU"/>
        </w:rPr>
        <w:t>Проведение публичных слушаний:</w:t>
      </w:r>
    </w:p>
    <w:p w:rsidR="005073E3" w:rsidRPr="005073E3" w:rsidRDefault="005073E3" w:rsidP="005073E3">
      <w:pPr>
        <w:autoSpaceDE w:val="0"/>
        <w:adjustRightInd w:val="0"/>
        <w:spacing w:line="120" w:lineRule="atLeast"/>
        <w:ind w:firstLine="709"/>
        <w:jc w:val="both"/>
        <w:textAlignment w:val="auto"/>
        <w:rPr>
          <w:kern w:val="0"/>
          <w:sz w:val="24"/>
          <w:szCs w:val="24"/>
          <w:lang w:eastAsia="ru-RU"/>
        </w:rPr>
      </w:pPr>
      <w:r w:rsidRPr="005073E3">
        <w:rPr>
          <w:kern w:val="0"/>
          <w:sz w:val="24"/>
          <w:szCs w:val="24"/>
          <w:lang w:eastAsia="ru-RU"/>
        </w:rPr>
        <w:t>Публичные слушания по градостроительной документации: «Внесение изменений в генеральный план и правила землепользования и застройки Карталинского городского поселения» провести в соответствии со статьями 5.1, 28, 30, 31, 32,33 Градостроительного кодекса Российской Федерации  от 29.12.2004 г. №190-ФЗ (слушанья организует и проводит заказчик при участии разработчика проекта - проектная организация направляет своего представителя для представления проектов на  заседании публичных слушаний).</w:t>
      </w:r>
    </w:p>
    <w:p w:rsidR="005073E3" w:rsidRPr="005073E3" w:rsidRDefault="005073E3" w:rsidP="005073E3">
      <w:pPr>
        <w:autoSpaceDE w:val="0"/>
        <w:adjustRightInd w:val="0"/>
        <w:spacing w:line="120" w:lineRule="atLeast"/>
        <w:ind w:firstLine="284"/>
        <w:jc w:val="both"/>
        <w:textAlignment w:val="auto"/>
        <w:rPr>
          <w:kern w:val="0"/>
          <w:sz w:val="24"/>
          <w:szCs w:val="24"/>
          <w:lang w:eastAsia="ru-RU"/>
        </w:rPr>
      </w:pPr>
    </w:p>
    <w:p w:rsidR="005073E3" w:rsidRPr="005073E3" w:rsidRDefault="005073E3" w:rsidP="005073E3">
      <w:pPr>
        <w:autoSpaceDE w:val="0"/>
        <w:adjustRightInd w:val="0"/>
        <w:spacing w:line="120" w:lineRule="atLeast"/>
        <w:ind w:firstLine="709"/>
        <w:jc w:val="both"/>
        <w:textAlignment w:val="auto"/>
        <w:rPr>
          <w:b/>
          <w:bCs/>
          <w:kern w:val="0"/>
          <w:sz w:val="24"/>
          <w:szCs w:val="24"/>
          <w:lang w:eastAsia="ru-RU"/>
        </w:rPr>
      </w:pPr>
      <w:r w:rsidRPr="005073E3">
        <w:rPr>
          <w:b/>
          <w:bCs/>
          <w:kern w:val="0"/>
          <w:sz w:val="24"/>
          <w:szCs w:val="24"/>
          <w:lang w:eastAsia="ru-RU"/>
        </w:rPr>
        <w:t>Порядок согласования и утверждения:</w:t>
      </w:r>
    </w:p>
    <w:p w:rsidR="005073E3" w:rsidRPr="005073E3" w:rsidRDefault="005073E3" w:rsidP="005073E3">
      <w:pPr>
        <w:autoSpaceDE w:val="0"/>
        <w:adjustRightInd w:val="0"/>
        <w:ind w:firstLine="708"/>
        <w:jc w:val="both"/>
        <w:textAlignment w:val="auto"/>
        <w:rPr>
          <w:kern w:val="0"/>
          <w:sz w:val="24"/>
          <w:szCs w:val="24"/>
          <w:lang w:eastAsia="ru-RU"/>
        </w:rPr>
      </w:pPr>
      <w:r w:rsidRPr="005073E3">
        <w:rPr>
          <w:kern w:val="0"/>
          <w:sz w:val="24"/>
          <w:szCs w:val="24"/>
          <w:lang w:eastAsia="ru-RU"/>
        </w:rPr>
        <w:t>Согласование и утверждение градостроительной документации осуществляется в соответствии с Градостроительным кодексом Российской Федерации (согласование выполняет заказчик). В случае наличия замечаний, поступающих в процессе согласования, проектная организация обеспечивает их устранение.</w:t>
      </w:r>
    </w:p>
    <w:p w:rsidR="005073E3" w:rsidRPr="005073E3" w:rsidRDefault="005073E3" w:rsidP="005073E3">
      <w:pPr>
        <w:autoSpaceDE w:val="0"/>
        <w:adjustRightInd w:val="0"/>
        <w:spacing w:line="120" w:lineRule="atLeast"/>
        <w:jc w:val="center"/>
        <w:textAlignment w:val="auto"/>
        <w:rPr>
          <w:kern w:val="0"/>
          <w:sz w:val="24"/>
          <w:szCs w:val="24"/>
          <w:lang w:eastAsia="ru-RU"/>
        </w:rPr>
      </w:pPr>
    </w:p>
    <w:p w:rsidR="005073E3" w:rsidRPr="005073E3" w:rsidRDefault="005073E3" w:rsidP="005073E3">
      <w:pPr>
        <w:jc w:val="both"/>
        <w:rPr>
          <w:rFonts w:eastAsia="SimSun"/>
          <w:sz w:val="24"/>
          <w:szCs w:val="24"/>
          <w:lang w:eastAsia="en-US"/>
        </w:rPr>
      </w:pPr>
    </w:p>
    <w:p w:rsidR="005073E3" w:rsidRPr="005073E3" w:rsidRDefault="005073E3" w:rsidP="005073E3">
      <w:pPr>
        <w:jc w:val="both"/>
        <w:rPr>
          <w:rFonts w:eastAsia="SimSun"/>
          <w:sz w:val="24"/>
          <w:szCs w:val="24"/>
          <w:lang w:eastAsia="en-US"/>
        </w:rPr>
      </w:pPr>
    </w:p>
    <w:p w:rsidR="005073E3" w:rsidRPr="005073E3" w:rsidRDefault="005073E3" w:rsidP="005073E3">
      <w:pPr>
        <w:jc w:val="both"/>
        <w:rPr>
          <w:rFonts w:eastAsia="SimSun"/>
          <w:sz w:val="24"/>
          <w:szCs w:val="24"/>
          <w:lang w:eastAsia="en-US"/>
        </w:rPr>
      </w:pPr>
      <w:r w:rsidRPr="005073E3">
        <w:rPr>
          <w:rFonts w:eastAsia="SimSun"/>
          <w:sz w:val="24"/>
          <w:szCs w:val="24"/>
          <w:lang w:eastAsia="en-US"/>
        </w:rPr>
        <w:t xml:space="preserve">Начальник Управления строительства, </w:t>
      </w:r>
    </w:p>
    <w:p w:rsidR="005073E3" w:rsidRPr="005073E3" w:rsidRDefault="005073E3" w:rsidP="005073E3">
      <w:pPr>
        <w:ind w:left="-1134" w:firstLine="1134"/>
        <w:jc w:val="both"/>
        <w:rPr>
          <w:rFonts w:eastAsia="SimSun"/>
          <w:sz w:val="24"/>
          <w:szCs w:val="24"/>
          <w:lang w:eastAsia="en-US"/>
        </w:rPr>
      </w:pPr>
      <w:r w:rsidRPr="005073E3">
        <w:rPr>
          <w:rFonts w:eastAsia="SimSun"/>
          <w:sz w:val="24"/>
          <w:szCs w:val="24"/>
          <w:lang w:eastAsia="en-US"/>
        </w:rPr>
        <w:t>инфраструктуры и ЖКХ Карталинского</w:t>
      </w:r>
    </w:p>
    <w:p w:rsidR="005073E3" w:rsidRPr="005073E3" w:rsidRDefault="005073E3" w:rsidP="005073E3">
      <w:pPr>
        <w:ind w:left="-1134" w:firstLine="1134"/>
        <w:jc w:val="both"/>
        <w:rPr>
          <w:sz w:val="24"/>
          <w:szCs w:val="24"/>
          <w:lang w:eastAsia="ar-SA"/>
        </w:rPr>
      </w:pPr>
      <w:r w:rsidRPr="005073E3">
        <w:rPr>
          <w:rFonts w:eastAsia="SimSun"/>
          <w:sz w:val="24"/>
          <w:szCs w:val="24"/>
          <w:lang w:eastAsia="en-US"/>
        </w:rPr>
        <w:t xml:space="preserve">муниципального района               </w:t>
      </w:r>
      <w:r w:rsidRPr="005073E3">
        <w:rPr>
          <w:rFonts w:eastAsia="SimSun"/>
          <w:sz w:val="24"/>
          <w:szCs w:val="24"/>
          <w:lang w:eastAsia="en-US"/>
        </w:rPr>
        <w:tab/>
      </w:r>
      <w:r w:rsidRPr="005073E3">
        <w:rPr>
          <w:rFonts w:eastAsia="SimSun"/>
          <w:sz w:val="24"/>
          <w:szCs w:val="24"/>
          <w:lang w:eastAsia="en-US"/>
        </w:rPr>
        <w:tab/>
      </w:r>
      <w:r w:rsidRPr="005073E3">
        <w:rPr>
          <w:rFonts w:eastAsia="SimSun"/>
          <w:sz w:val="24"/>
          <w:szCs w:val="24"/>
          <w:lang w:eastAsia="en-US"/>
        </w:rPr>
        <w:tab/>
        <w:t xml:space="preserve">                                                 </w:t>
      </w:r>
      <w:proofErr w:type="spellStart"/>
      <w:r w:rsidRPr="005073E3">
        <w:rPr>
          <w:sz w:val="24"/>
          <w:szCs w:val="24"/>
          <w:lang w:eastAsia="ar-SA"/>
        </w:rPr>
        <w:t>С.В.Ломовцев</w:t>
      </w:r>
      <w:proofErr w:type="spellEnd"/>
      <w:r w:rsidRPr="005073E3">
        <w:rPr>
          <w:sz w:val="24"/>
          <w:szCs w:val="24"/>
          <w:lang w:eastAsia="ar-SA"/>
        </w:rPr>
        <w:tab/>
      </w:r>
      <w:r w:rsidRPr="005073E3">
        <w:rPr>
          <w:sz w:val="24"/>
          <w:szCs w:val="24"/>
          <w:lang w:eastAsia="ar-SA"/>
        </w:rPr>
        <w:tab/>
        <w:t xml:space="preserve">   </w:t>
      </w:r>
    </w:p>
    <w:p w:rsidR="005073E3" w:rsidRPr="005073E3" w:rsidRDefault="005073E3" w:rsidP="005073E3">
      <w:pPr>
        <w:widowControl/>
        <w:suppressAutoHyphens w:val="0"/>
        <w:autoSpaceDE w:val="0"/>
        <w:adjustRightInd w:val="0"/>
        <w:spacing w:line="276" w:lineRule="auto"/>
        <w:ind w:left="720"/>
        <w:textAlignment w:val="auto"/>
        <w:rPr>
          <w:rFonts w:eastAsia="SimSun"/>
          <w:color w:val="00000A"/>
          <w:sz w:val="24"/>
          <w:szCs w:val="24"/>
          <w:lang w:eastAsia="en-US"/>
        </w:rPr>
      </w:pPr>
    </w:p>
    <w:p w:rsidR="00586E03" w:rsidRDefault="00586E03" w:rsidP="00520A13">
      <w:pPr>
        <w:pStyle w:val="Standard"/>
        <w:spacing w:line="240" w:lineRule="auto"/>
        <w:jc w:val="both"/>
      </w:pPr>
    </w:p>
    <w:sectPr w:rsidR="00586E03" w:rsidSect="00EB2958">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2921" w:rsidRDefault="00642921">
      <w:r>
        <w:separator/>
      </w:r>
    </w:p>
  </w:endnote>
  <w:endnote w:type="continuationSeparator" w:id="0">
    <w:p w:rsidR="00642921" w:rsidRDefault="0064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charset w:val="CC"/>
    <w:family w:val="auto"/>
    <w:pitch w:val="default"/>
    <w:sig w:usb0="00000203"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Arial Unicode MS'">
    <w:altName w:val="Calibri"/>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sans-serif">
    <w:altName w:val="Arial"/>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Gelvetsky 12pt">
    <w:altName w:val="Times New Roman"/>
    <w:charset w:val="00"/>
    <w:family w:val="auto"/>
    <w:pitch w:val="default"/>
    <w:sig w:usb0="00000003" w:usb1="00000000" w:usb2="00000000" w:usb3="00000000" w:csb0="00000001" w:csb1="00000000"/>
  </w:font>
  <w:font w:name="TimesNewRomanPSMT">
    <w:altName w:val="Cambria"/>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921" w:rsidRDefault="00642921">
    <w:pPr>
      <w:pStyle w:val="a9"/>
      <w:jc w:val="center"/>
      <w:rPr>
        <w:b/>
        <w:bCs/>
        <w:i/>
        <w:iCs/>
        <w:sz w:val="16"/>
        <w:szCs w:val="16"/>
      </w:rPr>
    </w:pPr>
    <w:r>
      <w:rPr>
        <w:b/>
        <w:bCs/>
        <w:i/>
        <w:iCs/>
        <w:sz w:val="16"/>
        <w:szCs w:val="16"/>
      </w:rPr>
      <w:t>ПК «ГПИ ЧЕЛЯБИНСКГРАЖДАНПРОЕКТ» г. Челябинск, пр. Ленина 79, 265-58-38, отдел генерального плана, 265-55-18, 265-48-00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2921" w:rsidRDefault="00642921">
      <w:r>
        <w:separator/>
      </w:r>
    </w:p>
  </w:footnote>
  <w:footnote w:type="continuationSeparator" w:id="0">
    <w:p w:rsidR="00642921" w:rsidRDefault="00642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921" w:rsidRDefault="00642921">
    <w:pPr>
      <w:pStyle w:val="Standard"/>
      <w:jc w:val="center"/>
    </w:pPr>
    <w:r>
      <w:rPr>
        <w:b/>
        <w:bCs/>
        <w:sz w:val="24"/>
        <w:szCs w:val="24"/>
      </w:rPr>
      <w:fldChar w:fldCharType="begin"/>
    </w:r>
    <w:r>
      <w:rPr>
        <w:b/>
        <w:bCs/>
        <w:sz w:val="24"/>
        <w:szCs w:val="24"/>
      </w:rPr>
      <w:instrText xml:space="preserve"> PAGE </w:instrText>
    </w:r>
    <w:r>
      <w:rPr>
        <w:b/>
        <w:bCs/>
        <w:sz w:val="24"/>
        <w:szCs w:val="24"/>
      </w:rPr>
      <w:fldChar w:fldCharType="separate"/>
    </w:r>
    <w:r>
      <w:rPr>
        <w:b/>
        <w:bCs/>
        <w:sz w:val="24"/>
        <w:szCs w:val="24"/>
      </w:rPr>
      <w:t>54</w:t>
    </w:r>
    <w:r>
      <w:rPr>
        <w:b/>
        <w:bCs/>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172D8BA"/>
    <w:lvl w:ilvl="0">
      <w:numFmt w:val="bullet"/>
      <w:lvlText w:val="*"/>
      <w:lvlJc w:val="left"/>
    </w:lvl>
  </w:abstractNum>
  <w:abstractNum w:abstractNumId="1"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 w15:restartNumberingAfterBreak="0">
    <w:nsid w:val="00000018"/>
    <w:multiLevelType w:val="multilevel"/>
    <w:tmpl w:val="00000018"/>
    <w:name w:val="WW8Num24"/>
    <w:lvl w:ilvl="0">
      <w:start w:val="1"/>
      <w:numFmt w:val="bullet"/>
      <w:lvlText w:val=""/>
      <w:lvlJc w:val="left"/>
      <w:pPr>
        <w:tabs>
          <w:tab w:val="num" w:pos="860"/>
        </w:tabs>
        <w:ind w:left="860" w:hanging="360"/>
      </w:pPr>
      <w:rPr>
        <w:rFonts w:ascii="Symbol" w:hAnsi="Symbol" w:cs="StarSymbol"/>
        <w:sz w:val="18"/>
        <w:szCs w:val="18"/>
      </w:rPr>
    </w:lvl>
    <w:lvl w:ilvl="1">
      <w:start w:val="1"/>
      <w:numFmt w:val="bullet"/>
      <w:lvlText w:val=""/>
      <w:lvlJc w:val="left"/>
      <w:pPr>
        <w:tabs>
          <w:tab w:val="num" w:pos="1220"/>
        </w:tabs>
        <w:ind w:left="1220" w:hanging="360"/>
      </w:pPr>
      <w:rPr>
        <w:rFonts w:ascii="Wingdings" w:hAnsi="Wingdings" w:cs="Courier New"/>
      </w:rPr>
    </w:lvl>
    <w:lvl w:ilvl="2">
      <w:start w:val="1"/>
      <w:numFmt w:val="bullet"/>
      <w:lvlText w:val=""/>
      <w:lvlJc w:val="left"/>
      <w:pPr>
        <w:tabs>
          <w:tab w:val="num" w:pos="1580"/>
        </w:tabs>
        <w:ind w:left="1580" w:hanging="360"/>
      </w:pPr>
      <w:rPr>
        <w:rFonts w:ascii="Wingdings" w:hAnsi="Wingdings" w:cs="Courier New"/>
      </w:rPr>
    </w:lvl>
    <w:lvl w:ilvl="3">
      <w:start w:val="1"/>
      <w:numFmt w:val="bullet"/>
      <w:lvlText w:val=""/>
      <w:lvlJc w:val="left"/>
      <w:pPr>
        <w:tabs>
          <w:tab w:val="num" w:pos="1940"/>
        </w:tabs>
        <w:ind w:left="1940" w:hanging="360"/>
      </w:pPr>
      <w:rPr>
        <w:rFonts w:ascii="Wingdings" w:hAnsi="Wingdings" w:cs="Courier New"/>
      </w:rPr>
    </w:lvl>
    <w:lvl w:ilvl="4">
      <w:start w:val="1"/>
      <w:numFmt w:val="bullet"/>
      <w:lvlText w:val=""/>
      <w:lvlJc w:val="left"/>
      <w:pPr>
        <w:tabs>
          <w:tab w:val="num" w:pos="2300"/>
        </w:tabs>
        <w:ind w:left="2300" w:hanging="360"/>
      </w:pPr>
      <w:rPr>
        <w:rFonts w:ascii="Wingdings" w:hAnsi="Wingdings" w:cs="Courier New"/>
      </w:rPr>
    </w:lvl>
    <w:lvl w:ilvl="5">
      <w:start w:val="1"/>
      <w:numFmt w:val="bullet"/>
      <w:lvlText w:val=""/>
      <w:lvlJc w:val="left"/>
      <w:pPr>
        <w:tabs>
          <w:tab w:val="num" w:pos="2660"/>
        </w:tabs>
        <w:ind w:left="2660" w:hanging="360"/>
      </w:pPr>
      <w:rPr>
        <w:rFonts w:ascii="Wingdings" w:hAnsi="Wingdings" w:cs="Courier New"/>
      </w:rPr>
    </w:lvl>
    <w:lvl w:ilvl="6">
      <w:start w:val="1"/>
      <w:numFmt w:val="bullet"/>
      <w:lvlText w:val=""/>
      <w:lvlJc w:val="left"/>
      <w:pPr>
        <w:tabs>
          <w:tab w:val="num" w:pos="3020"/>
        </w:tabs>
        <w:ind w:left="3020" w:hanging="360"/>
      </w:pPr>
      <w:rPr>
        <w:rFonts w:ascii="Wingdings" w:hAnsi="Wingdings" w:cs="Courier New"/>
      </w:rPr>
    </w:lvl>
    <w:lvl w:ilvl="7">
      <w:start w:val="1"/>
      <w:numFmt w:val="bullet"/>
      <w:lvlText w:val=""/>
      <w:lvlJc w:val="left"/>
      <w:pPr>
        <w:tabs>
          <w:tab w:val="num" w:pos="3380"/>
        </w:tabs>
        <w:ind w:left="3380" w:hanging="360"/>
      </w:pPr>
      <w:rPr>
        <w:rFonts w:ascii="Wingdings" w:hAnsi="Wingdings" w:cs="Courier New"/>
      </w:rPr>
    </w:lvl>
    <w:lvl w:ilvl="8">
      <w:start w:val="1"/>
      <w:numFmt w:val="bullet"/>
      <w:lvlText w:val=""/>
      <w:lvlJc w:val="left"/>
      <w:pPr>
        <w:tabs>
          <w:tab w:val="num" w:pos="3740"/>
        </w:tabs>
        <w:ind w:left="3740" w:hanging="360"/>
      </w:pPr>
      <w:rPr>
        <w:rFonts w:ascii="Wingdings" w:hAnsi="Wingdings" w:cs="Courier New"/>
      </w:rPr>
    </w:lvl>
  </w:abstractNum>
  <w:abstractNum w:abstractNumId="4" w15:restartNumberingAfterBreak="0">
    <w:nsid w:val="00000035"/>
    <w:multiLevelType w:val="multilevel"/>
    <w:tmpl w:val="00000035"/>
    <w:name w:val="WW8Num5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5" w15:restartNumberingAfterBreak="0">
    <w:nsid w:val="00000036"/>
    <w:multiLevelType w:val="multilevel"/>
    <w:tmpl w:val="00000036"/>
    <w:name w:val="WW8Num5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A2"/>
    <w:multiLevelType w:val="multilevel"/>
    <w:tmpl w:val="000000A2"/>
    <w:name w:val="WW8Num162"/>
    <w:lvl w:ilvl="0">
      <w:start w:val="1"/>
      <w:numFmt w:val="bullet"/>
      <w:lvlText w:val=""/>
      <w:lvlJc w:val="left"/>
      <w:pPr>
        <w:tabs>
          <w:tab w:val="num" w:pos="720"/>
        </w:tabs>
        <w:ind w:left="720" w:hanging="360"/>
      </w:pPr>
      <w:rPr>
        <w:rFonts w:ascii="Symbol" w:hAnsi="Symbol" w:cs="StarSymbol"/>
        <w:b/>
        <w:bCs/>
        <w:sz w:val="18"/>
        <w:szCs w:val="18"/>
        <w:shd w:val="clear" w:color="auto" w:fill="FFFFFF"/>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shd w:val="clear" w:color="auto" w:fill="FFFFFF"/>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shd w:val="clear" w:color="auto" w:fill="FFFFFF"/>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7" w15:restartNumberingAfterBreak="0">
    <w:nsid w:val="00000119"/>
    <w:multiLevelType w:val="multilevel"/>
    <w:tmpl w:val="00000119"/>
    <w:lvl w:ilvl="0">
      <w:start w:val="1"/>
      <w:numFmt w:val="bullet"/>
      <w:lvlText w:val=""/>
      <w:lvlJc w:val="left"/>
      <w:pPr>
        <w:tabs>
          <w:tab w:val="num" w:pos="720"/>
        </w:tabs>
        <w:ind w:left="720" w:hanging="360"/>
      </w:pPr>
      <w:rPr>
        <w:rFonts w:ascii="Symbol" w:hAnsi="Symbol" w:cs="StarSymbol"/>
        <w:b/>
        <w:bCs/>
        <w:sz w:val="18"/>
        <w:szCs w:val="18"/>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8" w15:restartNumberingAfterBreak="0">
    <w:nsid w:val="00795A92"/>
    <w:multiLevelType w:val="hybridMultilevel"/>
    <w:tmpl w:val="7A327334"/>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9" w15:restartNumberingAfterBreak="0">
    <w:nsid w:val="007D6E05"/>
    <w:multiLevelType w:val="hybridMultilevel"/>
    <w:tmpl w:val="F52C463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00903A59"/>
    <w:multiLevelType w:val="hybridMultilevel"/>
    <w:tmpl w:val="52D4272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247BD3"/>
    <w:multiLevelType w:val="hybridMultilevel"/>
    <w:tmpl w:val="2D6E5B5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1357101"/>
    <w:multiLevelType w:val="hybridMultilevel"/>
    <w:tmpl w:val="1A6A9BF0"/>
    <w:lvl w:ilvl="0" w:tplc="97F641AE">
      <w:start w:val="1"/>
      <w:numFmt w:val="bullet"/>
      <w:lvlText w:val=""/>
      <w:lvlJc w:val="left"/>
      <w:pPr>
        <w:ind w:left="950" w:hanging="360"/>
      </w:pPr>
      <w:rPr>
        <w:rFonts w:ascii="Symbol" w:hAnsi="Symbol"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13" w15:restartNumberingAfterBreak="0">
    <w:nsid w:val="0170637F"/>
    <w:multiLevelType w:val="multilevel"/>
    <w:tmpl w:val="AC70DB1C"/>
    <w:styleLink w:val="WW8Num38"/>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14" w15:restartNumberingAfterBreak="0">
    <w:nsid w:val="01734679"/>
    <w:multiLevelType w:val="hybridMultilevel"/>
    <w:tmpl w:val="B3D6AB06"/>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01827C7C"/>
    <w:multiLevelType w:val="multilevel"/>
    <w:tmpl w:val="F4F29B7C"/>
    <w:styleLink w:val="WW8Num27"/>
    <w:lvl w:ilvl="0">
      <w:numFmt w:val="bullet"/>
      <w:lvlText w:val=""/>
      <w:lvlJc w:val="left"/>
      <w:pPr>
        <w:ind w:left="720" w:hanging="360"/>
      </w:pPr>
      <w:rPr>
        <w:rFonts w:ascii="Symbol" w:hAnsi="Symbol" w:cs="Times New Roman"/>
        <w:sz w:val="20"/>
        <w:szCs w:val="20"/>
        <w:lang w:val="ru-RU"/>
      </w:rPr>
    </w:lvl>
    <w:lvl w:ilvl="1">
      <w:numFmt w:val="bullet"/>
      <w:lvlText w:val=""/>
      <w:lvlJc w:val="left"/>
      <w:pPr>
        <w:ind w:left="1080" w:hanging="360"/>
      </w:pPr>
      <w:rPr>
        <w:rFonts w:ascii="Symbol" w:hAnsi="Symbol" w:cs="Times New Roman"/>
        <w:sz w:val="20"/>
        <w:szCs w:val="20"/>
        <w:lang w:val="ru-RU"/>
      </w:rPr>
    </w:lvl>
    <w:lvl w:ilvl="2">
      <w:numFmt w:val="bullet"/>
      <w:lvlText w:val=""/>
      <w:lvlJc w:val="left"/>
      <w:pPr>
        <w:ind w:left="1440" w:hanging="360"/>
      </w:pPr>
      <w:rPr>
        <w:rFonts w:ascii="Symbol" w:hAnsi="Symbol" w:cs="Times New Roman"/>
        <w:sz w:val="20"/>
        <w:szCs w:val="20"/>
        <w:lang w:val="ru-RU"/>
      </w:rPr>
    </w:lvl>
    <w:lvl w:ilvl="3">
      <w:numFmt w:val="bullet"/>
      <w:lvlText w:val=""/>
      <w:lvlJc w:val="left"/>
      <w:pPr>
        <w:ind w:left="1800" w:hanging="360"/>
      </w:pPr>
      <w:rPr>
        <w:rFonts w:ascii="Symbol" w:hAnsi="Symbol" w:cs="Times New Roman"/>
        <w:sz w:val="20"/>
        <w:szCs w:val="20"/>
        <w:lang w:val="ru-RU"/>
      </w:rPr>
    </w:lvl>
    <w:lvl w:ilvl="4">
      <w:numFmt w:val="bullet"/>
      <w:lvlText w:val=""/>
      <w:lvlJc w:val="left"/>
      <w:pPr>
        <w:ind w:left="2160" w:hanging="360"/>
      </w:pPr>
      <w:rPr>
        <w:rFonts w:ascii="Symbol" w:hAnsi="Symbol" w:cs="Times New Roman"/>
        <w:sz w:val="20"/>
        <w:szCs w:val="20"/>
        <w:lang w:val="ru-RU"/>
      </w:rPr>
    </w:lvl>
    <w:lvl w:ilvl="5">
      <w:numFmt w:val="bullet"/>
      <w:lvlText w:val=""/>
      <w:lvlJc w:val="left"/>
      <w:pPr>
        <w:ind w:left="2520" w:hanging="360"/>
      </w:pPr>
      <w:rPr>
        <w:rFonts w:ascii="Symbol" w:hAnsi="Symbol" w:cs="Times New Roman"/>
        <w:sz w:val="20"/>
        <w:szCs w:val="20"/>
        <w:lang w:val="ru-RU"/>
      </w:rPr>
    </w:lvl>
    <w:lvl w:ilvl="6">
      <w:numFmt w:val="bullet"/>
      <w:lvlText w:val=""/>
      <w:lvlJc w:val="left"/>
      <w:pPr>
        <w:ind w:left="2880" w:hanging="360"/>
      </w:pPr>
      <w:rPr>
        <w:rFonts w:ascii="Symbol" w:hAnsi="Symbol" w:cs="Times New Roman"/>
        <w:sz w:val="20"/>
        <w:szCs w:val="20"/>
        <w:lang w:val="ru-RU"/>
      </w:rPr>
    </w:lvl>
    <w:lvl w:ilvl="7">
      <w:numFmt w:val="bullet"/>
      <w:lvlText w:val=""/>
      <w:lvlJc w:val="left"/>
      <w:pPr>
        <w:ind w:left="3240" w:hanging="360"/>
      </w:pPr>
      <w:rPr>
        <w:rFonts w:ascii="Symbol" w:hAnsi="Symbol" w:cs="Times New Roman"/>
        <w:sz w:val="20"/>
        <w:szCs w:val="20"/>
        <w:lang w:val="ru-RU"/>
      </w:rPr>
    </w:lvl>
    <w:lvl w:ilvl="8">
      <w:numFmt w:val="bullet"/>
      <w:lvlText w:val=""/>
      <w:lvlJc w:val="left"/>
      <w:pPr>
        <w:ind w:left="3600" w:hanging="360"/>
      </w:pPr>
      <w:rPr>
        <w:rFonts w:ascii="Symbol" w:hAnsi="Symbol" w:cs="Times New Roman"/>
        <w:sz w:val="20"/>
        <w:szCs w:val="20"/>
        <w:lang w:val="ru-RU"/>
      </w:rPr>
    </w:lvl>
  </w:abstractNum>
  <w:abstractNum w:abstractNumId="16" w15:restartNumberingAfterBreak="0">
    <w:nsid w:val="01873A0C"/>
    <w:multiLevelType w:val="hybridMultilevel"/>
    <w:tmpl w:val="2B968E0C"/>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7" w15:restartNumberingAfterBreak="0">
    <w:nsid w:val="01A431A4"/>
    <w:multiLevelType w:val="hybridMultilevel"/>
    <w:tmpl w:val="2A90234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2A64E76"/>
    <w:multiLevelType w:val="hybridMultilevel"/>
    <w:tmpl w:val="A91C2EE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031A1B4A"/>
    <w:multiLevelType w:val="hybridMultilevel"/>
    <w:tmpl w:val="1B8C2D82"/>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0" w15:restartNumberingAfterBreak="0">
    <w:nsid w:val="032A22E8"/>
    <w:multiLevelType w:val="hybridMultilevel"/>
    <w:tmpl w:val="A4467AB2"/>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1" w15:restartNumberingAfterBreak="0">
    <w:nsid w:val="03AD2C4B"/>
    <w:multiLevelType w:val="hybridMultilevel"/>
    <w:tmpl w:val="CDBA089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3AD4573"/>
    <w:multiLevelType w:val="hybridMultilevel"/>
    <w:tmpl w:val="3CA8472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3C30256"/>
    <w:multiLevelType w:val="multilevel"/>
    <w:tmpl w:val="78500F74"/>
    <w:styleLink w:val="WW8Num8"/>
    <w:lvl w:ilvl="0">
      <w:start w:val="1"/>
      <w:numFmt w:val="decimal"/>
      <w:suff w:val="nothing"/>
      <w:lvlText w:val="%1."/>
      <w:lvlJc w:val="left"/>
      <w:rPr>
        <w:rFonts w:ascii="Times New Roman" w:eastAsia="Times New Roman" w:hAnsi="Times New Roman" w:cs="Times New Roman"/>
        <w:b w:val="0"/>
        <w:bCs w:val="0"/>
        <w:color w:val="000000"/>
        <w:sz w:val="24"/>
        <w:szCs w:val="24"/>
        <w:shd w:val="clear" w:color="auto" w:fill="FFFFFF"/>
        <w:lang w:eastAsia="ru-RU"/>
      </w:rPr>
    </w:lvl>
    <w:lvl w:ilvl="1">
      <w:start w:val="4"/>
      <w:numFmt w:val="decimal"/>
      <w:suff w:val="nothing"/>
      <w:lvlText w:val="%1.%2."/>
      <w:lvlJc w:val="left"/>
      <w:rPr>
        <w:rFonts w:ascii="Times New Roman" w:eastAsia="Times New Roman" w:hAnsi="Times New Roman" w:cs="Times New Roman"/>
        <w:b w:val="0"/>
        <w:bCs w:val="0"/>
        <w:color w:val="000000"/>
        <w:sz w:val="24"/>
        <w:szCs w:val="24"/>
        <w:shd w:val="clear" w:color="auto" w:fill="FFFFFF"/>
        <w:lang w:eastAsia="ru-RU"/>
      </w:rPr>
    </w:lvl>
    <w:lvl w:ilvl="2">
      <w:start w:val="1"/>
      <w:numFmt w:val="decimal"/>
      <w:suff w:val="nothing"/>
      <w:lvlText w:val="%1.%2.%3."/>
      <w:lvlJc w:val="left"/>
      <w:rPr>
        <w:rFonts w:ascii="Wingdings" w:hAnsi="Wingdings" w:cs="Wingdings"/>
      </w:rPr>
    </w:lvl>
    <w:lvl w:ilvl="3">
      <w:start w:val="1"/>
      <w:numFmt w:val="decimal"/>
      <w:suff w:val="nothing"/>
      <w:lvlText w:val="%1.%2.%3.%4."/>
      <w:lvlJc w:val="left"/>
      <w:rPr>
        <w:rFonts w:ascii="Symbol" w:hAnsi="Symbol" w:cs="Symbol"/>
      </w:rPr>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24" w15:restartNumberingAfterBreak="0">
    <w:nsid w:val="03E47699"/>
    <w:multiLevelType w:val="hybridMultilevel"/>
    <w:tmpl w:val="30DCB49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4210C0F"/>
    <w:multiLevelType w:val="hybridMultilevel"/>
    <w:tmpl w:val="7C7875D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04CA64EF"/>
    <w:multiLevelType w:val="hybridMultilevel"/>
    <w:tmpl w:val="0054057A"/>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27" w15:restartNumberingAfterBreak="0">
    <w:nsid w:val="04DA482E"/>
    <w:multiLevelType w:val="hybridMultilevel"/>
    <w:tmpl w:val="B038E58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52211D2"/>
    <w:multiLevelType w:val="multilevel"/>
    <w:tmpl w:val="96B07998"/>
    <w:styleLink w:val="WW8Num25"/>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29" w15:restartNumberingAfterBreak="0">
    <w:nsid w:val="05EA232F"/>
    <w:multiLevelType w:val="hybridMultilevel"/>
    <w:tmpl w:val="D96489B0"/>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05EC7142"/>
    <w:multiLevelType w:val="hybridMultilevel"/>
    <w:tmpl w:val="5FFC9E2C"/>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060B01B6"/>
    <w:multiLevelType w:val="hybridMultilevel"/>
    <w:tmpl w:val="8B50F30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C3171A"/>
    <w:multiLevelType w:val="hybridMultilevel"/>
    <w:tmpl w:val="623896E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7BA2DFD"/>
    <w:multiLevelType w:val="hybridMultilevel"/>
    <w:tmpl w:val="F6E67342"/>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E808CF"/>
    <w:multiLevelType w:val="hybridMultilevel"/>
    <w:tmpl w:val="3B84AAC8"/>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35" w15:restartNumberingAfterBreak="0">
    <w:nsid w:val="081D714E"/>
    <w:multiLevelType w:val="hybridMultilevel"/>
    <w:tmpl w:val="025A7F7E"/>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083458ED"/>
    <w:multiLevelType w:val="multilevel"/>
    <w:tmpl w:val="A9DCD308"/>
    <w:styleLink w:val="WW8Num9"/>
    <w:lvl w:ilvl="0">
      <w:start w:val="4"/>
      <w:numFmt w:val="decimal"/>
      <w:pStyle w:val="a"/>
      <w:lvlText w:val="%1."/>
      <w:lvlJc w:val="left"/>
      <w:pPr>
        <w:ind w:left="720" w:hanging="360"/>
      </w:pPr>
      <w:rPr>
        <w:rFonts w:ascii="Symbol" w:hAnsi="Symbol" w:cs="Times New Roman"/>
        <w:b/>
        <w:bCs w:val="0"/>
        <w:i w:val="0"/>
        <w:strike w:val="0"/>
        <w:dstrike w:val="0"/>
        <w:color w:val="000000"/>
        <w:sz w:val="24"/>
        <w:szCs w:val="24"/>
        <w:u w:val="none"/>
        <w:shd w:val="clear" w:color="auto" w:fill="FFFFFF"/>
        <w:lang w:eastAsia="ru-RU"/>
      </w:rPr>
    </w:lvl>
    <w:lvl w:ilvl="1">
      <w:start w:val="1"/>
      <w:numFmt w:val="decimal"/>
      <w:lvlText w:val="%2."/>
      <w:lvlJc w:val="left"/>
      <w:pPr>
        <w:ind w:left="1080" w:hanging="360"/>
      </w:pPr>
      <w:rPr>
        <w:rFonts w:ascii="Courier New" w:hAnsi="Courier New" w:cs="Courier New"/>
      </w:rPr>
    </w:lvl>
    <w:lvl w:ilvl="2">
      <w:start w:val="1"/>
      <w:numFmt w:val="decimal"/>
      <w:lvlText w:val="%3."/>
      <w:lvlJc w:val="left"/>
      <w:pPr>
        <w:ind w:left="1440" w:hanging="360"/>
      </w:pPr>
      <w:rPr>
        <w:rFonts w:ascii="Wingdings" w:hAnsi="Wingdings" w:cs="Wingdings"/>
      </w:rPr>
    </w:lvl>
    <w:lvl w:ilvl="3">
      <w:start w:val="1"/>
      <w:numFmt w:val="decimal"/>
      <w:lvlText w:val="%4."/>
      <w:lvlJc w:val="left"/>
      <w:pPr>
        <w:ind w:left="1800" w:hanging="360"/>
      </w:pPr>
      <w:rPr>
        <w:rFonts w:ascii="Symbol" w:hAnsi="Symbol" w:cs="Symbol"/>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087F201D"/>
    <w:multiLevelType w:val="hybridMultilevel"/>
    <w:tmpl w:val="57B63CBC"/>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8" w15:restartNumberingAfterBreak="0">
    <w:nsid w:val="0889102B"/>
    <w:multiLevelType w:val="hybridMultilevel"/>
    <w:tmpl w:val="01F0B7B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9930B63"/>
    <w:multiLevelType w:val="hybridMultilevel"/>
    <w:tmpl w:val="01FC76B8"/>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40" w15:restartNumberingAfterBreak="0">
    <w:nsid w:val="099D779F"/>
    <w:multiLevelType w:val="multilevel"/>
    <w:tmpl w:val="B0986106"/>
    <w:styleLink w:val="WW8Num29"/>
    <w:lvl w:ilvl="0">
      <w:numFmt w:val="bullet"/>
      <w:lvlText w:val=""/>
      <w:lvlJc w:val="left"/>
      <w:pPr>
        <w:ind w:left="720" w:hanging="360"/>
      </w:pPr>
      <w:rPr>
        <w:rFonts w:ascii="Symbol" w:eastAsia="Times New Roman" w:hAnsi="Symbol" w:cs="StarSymbol, 'Arial Unicode MS'"/>
        <w:b/>
        <w:bCs/>
        <w:i/>
        <w:iCs/>
        <w:sz w:val="18"/>
        <w:szCs w:val="18"/>
        <w:lang w:val="ru-RU" w:eastAsia="ar-SA"/>
      </w:rPr>
    </w:lvl>
    <w:lvl w:ilvl="1">
      <w:numFmt w:val="bullet"/>
      <w:lvlText w:val=""/>
      <w:lvlJc w:val="left"/>
      <w:pPr>
        <w:ind w:left="1080" w:hanging="360"/>
      </w:pPr>
      <w:rPr>
        <w:rFonts w:ascii="Symbol" w:eastAsia="Times New Roman" w:hAnsi="Symbol" w:cs="StarSymbol, 'Arial Unicode MS'"/>
        <w:b/>
        <w:bCs/>
        <w:i/>
        <w:iCs/>
        <w:sz w:val="18"/>
        <w:szCs w:val="18"/>
        <w:lang w:val="ru-RU" w:eastAsia="ar-SA"/>
      </w:rPr>
    </w:lvl>
    <w:lvl w:ilvl="2">
      <w:numFmt w:val="bullet"/>
      <w:lvlText w:val=""/>
      <w:lvlJc w:val="left"/>
      <w:pPr>
        <w:ind w:left="1440" w:hanging="360"/>
      </w:pPr>
      <w:rPr>
        <w:rFonts w:ascii="Symbol" w:eastAsia="Times New Roman" w:hAnsi="Symbol" w:cs="StarSymbol, 'Arial Unicode MS'"/>
        <w:b/>
        <w:bCs/>
        <w:i/>
        <w:iCs/>
        <w:sz w:val="18"/>
        <w:szCs w:val="18"/>
        <w:lang w:val="ru-RU" w:eastAsia="ar-SA"/>
      </w:rPr>
    </w:lvl>
    <w:lvl w:ilvl="3">
      <w:numFmt w:val="bullet"/>
      <w:lvlText w:val=""/>
      <w:lvlJc w:val="left"/>
      <w:pPr>
        <w:ind w:left="1800" w:hanging="360"/>
      </w:pPr>
      <w:rPr>
        <w:rFonts w:ascii="Symbol" w:eastAsia="Times New Roman" w:hAnsi="Symbol" w:cs="StarSymbol, 'Arial Unicode MS'"/>
        <w:b/>
        <w:bCs/>
        <w:i/>
        <w:iCs/>
        <w:sz w:val="18"/>
        <w:szCs w:val="18"/>
        <w:lang w:val="ru-RU" w:eastAsia="ar-SA"/>
      </w:rPr>
    </w:lvl>
    <w:lvl w:ilvl="4">
      <w:numFmt w:val="bullet"/>
      <w:lvlText w:val=""/>
      <w:lvlJc w:val="left"/>
      <w:pPr>
        <w:ind w:left="2160" w:hanging="360"/>
      </w:pPr>
      <w:rPr>
        <w:rFonts w:ascii="Symbol" w:eastAsia="Times New Roman" w:hAnsi="Symbol" w:cs="StarSymbol, 'Arial Unicode MS'"/>
        <w:b/>
        <w:bCs/>
        <w:i/>
        <w:iCs/>
        <w:sz w:val="18"/>
        <w:szCs w:val="18"/>
        <w:lang w:val="ru-RU" w:eastAsia="ar-SA"/>
      </w:rPr>
    </w:lvl>
    <w:lvl w:ilvl="5">
      <w:numFmt w:val="bullet"/>
      <w:lvlText w:val=""/>
      <w:lvlJc w:val="left"/>
      <w:pPr>
        <w:ind w:left="2520" w:hanging="360"/>
      </w:pPr>
      <w:rPr>
        <w:rFonts w:ascii="Symbol" w:eastAsia="Times New Roman" w:hAnsi="Symbol" w:cs="StarSymbol, 'Arial Unicode MS'"/>
        <w:b/>
        <w:bCs/>
        <w:i/>
        <w:iCs/>
        <w:sz w:val="18"/>
        <w:szCs w:val="18"/>
        <w:lang w:val="ru-RU" w:eastAsia="ar-SA"/>
      </w:rPr>
    </w:lvl>
    <w:lvl w:ilvl="6">
      <w:numFmt w:val="bullet"/>
      <w:lvlText w:val=""/>
      <w:lvlJc w:val="left"/>
      <w:pPr>
        <w:ind w:left="2880" w:hanging="360"/>
      </w:pPr>
      <w:rPr>
        <w:rFonts w:ascii="Symbol" w:eastAsia="Times New Roman" w:hAnsi="Symbol" w:cs="StarSymbol, 'Arial Unicode MS'"/>
        <w:b/>
        <w:bCs/>
        <w:i/>
        <w:iCs/>
        <w:sz w:val="18"/>
        <w:szCs w:val="18"/>
        <w:lang w:val="ru-RU" w:eastAsia="ar-SA"/>
      </w:rPr>
    </w:lvl>
    <w:lvl w:ilvl="7">
      <w:numFmt w:val="bullet"/>
      <w:lvlText w:val=""/>
      <w:lvlJc w:val="left"/>
      <w:pPr>
        <w:ind w:left="3240" w:hanging="360"/>
      </w:pPr>
      <w:rPr>
        <w:rFonts w:ascii="Symbol" w:eastAsia="Times New Roman" w:hAnsi="Symbol" w:cs="StarSymbol, 'Arial Unicode MS'"/>
        <w:b/>
        <w:bCs/>
        <w:i/>
        <w:iCs/>
        <w:sz w:val="18"/>
        <w:szCs w:val="18"/>
        <w:lang w:val="ru-RU" w:eastAsia="ar-SA"/>
      </w:rPr>
    </w:lvl>
    <w:lvl w:ilvl="8">
      <w:numFmt w:val="bullet"/>
      <w:lvlText w:val=""/>
      <w:lvlJc w:val="left"/>
      <w:pPr>
        <w:ind w:left="3600" w:hanging="360"/>
      </w:pPr>
      <w:rPr>
        <w:rFonts w:ascii="Symbol" w:eastAsia="Times New Roman" w:hAnsi="Symbol" w:cs="StarSymbol, 'Arial Unicode MS'"/>
        <w:b/>
        <w:bCs/>
        <w:i/>
        <w:iCs/>
        <w:sz w:val="18"/>
        <w:szCs w:val="18"/>
        <w:lang w:val="ru-RU" w:eastAsia="ar-SA"/>
      </w:rPr>
    </w:lvl>
  </w:abstractNum>
  <w:abstractNum w:abstractNumId="41" w15:restartNumberingAfterBreak="0">
    <w:nsid w:val="09F11FED"/>
    <w:multiLevelType w:val="hybridMultilevel"/>
    <w:tmpl w:val="F7621EBA"/>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42" w15:restartNumberingAfterBreak="0">
    <w:nsid w:val="0A1B6699"/>
    <w:multiLevelType w:val="hybridMultilevel"/>
    <w:tmpl w:val="6D32B0C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A6755CC"/>
    <w:multiLevelType w:val="multilevel"/>
    <w:tmpl w:val="67967C94"/>
    <w:styleLink w:val="3568925798592651511"/>
    <w:lvl w:ilvl="0">
      <w:start w:val="1"/>
      <w:numFmt w:val="none"/>
      <w:suff w:val="nothing"/>
      <w:lvlText w:val="%1"/>
      <w:lvlJc w:val="left"/>
      <w:pPr>
        <w:ind w:left="0" w:firstLine="0"/>
      </w:p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44" w15:restartNumberingAfterBreak="0">
    <w:nsid w:val="0A74390C"/>
    <w:multiLevelType w:val="hybridMultilevel"/>
    <w:tmpl w:val="649AF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A77201D"/>
    <w:multiLevelType w:val="hybridMultilevel"/>
    <w:tmpl w:val="83C0E1E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A81257B"/>
    <w:multiLevelType w:val="multilevel"/>
    <w:tmpl w:val="3F34060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7" w15:restartNumberingAfterBreak="0">
    <w:nsid w:val="0AC9760E"/>
    <w:multiLevelType w:val="hybridMultilevel"/>
    <w:tmpl w:val="8FA8B620"/>
    <w:lvl w:ilvl="0" w:tplc="F692F1C4">
      <w:start w:val="1"/>
      <w:numFmt w:val="bullet"/>
      <w:lvlText w:val=""/>
      <w:lvlJc w:val="left"/>
      <w:pPr>
        <w:ind w:left="720" w:hanging="360"/>
      </w:pPr>
      <w:rPr>
        <w:rFonts w:ascii="Symbol" w:hAnsi="Symbol" w:hint="default"/>
        <w:strike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ACC57B7"/>
    <w:multiLevelType w:val="hybridMultilevel"/>
    <w:tmpl w:val="914EC82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AEA5A37"/>
    <w:multiLevelType w:val="hybridMultilevel"/>
    <w:tmpl w:val="77DEDB5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B114F0F"/>
    <w:multiLevelType w:val="hybridMultilevel"/>
    <w:tmpl w:val="64CA2F4A"/>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0B6D0692"/>
    <w:multiLevelType w:val="hybridMultilevel"/>
    <w:tmpl w:val="7E68FD14"/>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52" w15:restartNumberingAfterBreak="0">
    <w:nsid w:val="0BB56251"/>
    <w:multiLevelType w:val="hybridMultilevel"/>
    <w:tmpl w:val="050AA73E"/>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53" w15:restartNumberingAfterBreak="0">
    <w:nsid w:val="0C1A7A24"/>
    <w:multiLevelType w:val="multilevel"/>
    <w:tmpl w:val="35CAE3A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4" w15:restartNumberingAfterBreak="0">
    <w:nsid w:val="0C5B26F9"/>
    <w:multiLevelType w:val="hybridMultilevel"/>
    <w:tmpl w:val="99668AD0"/>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55" w15:restartNumberingAfterBreak="0">
    <w:nsid w:val="0C81533E"/>
    <w:multiLevelType w:val="hybridMultilevel"/>
    <w:tmpl w:val="90BCF21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CA12D11"/>
    <w:multiLevelType w:val="multilevel"/>
    <w:tmpl w:val="48D46820"/>
    <w:styleLink w:val="WW8Num16"/>
    <w:lvl w:ilvl="0">
      <w:numFmt w:val="bullet"/>
      <w:lvlText w:val=""/>
      <w:lvlJc w:val="left"/>
      <w:pPr>
        <w:ind w:left="720" w:hanging="360"/>
      </w:pPr>
      <w:rPr>
        <w:rFonts w:ascii="Symbol" w:hAnsi="Symbol" w:cs="Symbol"/>
        <w:b w:val="0"/>
        <w:bCs w:val="0"/>
        <w:color w:val="000000"/>
        <w:sz w:val="24"/>
        <w:szCs w:val="24"/>
        <w:u w:val="none"/>
        <w:shd w:val="clear" w:color="auto" w:fill="FFFFFF"/>
        <w:lang w:eastAsia="ru-RU"/>
      </w:rPr>
    </w:lvl>
    <w:lvl w:ilvl="1">
      <w:numFmt w:val="bullet"/>
      <w:lvlText w:val=""/>
      <w:lvlJc w:val="left"/>
      <w:pPr>
        <w:ind w:left="1080" w:hanging="360"/>
      </w:pPr>
      <w:rPr>
        <w:rFonts w:ascii="Symbol" w:hAnsi="Symbol" w:cs="Symbol"/>
        <w:b w:val="0"/>
        <w:bCs w:val="0"/>
        <w:color w:val="000000"/>
        <w:sz w:val="24"/>
        <w:szCs w:val="24"/>
        <w:u w:val="none"/>
        <w:shd w:val="clear" w:color="auto" w:fill="FFFFFF"/>
        <w:lang w:eastAsia="ru-RU"/>
      </w:rPr>
    </w:lvl>
    <w:lvl w:ilvl="2">
      <w:numFmt w:val="bullet"/>
      <w:lvlText w:val=""/>
      <w:lvlJc w:val="left"/>
      <w:pPr>
        <w:ind w:left="1440" w:hanging="360"/>
      </w:pPr>
      <w:rPr>
        <w:rFonts w:ascii="Symbol" w:hAnsi="Symbol" w:cs="Symbol"/>
        <w:b w:val="0"/>
        <w:bCs w:val="0"/>
        <w:color w:val="000000"/>
        <w:sz w:val="24"/>
        <w:szCs w:val="24"/>
        <w:u w:val="none"/>
        <w:shd w:val="clear" w:color="auto" w:fill="FFFFFF"/>
        <w:lang w:eastAsia="ru-RU"/>
      </w:rPr>
    </w:lvl>
    <w:lvl w:ilvl="3">
      <w:numFmt w:val="bullet"/>
      <w:lvlText w:val=""/>
      <w:lvlJc w:val="left"/>
      <w:pPr>
        <w:ind w:left="1800" w:hanging="360"/>
      </w:pPr>
      <w:rPr>
        <w:rFonts w:ascii="Symbol" w:hAnsi="Symbol" w:cs="Symbol"/>
        <w:b w:val="0"/>
        <w:bCs w:val="0"/>
        <w:color w:val="000000"/>
        <w:sz w:val="24"/>
        <w:szCs w:val="24"/>
        <w:u w:val="none"/>
        <w:shd w:val="clear" w:color="auto" w:fill="FFFFFF"/>
        <w:lang w:eastAsia="ru-RU"/>
      </w:rPr>
    </w:lvl>
    <w:lvl w:ilvl="4">
      <w:numFmt w:val="bullet"/>
      <w:lvlText w:val=""/>
      <w:lvlJc w:val="left"/>
      <w:pPr>
        <w:ind w:left="2160" w:hanging="360"/>
      </w:pPr>
      <w:rPr>
        <w:rFonts w:ascii="Symbol" w:hAnsi="Symbol" w:cs="Symbol"/>
        <w:b w:val="0"/>
        <w:bCs w:val="0"/>
        <w:color w:val="000000"/>
        <w:sz w:val="24"/>
        <w:szCs w:val="24"/>
        <w:u w:val="none"/>
        <w:shd w:val="clear" w:color="auto" w:fill="FFFFFF"/>
        <w:lang w:eastAsia="ru-RU"/>
      </w:rPr>
    </w:lvl>
    <w:lvl w:ilvl="5">
      <w:numFmt w:val="bullet"/>
      <w:lvlText w:val=""/>
      <w:lvlJc w:val="left"/>
      <w:pPr>
        <w:ind w:left="2520" w:hanging="360"/>
      </w:pPr>
      <w:rPr>
        <w:rFonts w:ascii="Symbol" w:hAnsi="Symbol" w:cs="Symbol"/>
        <w:b w:val="0"/>
        <w:bCs w:val="0"/>
        <w:color w:val="000000"/>
        <w:sz w:val="24"/>
        <w:szCs w:val="24"/>
        <w:u w:val="none"/>
        <w:shd w:val="clear" w:color="auto" w:fill="FFFFFF"/>
        <w:lang w:eastAsia="ru-RU"/>
      </w:rPr>
    </w:lvl>
    <w:lvl w:ilvl="6">
      <w:numFmt w:val="bullet"/>
      <w:lvlText w:val=""/>
      <w:lvlJc w:val="left"/>
      <w:pPr>
        <w:ind w:left="2880" w:hanging="360"/>
      </w:pPr>
      <w:rPr>
        <w:rFonts w:ascii="Symbol" w:hAnsi="Symbol" w:cs="Symbol"/>
        <w:b w:val="0"/>
        <w:bCs w:val="0"/>
        <w:color w:val="000000"/>
        <w:sz w:val="24"/>
        <w:szCs w:val="24"/>
        <w:u w:val="none"/>
        <w:shd w:val="clear" w:color="auto" w:fill="FFFFFF"/>
        <w:lang w:eastAsia="ru-RU"/>
      </w:rPr>
    </w:lvl>
    <w:lvl w:ilvl="7">
      <w:numFmt w:val="bullet"/>
      <w:lvlText w:val=""/>
      <w:lvlJc w:val="left"/>
      <w:pPr>
        <w:ind w:left="3240" w:hanging="360"/>
      </w:pPr>
      <w:rPr>
        <w:rFonts w:ascii="Symbol" w:hAnsi="Symbol" w:cs="Symbol"/>
        <w:b w:val="0"/>
        <w:bCs w:val="0"/>
        <w:color w:val="000000"/>
        <w:sz w:val="24"/>
        <w:szCs w:val="24"/>
        <w:u w:val="none"/>
        <w:shd w:val="clear" w:color="auto" w:fill="FFFFFF"/>
        <w:lang w:eastAsia="ru-RU"/>
      </w:rPr>
    </w:lvl>
    <w:lvl w:ilvl="8">
      <w:numFmt w:val="bullet"/>
      <w:lvlText w:val=""/>
      <w:lvlJc w:val="left"/>
      <w:pPr>
        <w:ind w:left="3600" w:hanging="360"/>
      </w:pPr>
      <w:rPr>
        <w:rFonts w:ascii="Symbol" w:hAnsi="Symbol" w:cs="Symbol"/>
        <w:b w:val="0"/>
        <w:bCs w:val="0"/>
        <w:color w:val="000000"/>
        <w:sz w:val="24"/>
        <w:szCs w:val="24"/>
        <w:u w:val="none"/>
        <w:shd w:val="clear" w:color="auto" w:fill="FFFFFF"/>
        <w:lang w:eastAsia="ru-RU"/>
      </w:rPr>
    </w:lvl>
  </w:abstractNum>
  <w:abstractNum w:abstractNumId="57" w15:restartNumberingAfterBreak="0">
    <w:nsid w:val="0CC167C5"/>
    <w:multiLevelType w:val="multilevel"/>
    <w:tmpl w:val="6C28B41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8" w15:restartNumberingAfterBreak="0">
    <w:nsid w:val="0D534CB0"/>
    <w:multiLevelType w:val="hybridMultilevel"/>
    <w:tmpl w:val="7A56CDC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DE37750"/>
    <w:multiLevelType w:val="hybridMultilevel"/>
    <w:tmpl w:val="F7587A8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DE5338E"/>
    <w:multiLevelType w:val="hybridMultilevel"/>
    <w:tmpl w:val="FA9CB9C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0E1B5AE8"/>
    <w:multiLevelType w:val="hybridMultilevel"/>
    <w:tmpl w:val="856022F2"/>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E410653"/>
    <w:multiLevelType w:val="hybridMultilevel"/>
    <w:tmpl w:val="94228590"/>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63" w15:restartNumberingAfterBreak="0">
    <w:nsid w:val="0E521B97"/>
    <w:multiLevelType w:val="hybridMultilevel"/>
    <w:tmpl w:val="4280BD8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0EA20FAF"/>
    <w:multiLevelType w:val="multilevel"/>
    <w:tmpl w:val="A830AE3C"/>
    <w:styleLink w:val="WW8Num32"/>
    <w:lvl w:ilvl="0">
      <w:numFmt w:val="bullet"/>
      <w:lvlText w:val=""/>
      <w:lvlJc w:val="left"/>
      <w:pPr>
        <w:ind w:left="720" w:hanging="360"/>
      </w:pPr>
      <w:rPr>
        <w:rFonts w:ascii="Symbol" w:eastAsia="Times New Roman" w:hAnsi="Symbol" w:cs="Times New Roman"/>
        <w:sz w:val="20"/>
        <w:szCs w:val="22"/>
        <w:lang w:val="ru-RU"/>
      </w:rPr>
    </w:lvl>
    <w:lvl w:ilvl="1">
      <w:numFmt w:val="bullet"/>
      <w:lvlText w:val=""/>
      <w:lvlJc w:val="left"/>
      <w:pPr>
        <w:ind w:left="1080" w:hanging="360"/>
      </w:pPr>
      <w:rPr>
        <w:rFonts w:ascii="Symbol" w:eastAsia="Times New Roman" w:hAnsi="Symbol" w:cs="Times New Roman"/>
        <w:sz w:val="20"/>
        <w:szCs w:val="22"/>
        <w:lang w:val="ru-RU"/>
      </w:rPr>
    </w:lvl>
    <w:lvl w:ilvl="2">
      <w:numFmt w:val="bullet"/>
      <w:lvlText w:val=""/>
      <w:lvlJc w:val="left"/>
      <w:pPr>
        <w:ind w:left="1440" w:hanging="360"/>
      </w:pPr>
      <w:rPr>
        <w:rFonts w:ascii="Symbol" w:eastAsia="Times New Roman" w:hAnsi="Symbol" w:cs="Times New Roman"/>
        <w:sz w:val="20"/>
        <w:szCs w:val="22"/>
        <w:lang w:val="ru-RU"/>
      </w:rPr>
    </w:lvl>
    <w:lvl w:ilvl="3">
      <w:numFmt w:val="bullet"/>
      <w:lvlText w:val=""/>
      <w:lvlJc w:val="left"/>
      <w:pPr>
        <w:ind w:left="1800" w:hanging="360"/>
      </w:pPr>
      <w:rPr>
        <w:rFonts w:ascii="Symbol" w:eastAsia="Times New Roman" w:hAnsi="Symbol" w:cs="Times New Roman"/>
        <w:sz w:val="20"/>
        <w:szCs w:val="22"/>
        <w:lang w:val="ru-RU"/>
      </w:rPr>
    </w:lvl>
    <w:lvl w:ilvl="4">
      <w:numFmt w:val="bullet"/>
      <w:lvlText w:val=""/>
      <w:lvlJc w:val="left"/>
      <w:pPr>
        <w:ind w:left="2160" w:hanging="360"/>
      </w:pPr>
      <w:rPr>
        <w:rFonts w:ascii="Symbol" w:eastAsia="Times New Roman" w:hAnsi="Symbol" w:cs="Times New Roman"/>
        <w:sz w:val="20"/>
        <w:szCs w:val="22"/>
        <w:lang w:val="ru-RU"/>
      </w:rPr>
    </w:lvl>
    <w:lvl w:ilvl="5">
      <w:numFmt w:val="bullet"/>
      <w:lvlText w:val=""/>
      <w:lvlJc w:val="left"/>
      <w:pPr>
        <w:ind w:left="2520" w:hanging="360"/>
      </w:pPr>
      <w:rPr>
        <w:rFonts w:ascii="Symbol" w:eastAsia="Times New Roman" w:hAnsi="Symbol" w:cs="Times New Roman"/>
        <w:sz w:val="20"/>
        <w:szCs w:val="22"/>
        <w:lang w:val="ru-RU"/>
      </w:rPr>
    </w:lvl>
    <w:lvl w:ilvl="6">
      <w:numFmt w:val="bullet"/>
      <w:lvlText w:val=""/>
      <w:lvlJc w:val="left"/>
      <w:pPr>
        <w:ind w:left="2880" w:hanging="360"/>
      </w:pPr>
      <w:rPr>
        <w:rFonts w:ascii="Symbol" w:eastAsia="Times New Roman" w:hAnsi="Symbol" w:cs="Times New Roman"/>
        <w:sz w:val="20"/>
        <w:szCs w:val="22"/>
        <w:lang w:val="ru-RU"/>
      </w:rPr>
    </w:lvl>
    <w:lvl w:ilvl="7">
      <w:numFmt w:val="bullet"/>
      <w:lvlText w:val=""/>
      <w:lvlJc w:val="left"/>
      <w:pPr>
        <w:ind w:left="3240" w:hanging="360"/>
      </w:pPr>
      <w:rPr>
        <w:rFonts w:ascii="Symbol" w:eastAsia="Times New Roman" w:hAnsi="Symbol" w:cs="Times New Roman"/>
        <w:sz w:val="20"/>
        <w:szCs w:val="22"/>
        <w:lang w:val="ru-RU"/>
      </w:rPr>
    </w:lvl>
    <w:lvl w:ilvl="8">
      <w:numFmt w:val="bullet"/>
      <w:lvlText w:val=""/>
      <w:lvlJc w:val="left"/>
      <w:pPr>
        <w:ind w:left="3600" w:hanging="360"/>
      </w:pPr>
      <w:rPr>
        <w:rFonts w:ascii="Symbol" w:eastAsia="Times New Roman" w:hAnsi="Symbol" w:cs="Times New Roman"/>
        <w:sz w:val="20"/>
        <w:szCs w:val="22"/>
        <w:lang w:val="ru-RU"/>
      </w:rPr>
    </w:lvl>
  </w:abstractNum>
  <w:abstractNum w:abstractNumId="65" w15:restartNumberingAfterBreak="0">
    <w:nsid w:val="0F3A6392"/>
    <w:multiLevelType w:val="hybridMultilevel"/>
    <w:tmpl w:val="3FC6F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F7B1150"/>
    <w:multiLevelType w:val="hybridMultilevel"/>
    <w:tmpl w:val="B2B66258"/>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0FE572C3"/>
    <w:multiLevelType w:val="multilevel"/>
    <w:tmpl w:val="D308814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68" w15:restartNumberingAfterBreak="0">
    <w:nsid w:val="10053E13"/>
    <w:multiLevelType w:val="hybridMultilevel"/>
    <w:tmpl w:val="5DF6037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0606B4A"/>
    <w:multiLevelType w:val="hybridMultilevel"/>
    <w:tmpl w:val="8814FDC6"/>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70" w15:restartNumberingAfterBreak="0">
    <w:nsid w:val="10844277"/>
    <w:multiLevelType w:val="hybridMultilevel"/>
    <w:tmpl w:val="27A2FE9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0BB0324"/>
    <w:multiLevelType w:val="hybridMultilevel"/>
    <w:tmpl w:val="660C4E9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0E12828"/>
    <w:multiLevelType w:val="hybridMultilevel"/>
    <w:tmpl w:val="748823D2"/>
    <w:lvl w:ilvl="0" w:tplc="04190001">
      <w:start w:val="1"/>
      <w:numFmt w:val="bullet"/>
      <w:lvlText w:val=""/>
      <w:lvlJc w:val="left"/>
      <w:pPr>
        <w:ind w:left="720" w:hanging="360"/>
      </w:pPr>
      <w:rPr>
        <w:rFonts w:ascii="Symbol" w:hAnsi="Symbol" w:hint="default"/>
        <w:b w:val="0"/>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11D3DDB"/>
    <w:multiLevelType w:val="hybridMultilevel"/>
    <w:tmpl w:val="69007EC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1594713"/>
    <w:multiLevelType w:val="hybridMultilevel"/>
    <w:tmpl w:val="AD367B86"/>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1BD2822"/>
    <w:multiLevelType w:val="hybridMultilevel"/>
    <w:tmpl w:val="CC94D91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1BD2E39"/>
    <w:multiLevelType w:val="hybridMultilevel"/>
    <w:tmpl w:val="DD1E748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1DA7F5C"/>
    <w:multiLevelType w:val="hybridMultilevel"/>
    <w:tmpl w:val="A1165676"/>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78" w15:restartNumberingAfterBreak="0">
    <w:nsid w:val="120215F3"/>
    <w:multiLevelType w:val="hybridMultilevel"/>
    <w:tmpl w:val="95B00D9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21B3C51"/>
    <w:multiLevelType w:val="hybridMultilevel"/>
    <w:tmpl w:val="393C1EC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2393C33"/>
    <w:multiLevelType w:val="multilevel"/>
    <w:tmpl w:val="4584375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81" w15:restartNumberingAfterBreak="0">
    <w:nsid w:val="126267F3"/>
    <w:multiLevelType w:val="hybridMultilevel"/>
    <w:tmpl w:val="6B8082B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2E21D4B"/>
    <w:multiLevelType w:val="multilevel"/>
    <w:tmpl w:val="FC1ECDA0"/>
    <w:styleLink w:val="WW8Num3"/>
    <w:lvl w:ilvl="0">
      <w:start w:val="1"/>
      <w:numFmt w:val="none"/>
      <w:pStyle w:val="nienie"/>
      <w:suff w:val="nothing"/>
      <w:lvlText w:val="%1"/>
      <w:lvlJc w:val="left"/>
      <w:rPr>
        <w:rFonts w:ascii="Times New Roman" w:hAnsi="Times New Roman" w:cs="Times New Roman"/>
      </w:rPr>
    </w:lvl>
    <w:lvl w:ilvl="1">
      <w:start w:val="1"/>
      <w:numFmt w:val="decimal"/>
      <w:suff w:val="nothing"/>
      <w:lvlText w:val=".%2"/>
      <w:lvlJc w:val="left"/>
      <w:rPr>
        <w:rFonts w:ascii="Courier New" w:hAnsi="Courier New" w:cs="Courier New"/>
      </w:rPr>
    </w:lvl>
    <w:lvl w:ilvl="2">
      <w:start w:val="1"/>
      <w:numFmt w:val="decimal"/>
      <w:suff w:val="nothing"/>
      <w:lvlText w:val=".%3"/>
      <w:lvlJc w:val="left"/>
      <w:rPr>
        <w:rFonts w:ascii="Wingdings" w:hAnsi="Wingdings" w:cs="Wingdings"/>
      </w:rPr>
    </w:lvl>
    <w:lvl w:ilvl="3">
      <w:start w:val="1"/>
      <w:numFmt w:val="decimal"/>
      <w:suff w:val="nothing"/>
      <w:lvlText w:val=".%4"/>
      <w:lvlJc w:val="left"/>
      <w:rPr>
        <w:rFonts w:ascii="Symbol" w:hAnsi="Symbol" w:cs="Symbol"/>
      </w:rPr>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3" w15:restartNumberingAfterBreak="0">
    <w:nsid w:val="133E6B9B"/>
    <w:multiLevelType w:val="hybridMultilevel"/>
    <w:tmpl w:val="E33E781A"/>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84" w15:restartNumberingAfterBreak="0">
    <w:nsid w:val="1384684B"/>
    <w:multiLevelType w:val="hybridMultilevel"/>
    <w:tmpl w:val="8B780BA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139453EE"/>
    <w:multiLevelType w:val="hybridMultilevel"/>
    <w:tmpl w:val="4858E6D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3B5309E"/>
    <w:multiLevelType w:val="hybridMultilevel"/>
    <w:tmpl w:val="93D026E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13F254C4"/>
    <w:multiLevelType w:val="hybridMultilevel"/>
    <w:tmpl w:val="6F5EE10C"/>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15:restartNumberingAfterBreak="0">
    <w:nsid w:val="13F5592B"/>
    <w:multiLevelType w:val="hybridMultilevel"/>
    <w:tmpl w:val="4530BE4E"/>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89" w15:restartNumberingAfterBreak="0">
    <w:nsid w:val="141E64EE"/>
    <w:multiLevelType w:val="multilevel"/>
    <w:tmpl w:val="76287272"/>
    <w:styleLink w:val="WW8Num24"/>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90" w15:restartNumberingAfterBreak="0">
    <w:nsid w:val="14C218C8"/>
    <w:multiLevelType w:val="hybridMultilevel"/>
    <w:tmpl w:val="2ECA7916"/>
    <w:lvl w:ilvl="0" w:tplc="F692F1C4">
      <w:start w:val="1"/>
      <w:numFmt w:val="bullet"/>
      <w:lvlText w:val=""/>
      <w:lvlJc w:val="left"/>
      <w:pPr>
        <w:ind w:left="720" w:hanging="360"/>
      </w:pPr>
      <w:rPr>
        <w:rFonts w:ascii="Symbol" w:hAnsi="Symbol" w:hint="default"/>
        <w:strike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56B5228"/>
    <w:multiLevelType w:val="hybridMultilevel"/>
    <w:tmpl w:val="1CAEA1C4"/>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5C4336F"/>
    <w:multiLevelType w:val="hybridMultilevel"/>
    <w:tmpl w:val="CCA4363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60B6B57"/>
    <w:multiLevelType w:val="hybridMultilevel"/>
    <w:tmpl w:val="7F6496B0"/>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94" w15:restartNumberingAfterBreak="0">
    <w:nsid w:val="16450522"/>
    <w:multiLevelType w:val="hybridMultilevel"/>
    <w:tmpl w:val="420AD3D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15:restartNumberingAfterBreak="0">
    <w:nsid w:val="165E4CDC"/>
    <w:multiLevelType w:val="hybridMultilevel"/>
    <w:tmpl w:val="AF8C3A7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65F7B14"/>
    <w:multiLevelType w:val="hybridMultilevel"/>
    <w:tmpl w:val="E8CA20BE"/>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16BB4890"/>
    <w:multiLevelType w:val="hybridMultilevel"/>
    <w:tmpl w:val="0F022228"/>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98" w15:restartNumberingAfterBreak="0">
    <w:nsid w:val="16E759F8"/>
    <w:multiLevelType w:val="hybridMultilevel"/>
    <w:tmpl w:val="8DF6B9FA"/>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6F60548"/>
    <w:multiLevelType w:val="hybridMultilevel"/>
    <w:tmpl w:val="A40A9C2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76F20BC"/>
    <w:multiLevelType w:val="hybridMultilevel"/>
    <w:tmpl w:val="18BA15F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80A7A69"/>
    <w:multiLevelType w:val="hybridMultilevel"/>
    <w:tmpl w:val="AA9E05D6"/>
    <w:lvl w:ilvl="0" w:tplc="04190001">
      <w:start w:val="1"/>
      <w:numFmt w:val="bullet"/>
      <w:lvlText w:val=""/>
      <w:lvlJc w:val="left"/>
      <w:pPr>
        <w:ind w:left="720" w:hanging="360"/>
      </w:pPr>
      <w:rPr>
        <w:rFonts w:ascii="Symbol" w:hAnsi="Symbol" w:hint="default"/>
        <w:b w:val="0"/>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80D4D4B"/>
    <w:multiLevelType w:val="multilevel"/>
    <w:tmpl w:val="180A984C"/>
    <w:lvl w:ilvl="0">
      <w:numFmt w:val="bullet"/>
      <w:lvlText w:val="➢"/>
      <w:lvlJc w:val="left"/>
      <w:pPr>
        <w:ind w:left="720" w:hanging="360"/>
      </w:pPr>
      <w:rPr>
        <w:rFonts w:ascii="StarSymbol" w:eastAsia="StarSymbol, 'Arial Unicode MS'" w:hAnsi="StarSymbol"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03" w15:restartNumberingAfterBreak="0">
    <w:nsid w:val="184547A5"/>
    <w:multiLevelType w:val="hybridMultilevel"/>
    <w:tmpl w:val="8796F18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8C90DF3"/>
    <w:multiLevelType w:val="multilevel"/>
    <w:tmpl w:val="CF28A72E"/>
    <w:styleLink w:val="WW8Num26"/>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105" w15:restartNumberingAfterBreak="0">
    <w:nsid w:val="18FF1728"/>
    <w:multiLevelType w:val="hybridMultilevel"/>
    <w:tmpl w:val="22A45A60"/>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15:restartNumberingAfterBreak="0">
    <w:nsid w:val="19197CD8"/>
    <w:multiLevelType w:val="multilevel"/>
    <w:tmpl w:val="962A3818"/>
    <w:styleLink w:val="WW8Num11"/>
    <w:lvl w:ilvl="0">
      <w:start w:val="1"/>
      <w:numFmt w:val="decimal"/>
      <w:lvlText w:val="%1."/>
      <w:lvlJc w:val="left"/>
      <w:pPr>
        <w:ind w:left="720" w:hanging="360"/>
      </w:pPr>
      <w:rPr>
        <w:rFonts w:ascii="Symbol" w:hAnsi="Symbol" w:cs="Times New Roman"/>
      </w:rPr>
    </w:lvl>
    <w:lvl w:ilvl="1">
      <w:start w:val="3"/>
      <w:numFmt w:val="decimal"/>
      <w:lvlText w:val="%1.%2."/>
      <w:lvlJc w:val="left"/>
      <w:pPr>
        <w:ind w:left="1080" w:hanging="360"/>
      </w:pPr>
      <w:rPr>
        <w:rFonts w:ascii="Symbol" w:hAnsi="Symbol" w:cs="Times New Roman"/>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7" w15:restartNumberingAfterBreak="0">
    <w:nsid w:val="19A04ABE"/>
    <w:multiLevelType w:val="hybridMultilevel"/>
    <w:tmpl w:val="37BE03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19B571ED"/>
    <w:multiLevelType w:val="hybridMultilevel"/>
    <w:tmpl w:val="A2E816C4"/>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15:restartNumberingAfterBreak="0">
    <w:nsid w:val="19D94AB1"/>
    <w:multiLevelType w:val="hybridMultilevel"/>
    <w:tmpl w:val="7E3075E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A927907"/>
    <w:multiLevelType w:val="hybridMultilevel"/>
    <w:tmpl w:val="C1C67BF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15:restartNumberingAfterBreak="0">
    <w:nsid w:val="1AE046B3"/>
    <w:multiLevelType w:val="hybridMultilevel"/>
    <w:tmpl w:val="027209BC"/>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12" w15:restartNumberingAfterBreak="0">
    <w:nsid w:val="1B59614F"/>
    <w:multiLevelType w:val="hybridMultilevel"/>
    <w:tmpl w:val="B1FC83D8"/>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13" w15:restartNumberingAfterBreak="0">
    <w:nsid w:val="1B6068E4"/>
    <w:multiLevelType w:val="hybridMultilevel"/>
    <w:tmpl w:val="71C8643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BA25D76"/>
    <w:multiLevelType w:val="hybridMultilevel"/>
    <w:tmpl w:val="7ADCE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C48248E"/>
    <w:multiLevelType w:val="hybridMultilevel"/>
    <w:tmpl w:val="33907BBE"/>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15:restartNumberingAfterBreak="0">
    <w:nsid w:val="1C4A66A4"/>
    <w:multiLevelType w:val="hybridMultilevel"/>
    <w:tmpl w:val="B6FECC5C"/>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15:restartNumberingAfterBreak="0">
    <w:nsid w:val="1C594378"/>
    <w:multiLevelType w:val="hybridMultilevel"/>
    <w:tmpl w:val="3104B47C"/>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18" w15:restartNumberingAfterBreak="0">
    <w:nsid w:val="1C687F9D"/>
    <w:multiLevelType w:val="hybridMultilevel"/>
    <w:tmpl w:val="216694FA"/>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19" w15:restartNumberingAfterBreak="0">
    <w:nsid w:val="1C9D6DCB"/>
    <w:multiLevelType w:val="hybridMultilevel"/>
    <w:tmpl w:val="92600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DC139A7"/>
    <w:multiLevelType w:val="multilevel"/>
    <w:tmpl w:val="EEF23A4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21" w15:restartNumberingAfterBreak="0">
    <w:nsid w:val="1E183019"/>
    <w:multiLevelType w:val="hybridMultilevel"/>
    <w:tmpl w:val="F9946C1E"/>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2" w15:restartNumberingAfterBreak="0">
    <w:nsid w:val="1E596CE8"/>
    <w:multiLevelType w:val="hybridMultilevel"/>
    <w:tmpl w:val="B7549CB6"/>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23" w15:restartNumberingAfterBreak="0">
    <w:nsid w:val="1E974360"/>
    <w:multiLevelType w:val="hybridMultilevel"/>
    <w:tmpl w:val="3EEEB71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1EBC3C3A"/>
    <w:multiLevelType w:val="hybridMultilevel"/>
    <w:tmpl w:val="7AA8F81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EFF591E"/>
    <w:multiLevelType w:val="hybridMultilevel"/>
    <w:tmpl w:val="3C14187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F4017A1"/>
    <w:multiLevelType w:val="hybridMultilevel"/>
    <w:tmpl w:val="63AE9D56"/>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27" w15:restartNumberingAfterBreak="0">
    <w:nsid w:val="1F467D10"/>
    <w:multiLevelType w:val="hybridMultilevel"/>
    <w:tmpl w:val="49E09ED0"/>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28" w15:restartNumberingAfterBreak="0">
    <w:nsid w:val="204D738A"/>
    <w:multiLevelType w:val="hybridMultilevel"/>
    <w:tmpl w:val="81DC6C4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0A472F2"/>
    <w:multiLevelType w:val="hybridMultilevel"/>
    <w:tmpl w:val="F9E0BE9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0FA3E47"/>
    <w:multiLevelType w:val="hybridMultilevel"/>
    <w:tmpl w:val="527E1EE4"/>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31" w15:restartNumberingAfterBreak="0">
    <w:nsid w:val="211E248B"/>
    <w:multiLevelType w:val="hybridMultilevel"/>
    <w:tmpl w:val="30D84E36"/>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181171D"/>
    <w:multiLevelType w:val="hybridMultilevel"/>
    <w:tmpl w:val="C4D26262"/>
    <w:lvl w:ilvl="0" w:tplc="97F641AE">
      <w:start w:val="1"/>
      <w:numFmt w:val="bullet"/>
      <w:lvlText w:val=""/>
      <w:lvlJc w:val="left"/>
      <w:pPr>
        <w:ind w:left="950" w:hanging="360"/>
      </w:pPr>
      <w:rPr>
        <w:rFonts w:ascii="Symbol" w:hAnsi="Symbol"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133" w15:restartNumberingAfterBreak="0">
    <w:nsid w:val="219A4DAB"/>
    <w:multiLevelType w:val="hybridMultilevel"/>
    <w:tmpl w:val="A49A386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235105F"/>
    <w:multiLevelType w:val="multilevel"/>
    <w:tmpl w:val="8D103C8C"/>
    <w:styleLink w:val="WW8Num42"/>
    <w:lvl w:ilvl="0">
      <w:numFmt w:val="bullet"/>
      <w:lvlText w:val=""/>
      <w:lvlJc w:val="left"/>
      <w:pPr>
        <w:ind w:left="720" w:hanging="360"/>
      </w:pPr>
      <w:rPr>
        <w:rFonts w:ascii="Symbol" w:hAnsi="Symbol" w:cs="StarSymbol, 'Arial Unicode MS'"/>
        <w:b w:val="0"/>
        <w:bCs w:val="0"/>
        <w:sz w:val="18"/>
        <w:szCs w:val="18"/>
        <w:shd w:val="clear" w:color="auto" w:fill="FFFFFF"/>
      </w:rPr>
    </w:lvl>
    <w:lvl w:ilvl="1">
      <w:numFmt w:val="bullet"/>
      <w:lvlText w:val=""/>
      <w:lvlJc w:val="left"/>
      <w:pPr>
        <w:ind w:left="1080" w:hanging="360"/>
      </w:pPr>
      <w:rPr>
        <w:rFonts w:ascii="Symbol" w:hAnsi="Symbol" w:cs="StarSymbol, 'Arial Unicode MS'"/>
        <w:b w:val="0"/>
        <w:bCs w:val="0"/>
        <w:sz w:val="18"/>
        <w:szCs w:val="18"/>
        <w:shd w:val="clear" w:color="auto" w:fill="FFFFFF"/>
      </w:rPr>
    </w:lvl>
    <w:lvl w:ilvl="2">
      <w:numFmt w:val="bullet"/>
      <w:lvlText w:val=""/>
      <w:lvlJc w:val="left"/>
      <w:pPr>
        <w:ind w:left="1440" w:hanging="360"/>
      </w:pPr>
      <w:rPr>
        <w:rFonts w:ascii="Symbol" w:hAnsi="Symbol" w:cs="StarSymbol, 'Arial Unicode MS'"/>
        <w:b w:val="0"/>
        <w:bCs w:val="0"/>
        <w:sz w:val="18"/>
        <w:szCs w:val="18"/>
        <w:shd w:val="clear" w:color="auto" w:fill="FFFFFF"/>
      </w:rPr>
    </w:lvl>
    <w:lvl w:ilvl="3">
      <w:numFmt w:val="bullet"/>
      <w:lvlText w:val=""/>
      <w:lvlJc w:val="left"/>
      <w:pPr>
        <w:ind w:left="1800" w:hanging="360"/>
      </w:pPr>
      <w:rPr>
        <w:rFonts w:ascii="Symbol" w:hAnsi="Symbol" w:cs="StarSymbol, 'Arial Unicode MS'"/>
        <w:b w:val="0"/>
        <w:bCs w:val="0"/>
        <w:sz w:val="18"/>
        <w:szCs w:val="18"/>
        <w:shd w:val="clear" w:color="auto" w:fill="FFFFFF"/>
      </w:rPr>
    </w:lvl>
    <w:lvl w:ilvl="4">
      <w:numFmt w:val="bullet"/>
      <w:lvlText w:val=""/>
      <w:lvlJc w:val="left"/>
      <w:pPr>
        <w:ind w:left="2160" w:hanging="360"/>
      </w:pPr>
      <w:rPr>
        <w:rFonts w:ascii="Symbol" w:hAnsi="Symbol" w:cs="StarSymbol, 'Arial Unicode MS'"/>
        <w:b w:val="0"/>
        <w:bCs w:val="0"/>
        <w:sz w:val="18"/>
        <w:szCs w:val="18"/>
        <w:shd w:val="clear" w:color="auto" w:fill="FFFFFF"/>
      </w:rPr>
    </w:lvl>
    <w:lvl w:ilvl="5">
      <w:numFmt w:val="bullet"/>
      <w:lvlText w:val=""/>
      <w:lvlJc w:val="left"/>
      <w:pPr>
        <w:ind w:left="2520" w:hanging="360"/>
      </w:pPr>
      <w:rPr>
        <w:rFonts w:ascii="Symbol" w:hAnsi="Symbol" w:cs="StarSymbol, 'Arial Unicode MS'"/>
        <w:b w:val="0"/>
        <w:bCs w:val="0"/>
        <w:sz w:val="18"/>
        <w:szCs w:val="18"/>
        <w:shd w:val="clear" w:color="auto" w:fill="FFFFFF"/>
      </w:rPr>
    </w:lvl>
    <w:lvl w:ilvl="6">
      <w:numFmt w:val="bullet"/>
      <w:lvlText w:val=""/>
      <w:lvlJc w:val="left"/>
      <w:pPr>
        <w:ind w:left="2880" w:hanging="360"/>
      </w:pPr>
      <w:rPr>
        <w:rFonts w:ascii="Symbol" w:hAnsi="Symbol" w:cs="StarSymbol, 'Arial Unicode MS'"/>
        <w:b w:val="0"/>
        <w:bCs w:val="0"/>
        <w:sz w:val="18"/>
        <w:szCs w:val="18"/>
        <w:shd w:val="clear" w:color="auto" w:fill="FFFFFF"/>
      </w:rPr>
    </w:lvl>
    <w:lvl w:ilvl="7">
      <w:numFmt w:val="bullet"/>
      <w:lvlText w:val=""/>
      <w:lvlJc w:val="left"/>
      <w:pPr>
        <w:ind w:left="3240" w:hanging="360"/>
      </w:pPr>
      <w:rPr>
        <w:rFonts w:ascii="Symbol" w:hAnsi="Symbol" w:cs="StarSymbol, 'Arial Unicode MS'"/>
        <w:b w:val="0"/>
        <w:bCs w:val="0"/>
        <w:sz w:val="18"/>
        <w:szCs w:val="18"/>
        <w:shd w:val="clear" w:color="auto" w:fill="FFFFFF"/>
      </w:rPr>
    </w:lvl>
    <w:lvl w:ilvl="8">
      <w:numFmt w:val="bullet"/>
      <w:lvlText w:val=""/>
      <w:lvlJc w:val="left"/>
      <w:pPr>
        <w:ind w:left="3600" w:hanging="360"/>
      </w:pPr>
      <w:rPr>
        <w:rFonts w:ascii="Symbol" w:hAnsi="Symbol" w:cs="StarSymbol, 'Arial Unicode MS'"/>
        <w:b w:val="0"/>
        <w:bCs w:val="0"/>
        <w:sz w:val="18"/>
        <w:szCs w:val="18"/>
        <w:shd w:val="clear" w:color="auto" w:fill="FFFFFF"/>
      </w:rPr>
    </w:lvl>
  </w:abstractNum>
  <w:abstractNum w:abstractNumId="135" w15:restartNumberingAfterBreak="0">
    <w:nsid w:val="22957387"/>
    <w:multiLevelType w:val="hybridMultilevel"/>
    <w:tmpl w:val="99E68B1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3580FE0"/>
    <w:multiLevelType w:val="hybridMultilevel"/>
    <w:tmpl w:val="8F2E438C"/>
    <w:lvl w:ilvl="0" w:tplc="04190001">
      <w:start w:val="1"/>
      <w:numFmt w:val="bullet"/>
      <w:lvlText w:val=""/>
      <w:lvlJc w:val="left"/>
      <w:pPr>
        <w:ind w:left="720" w:hanging="360"/>
      </w:pPr>
      <w:rPr>
        <w:rFonts w:ascii="Symbol" w:hAnsi="Symbol" w:hint="default"/>
        <w:b w:val="0"/>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3CF79B9"/>
    <w:multiLevelType w:val="hybridMultilevel"/>
    <w:tmpl w:val="0FE2917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4255B3D"/>
    <w:multiLevelType w:val="hybridMultilevel"/>
    <w:tmpl w:val="E0CA5C7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15:restartNumberingAfterBreak="0">
    <w:nsid w:val="247C669B"/>
    <w:multiLevelType w:val="hybridMultilevel"/>
    <w:tmpl w:val="159C694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5962D10"/>
    <w:multiLevelType w:val="hybridMultilevel"/>
    <w:tmpl w:val="101A1B1C"/>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41" w15:restartNumberingAfterBreak="0">
    <w:nsid w:val="25D64A20"/>
    <w:multiLevelType w:val="multilevel"/>
    <w:tmpl w:val="FA38F722"/>
    <w:styleLink w:val="WW8Num22"/>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42" w15:restartNumberingAfterBreak="0">
    <w:nsid w:val="25D7640A"/>
    <w:multiLevelType w:val="hybridMultilevel"/>
    <w:tmpl w:val="20747DA8"/>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3" w15:restartNumberingAfterBreak="0">
    <w:nsid w:val="25E16624"/>
    <w:multiLevelType w:val="hybridMultilevel"/>
    <w:tmpl w:val="6F4880B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6176C40"/>
    <w:multiLevelType w:val="hybridMultilevel"/>
    <w:tmpl w:val="30E078B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61B17C3"/>
    <w:multiLevelType w:val="hybridMultilevel"/>
    <w:tmpl w:val="B1DEFDAE"/>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15:restartNumberingAfterBreak="0">
    <w:nsid w:val="26A96349"/>
    <w:multiLevelType w:val="hybridMultilevel"/>
    <w:tmpl w:val="7D9AFC6C"/>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15:restartNumberingAfterBreak="0">
    <w:nsid w:val="272F7EDA"/>
    <w:multiLevelType w:val="multilevel"/>
    <w:tmpl w:val="6FA461D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48" w15:restartNumberingAfterBreak="0">
    <w:nsid w:val="27657DB8"/>
    <w:multiLevelType w:val="hybridMultilevel"/>
    <w:tmpl w:val="9AF66088"/>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49" w15:restartNumberingAfterBreak="0">
    <w:nsid w:val="27910DCC"/>
    <w:multiLevelType w:val="hybridMultilevel"/>
    <w:tmpl w:val="E530150E"/>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50" w15:restartNumberingAfterBreak="0">
    <w:nsid w:val="27D957E7"/>
    <w:multiLevelType w:val="hybridMultilevel"/>
    <w:tmpl w:val="1DD8716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7DE2DA1"/>
    <w:multiLevelType w:val="hybridMultilevel"/>
    <w:tmpl w:val="73364BF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7F52CC1"/>
    <w:multiLevelType w:val="hybridMultilevel"/>
    <w:tmpl w:val="49D014C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81D0D16"/>
    <w:multiLevelType w:val="multilevel"/>
    <w:tmpl w:val="8ED05828"/>
    <w:styleLink w:val="WW8Num6"/>
    <w:lvl w:ilvl="0">
      <w:numFmt w:val="bullet"/>
      <w:lvlText w:val=""/>
      <w:lvlJc w:val="left"/>
      <w:pPr>
        <w:ind w:left="720" w:hanging="360"/>
      </w:pPr>
      <w:rPr>
        <w:rFonts w:ascii="Times New Roman" w:hAnsi="Times New Roman" w:cs="Times New Roman"/>
        <w:color w:val="000000"/>
        <w:sz w:val="24"/>
        <w:szCs w:val="24"/>
        <w:lang w:eastAsia="ru-RU"/>
      </w:rPr>
    </w:lvl>
    <w:lvl w:ilvl="1">
      <w:numFmt w:val="bullet"/>
      <w:lvlText w:val=""/>
      <w:lvlJc w:val="left"/>
      <w:pPr>
        <w:ind w:left="1080" w:hanging="360"/>
      </w:pPr>
      <w:rPr>
        <w:rFonts w:ascii="Times New Roman" w:hAnsi="Times New Roman" w:cs="Times New Roman"/>
        <w:color w:val="000000"/>
        <w:sz w:val="24"/>
        <w:szCs w:val="24"/>
        <w:lang w:eastAsia="ru-RU"/>
      </w:rPr>
    </w:lvl>
    <w:lvl w:ilvl="2">
      <w:numFmt w:val="bullet"/>
      <w:lvlText w:val=""/>
      <w:lvlJc w:val="left"/>
      <w:pPr>
        <w:ind w:left="1440" w:hanging="360"/>
      </w:pPr>
      <w:rPr>
        <w:rFonts w:ascii="Times New Roman" w:hAnsi="Times New Roman" w:cs="Times New Roman"/>
        <w:color w:val="000000"/>
        <w:sz w:val="24"/>
        <w:szCs w:val="24"/>
        <w:lang w:eastAsia="ru-RU"/>
      </w:rPr>
    </w:lvl>
    <w:lvl w:ilvl="3">
      <w:numFmt w:val="bullet"/>
      <w:lvlText w:val=""/>
      <w:lvlJc w:val="left"/>
      <w:pPr>
        <w:ind w:left="1800" w:hanging="360"/>
      </w:pPr>
      <w:rPr>
        <w:rFonts w:ascii="Times New Roman" w:hAnsi="Times New Roman" w:cs="Times New Roman"/>
        <w:color w:val="000000"/>
        <w:sz w:val="24"/>
        <w:szCs w:val="24"/>
        <w:lang w:eastAsia="ru-RU"/>
      </w:rPr>
    </w:lvl>
    <w:lvl w:ilvl="4">
      <w:numFmt w:val="bullet"/>
      <w:lvlText w:val=""/>
      <w:lvlJc w:val="left"/>
      <w:pPr>
        <w:ind w:left="2160" w:hanging="360"/>
      </w:pPr>
      <w:rPr>
        <w:rFonts w:ascii="Times New Roman" w:hAnsi="Times New Roman" w:cs="Times New Roman"/>
        <w:color w:val="000000"/>
        <w:sz w:val="24"/>
        <w:szCs w:val="24"/>
        <w:lang w:eastAsia="ru-RU"/>
      </w:rPr>
    </w:lvl>
    <w:lvl w:ilvl="5">
      <w:numFmt w:val="bullet"/>
      <w:lvlText w:val=""/>
      <w:lvlJc w:val="left"/>
      <w:pPr>
        <w:ind w:left="2520" w:hanging="360"/>
      </w:pPr>
      <w:rPr>
        <w:rFonts w:ascii="Times New Roman" w:hAnsi="Times New Roman" w:cs="Times New Roman"/>
        <w:color w:val="000000"/>
        <w:sz w:val="24"/>
        <w:szCs w:val="24"/>
        <w:lang w:eastAsia="ru-RU"/>
      </w:rPr>
    </w:lvl>
    <w:lvl w:ilvl="6">
      <w:numFmt w:val="bullet"/>
      <w:lvlText w:val=""/>
      <w:lvlJc w:val="left"/>
      <w:pPr>
        <w:ind w:left="2880" w:hanging="360"/>
      </w:pPr>
      <w:rPr>
        <w:rFonts w:ascii="Times New Roman" w:hAnsi="Times New Roman" w:cs="Times New Roman"/>
        <w:color w:val="000000"/>
        <w:sz w:val="24"/>
        <w:szCs w:val="24"/>
        <w:lang w:eastAsia="ru-RU"/>
      </w:rPr>
    </w:lvl>
    <w:lvl w:ilvl="7">
      <w:numFmt w:val="bullet"/>
      <w:lvlText w:val=""/>
      <w:lvlJc w:val="left"/>
      <w:pPr>
        <w:ind w:left="3240" w:hanging="360"/>
      </w:pPr>
      <w:rPr>
        <w:rFonts w:ascii="Times New Roman" w:hAnsi="Times New Roman" w:cs="Times New Roman"/>
        <w:color w:val="000000"/>
        <w:sz w:val="24"/>
        <w:szCs w:val="24"/>
        <w:lang w:eastAsia="ru-RU"/>
      </w:rPr>
    </w:lvl>
    <w:lvl w:ilvl="8">
      <w:numFmt w:val="bullet"/>
      <w:lvlText w:val=""/>
      <w:lvlJc w:val="left"/>
      <w:pPr>
        <w:ind w:left="3600" w:hanging="360"/>
      </w:pPr>
      <w:rPr>
        <w:rFonts w:ascii="Times New Roman" w:hAnsi="Times New Roman" w:cs="Times New Roman"/>
        <w:color w:val="000000"/>
        <w:sz w:val="24"/>
        <w:szCs w:val="24"/>
        <w:lang w:eastAsia="ru-RU"/>
      </w:rPr>
    </w:lvl>
  </w:abstractNum>
  <w:abstractNum w:abstractNumId="154" w15:restartNumberingAfterBreak="0">
    <w:nsid w:val="28515AB7"/>
    <w:multiLevelType w:val="multilevel"/>
    <w:tmpl w:val="E962F980"/>
    <w:styleLink w:val="WW8Num43"/>
    <w:lvl w:ilvl="0">
      <w:numFmt w:val="bullet"/>
      <w:lvlText w:val=""/>
      <w:lvlJc w:val="left"/>
      <w:pPr>
        <w:ind w:left="720" w:hanging="360"/>
      </w:pPr>
      <w:rPr>
        <w:rFonts w:ascii="Symbol" w:eastAsia="Times New Roman" w:hAnsi="Symbol" w:cs="Times New Roman"/>
      </w:rPr>
    </w:lvl>
    <w:lvl w:ilvl="1">
      <w:numFmt w:val="bullet"/>
      <w:lvlText w:val=""/>
      <w:lvlJc w:val="left"/>
      <w:pPr>
        <w:ind w:left="1080" w:hanging="360"/>
      </w:pPr>
      <w:rPr>
        <w:rFonts w:ascii="Symbol" w:eastAsia="Times New Roman" w:hAnsi="Symbol" w:cs="Times New Roman"/>
      </w:rPr>
    </w:lvl>
    <w:lvl w:ilvl="2">
      <w:numFmt w:val="bullet"/>
      <w:lvlText w:val=""/>
      <w:lvlJc w:val="left"/>
      <w:pPr>
        <w:ind w:left="1440" w:hanging="360"/>
      </w:pPr>
      <w:rPr>
        <w:rFonts w:ascii="Symbol" w:eastAsia="Times New Roman" w:hAnsi="Symbol" w:cs="Times New Roman"/>
      </w:rPr>
    </w:lvl>
    <w:lvl w:ilvl="3">
      <w:numFmt w:val="bullet"/>
      <w:lvlText w:val=""/>
      <w:lvlJc w:val="left"/>
      <w:pPr>
        <w:ind w:left="1800" w:hanging="360"/>
      </w:pPr>
      <w:rPr>
        <w:rFonts w:ascii="Symbol" w:eastAsia="Times New Roman" w:hAnsi="Symbol" w:cs="Times New Roman"/>
      </w:rPr>
    </w:lvl>
    <w:lvl w:ilvl="4">
      <w:numFmt w:val="bullet"/>
      <w:lvlText w:val=""/>
      <w:lvlJc w:val="left"/>
      <w:pPr>
        <w:ind w:left="2160" w:hanging="360"/>
      </w:pPr>
      <w:rPr>
        <w:rFonts w:ascii="Symbol" w:eastAsia="Times New Roman" w:hAnsi="Symbol" w:cs="Times New Roman"/>
      </w:rPr>
    </w:lvl>
    <w:lvl w:ilvl="5">
      <w:numFmt w:val="bullet"/>
      <w:lvlText w:val=""/>
      <w:lvlJc w:val="left"/>
      <w:pPr>
        <w:ind w:left="2520" w:hanging="360"/>
      </w:pPr>
      <w:rPr>
        <w:rFonts w:ascii="Symbol" w:eastAsia="Times New Roman" w:hAnsi="Symbol" w:cs="Times New Roman"/>
      </w:rPr>
    </w:lvl>
    <w:lvl w:ilvl="6">
      <w:numFmt w:val="bullet"/>
      <w:lvlText w:val=""/>
      <w:lvlJc w:val="left"/>
      <w:pPr>
        <w:ind w:left="2880" w:hanging="360"/>
      </w:pPr>
      <w:rPr>
        <w:rFonts w:ascii="Symbol" w:eastAsia="Times New Roman" w:hAnsi="Symbol" w:cs="Times New Roman"/>
      </w:rPr>
    </w:lvl>
    <w:lvl w:ilvl="7">
      <w:numFmt w:val="bullet"/>
      <w:lvlText w:val=""/>
      <w:lvlJc w:val="left"/>
      <w:pPr>
        <w:ind w:left="3240" w:hanging="360"/>
      </w:pPr>
      <w:rPr>
        <w:rFonts w:ascii="Symbol" w:eastAsia="Times New Roman" w:hAnsi="Symbol" w:cs="Times New Roman"/>
      </w:rPr>
    </w:lvl>
    <w:lvl w:ilvl="8">
      <w:numFmt w:val="bullet"/>
      <w:lvlText w:val=""/>
      <w:lvlJc w:val="left"/>
      <w:pPr>
        <w:ind w:left="3600" w:hanging="360"/>
      </w:pPr>
      <w:rPr>
        <w:rFonts w:ascii="Symbol" w:eastAsia="Times New Roman" w:hAnsi="Symbol" w:cs="Times New Roman"/>
      </w:rPr>
    </w:lvl>
  </w:abstractNum>
  <w:abstractNum w:abstractNumId="155" w15:restartNumberingAfterBreak="0">
    <w:nsid w:val="28673DE8"/>
    <w:multiLevelType w:val="hybridMultilevel"/>
    <w:tmpl w:val="7A90491C"/>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56" w15:restartNumberingAfterBreak="0">
    <w:nsid w:val="28AF063F"/>
    <w:multiLevelType w:val="hybridMultilevel"/>
    <w:tmpl w:val="B3B6D56E"/>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57" w15:restartNumberingAfterBreak="0">
    <w:nsid w:val="29236069"/>
    <w:multiLevelType w:val="hybridMultilevel"/>
    <w:tmpl w:val="AD5AC16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98E75C5"/>
    <w:multiLevelType w:val="hybridMultilevel"/>
    <w:tmpl w:val="D0FCF9F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A803D95"/>
    <w:multiLevelType w:val="multilevel"/>
    <w:tmpl w:val="9EC20B20"/>
    <w:styleLink w:val="WW8Num28"/>
    <w:lvl w:ilvl="0">
      <w:numFmt w:val="bullet"/>
      <w:lvlText w:val=""/>
      <w:lvlJc w:val="left"/>
      <w:pPr>
        <w:ind w:left="720" w:hanging="360"/>
      </w:pPr>
      <w:rPr>
        <w:rFonts w:ascii="Symbol" w:hAnsi="Symbol" w:cs="Times New Roman"/>
      </w:rPr>
    </w:lvl>
    <w:lvl w:ilvl="1">
      <w:numFmt w:val="bullet"/>
      <w:lvlText w:val=""/>
      <w:lvlJc w:val="left"/>
      <w:pPr>
        <w:ind w:left="1080" w:hanging="360"/>
      </w:pPr>
      <w:rPr>
        <w:rFonts w:ascii="Symbol" w:hAnsi="Symbol" w:cs="Times New Roman"/>
      </w:rPr>
    </w:lvl>
    <w:lvl w:ilvl="2">
      <w:numFmt w:val="bullet"/>
      <w:lvlText w:val=""/>
      <w:lvlJc w:val="left"/>
      <w:pPr>
        <w:ind w:left="1440" w:hanging="360"/>
      </w:pPr>
      <w:rPr>
        <w:rFonts w:ascii="Symbol" w:hAnsi="Symbol" w:cs="Times New Roman"/>
      </w:rPr>
    </w:lvl>
    <w:lvl w:ilvl="3">
      <w:numFmt w:val="bullet"/>
      <w:lvlText w:val=""/>
      <w:lvlJc w:val="left"/>
      <w:pPr>
        <w:ind w:left="1800" w:hanging="360"/>
      </w:pPr>
      <w:rPr>
        <w:rFonts w:ascii="Symbol" w:hAnsi="Symbol" w:cs="Times New Roman"/>
      </w:rPr>
    </w:lvl>
    <w:lvl w:ilvl="4">
      <w:numFmt w:val="bullet"/>
      <w:lvlText w:val=""/>
      <w:lvlJc w:val="left"/>
      <w:pPr>
        <w:ind w:left="2160" w:hanging="360"/>
      </w:pPr>
      <w:rPr>
        <w:rFonts w:ascii="Symbol" w:hAnsi="Symbol" w:cs="Times New Roman"/>
      </w:rPr>
    </w:lvl>
    <w:lvl w:ilvl="5">
      <w:numFmt w:val="bullet"/>
      <w:lvlText w:val=""/>
      <w:lvlJc w:val="left"/>
      <w:pPr>
        <w:ind w:left="2520" w:hanging="360"/>
      </w:pPr>
      <w:rPr>
        <w:rFonts w:ascii="Symbol" w:hAnsi="Symbol" w:cs="Times New Roman"/>
      </w:rPr>
    </w:lvl>
    <w:lvl w:ilvl="6">
      <w:numFmt w:val="bullet"/>
      <w:lvlText w:val=""/>
      <w:lvlJc w:val="left"/>
      <w:pPr>
        <w:ind w:left="2880" w:hanging="360"/>
      </w:pPr>
      <w:rPr>
        <w:rFonts w:ascii="Symbol" w:hAnsi="Symbol" w:cs="Times New Roman"/>
      </w:rPr>
    </w:lvl>
    <w:lvl w:ilvl="7">
      <w:numFmt w:val="bullet"/>
      <w:lvlText w:val=""/>
      <w:lvlJc w:val="left"/>
      <w:pPr>
        <w:ind w:left="3240" w:hanging="360"/>
      </w:pPr>
      <w:rPr>
        <w:rFonts w:ascii="Symbol" w:hAnsi="Symbol" w:cs="Times New Roman"/>
      </w:rPr>
    </w:lvl>
    <w:lvl w:ilvl="8">
      <w:numFmt w:val="bullet"/>
      <w:lvlText w:val=""/>
      <w:lvlJc w:val="left"/>
      <w:pPr>
        <w:ind w:left="3600" w:hanging="360"/>
      </w:pPr>
      <w:rPr>
        <w:rFonts w:ascii="Symbol" w:hAnsi="Symbol" w:cs="Times New Roman"/>
      </w:rPr>
    </w:lvl>
  </w:abstractNum>
  <w:abstractNum w:abstractNumId="160" w15:restartNumberingAfterBreak="0">
    <w:nsid w:val="2AF53FB1"/>
    <w:multiLevelType w:val="hybridMultilevel"/>
    <w:tmpl w:val="3B020F8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B00699F"/>
    <w:multiLevelType w:val="hybridMultilevel"/>
    <w:tmpl w:val="8816255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B410B79"/>
    <w:multiLevelType w:val="hybridMultilevel"/>
    <w:tmpl w:val="C966D19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B4E117D"/>
    <w:multiLevelType w:val="hybridMultilevel"/>
    <w:tmpl w:val="41A6CC9C"/>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64" w15:restartNumberingAfterBreak="0">
    <w:nsid w:val="2BAE6140"/>
    <w:multiLevelType w:val="hybridMultilevel"/>
    <w:tmpl w:val="5EEE448C"/>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65" w15:restartNumberingAfterBreak="0">
    <w:nsid w:val="2BB61579"/>
    <w:multiLevelType w:val="multilevel"/>
    <w:tmpl w:val="D4F6921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6" w15:restartNumberingAfterBreak="0">
    <w:nsid w:val="2C585A34"/>
    <w:multiLevelType w:val="multilevel"/>
    <w:tmpl w:val="94B6B1E0"/>
    <w:styleLink w:val="WW8Num39"/>
    <w:lvl w:ilvl="0">
      <w:numFmt w:val="bullet"/>
      <w:lvlText w:val=""/>
      <w:lvlJc w:val="left"/>
      <w:pPr>
        <w:ind w:left="720" w:hanging="360"/>
      </w:pPr>
      <w:rPr>
        <w:rFonts w:ascii="Symbol" w:hAnsi="Symbol" w:cs="StarSymbol, 'Arial Unicode MS'"/>
        <w:sz w:val="18"/>
        <w:szCs w:val="18"/>
        <w:shd w:val="clear" w:color="auto" w:fill="FFFFFF"/>
      </w:rPr>
    </w:lvl>
    <w:lvl w:ilvl="1">
      <w:numFmt w:val="bullet"/>
      <w:lvlText w:val=""/>
      <w:lvlJc w:val="left"/>
      <w:pPr>
        <w:ind w:left="1080" w:hanging="360"/>
      </w:pPr>
      <w:rPr>
        <w:rFonts w:ascii="Symbol" w:hAnsi="Symbol" w:cs="StarSymbol, 'Arial Unicode MS'"/>
        <w:sz w:val="18"/>
        <w:szCs w:val="18"/>
        <w:shd w:val="clear" w:color="auto" w:fill="FFFFFF"/>
      </w:rPr>
    </w:lvl>
    <w:lvl w:ilvl="2">
      <w:numFmt w:val="bullet"/>
      <w:lvlText w:val=""/>
      <w:lvlJc w:val="left"/>
      <w:pPr>
        <w:ind w:left="1440" w:hanging="360"/>
      </w:pPr>
      <w:rPr>
        <w:rFonts w:ascii="Symbol" w:hAnsi="Symbol" w:cs="StarSymbol, 'Arial Unicode MS'"/>
        <w:sz w:val="18"/>
        <w:szCs w:val="18"/>
        <w:shd w:val="clear" w:color="auto" w:fill="FFFFFF"/>
      </w:rPr>
    </w:lvl>
    <w:lvl w:ilvl="3">
      <w:numFmt w:val="bullet"/>
      <w:lvlText w:val=""/>
      <w:lvlJc w:val="left"/>
      <w:pPr>
        <w:ind w:left="1800" w:hanging="360"/>
      </w:pPr>
      <w:rPr>
        <w:rFonts w:ascii="Symbol" w:hAnsi="Symbol" w:cs="StarSymbol, 'Arial Unicode MS'"/>
        <w:sz w:val="18"/>
        <w:szCs w:val="18"/>
        <w:shd w:val="clear" w:color="auto" w:fill="FFFFFF"/>
      </w:rPr>
    </w:lvl>
    <w:lvl w:ilvl="4">
      <w:numFmt w:val="bullet"/>
      <w:lvlText w:val=""/>
      <w:lvlJc w:val="left"/>
      <w:pPr>
        <w:ind w:left="2160" w:hanging="360"/>
      </w:pPr>
      <w:rPr>
        <w:rFonts w:ascii="Symbol" w:hAnsi="Symbol" w:cs="StarSymbol, 'Arial Unicode MS'"/>
        <w:sz w:val="18"/>
        <w:szCs w:val="18"/>
        <w:shd w:val="clear" w:color="auto" w:fill="FFFFFF"/>
      </w:rPr>
    </w:lvl>
    <w:lvl w:ilvl="5">
      <w:numFmt w:val="bullet"/>
      <w:lvlText w:val=""/>
      <w:lvlJc w:val="left"/>
      <w:pPr>
        <w:ind w:left="2520" w:hanging="360"/>
      </w:pPr>
      <w:rPr>
        <w:rFonts w:ascii="Symbol" w:hAnsi="Symbol" w:cs="StarSymbol, 'Arial Unicode MS'"/>
        <w:sz w:val="18"/>
        <w:szCs w:val="18"/>
        <w:shd w:val="clear" w:color="auto" w:fill="FFFFFF"/>
      </w:rPr>
    </w:lvl>
    <w:lvl w:ilvl="6">
      <w:numFmt w:val="bullet"/>
      <w:lvlText w:val=""/>
      <w:lvlJc w:val="left"/>
      <w:pPr>
        <w:ind w:left="2880" w:hanging="360"/>
      </w:pPr>
      <w:rPr>
        <w:rFonts w:ascii="Symbol" w:hAnsi="Symbol" w:cs="StarSymbol, 'Arial Unicode MS'"/>
        <w:sz w:val="18"/>
        <w:szCs w:val="18"/>
        <w:shd w:val="clear" w:color="auto" w:fill="FFFFFF"/>
      </w:rPr>
    </w:lvl>
    <w:lvl w:ilvl="7">
      <w:numFmt w:val="bullet"/>
      <w:lvlText w:val=""/>
      <w:lvlJc w:val="left"/>
      <w:pPr>
        <w:ind w:left="3240" w:hanging="360"/>
      </w:pPr>
      <w:rPr>
        <w:rFonts w:ascii="Symbol" w:hAnsi="Symbol" w:cs="StarSymbol, 'Arial Unicode MS'"/>
        <w:sz w:val="18"/>
        <w:szCs w:val="18"/>
        <w:shd w:val="clear" w:color="auto" w:fill="FFFFFF"/>
      </w:rPr>
    </w:lvl>
    <w:lvl w:ilvl="8">
      <w:numFmt w:val="bullet"/>
      <w:lvlText w:val=""/>
      <w:lvlJc w:val="left"/>
      <w:pPr>
        <w:ind w:left="3600" w:hanging="360"/>
      </w:pPr>
      <w:rPr>
        <w:rFonts w:ascii="Symbol" w:hAnsi="Symbol" w:cs="StarSymbol, 'Arial Unicode MS'"/>
        <w:sz w:val="18"/>
        <w:szCs w:val="18"/>
        <w:shd w:val="clear" w:color="auto" w:fill="FFFFFF"/>
      </w:rPr>
    </w:lvl>
  </w:abstractNum>
  <w:abstractNum w:abstractNumId="167" w15:restartNumberingAfterBreak="0">
    <w:nsid w:val="2CAC0903"/>
    <w:multiLevelType w:val="multilevel"/>
    <w:tmpl w:val="D55CBE90"/>
    <w:styleLink w:val="WW8Num10"/>
    <w:lvl w:ilvl="0">
      <w:numFmt w:val="bullet"/>
      <w:lvlText w:val=""/>
      <w:lvlJc w:val="left"/>
      <w:pPr>
        <w:ind w:left="720" w:hanging="360"/>
      </w:pPr>
      <w:rPr>
        <w:rFonts w:ascii="Symbol" w:hAnsi="Symbol" w:cs="Symbol"/>
        <w:u w:val="none"/>
      </w:rPr>
    </w:lvl>
    <w:lvl w:ilvl="1">
      <w:numFmt w:val="bullet"/>
      <w:lvlText w:val=""/>
      <w:lvlJc w:val="left"/>
      <w:pPr>
        <w:ind w:left="1080" w:hanging="360"/>
      </w:pPr>
      <w:rPr>
        <w:rFonts w:ascii="Symbol" w:hAnsi="Symbol" w:cs="Symbol"/>
        <w:u w:val="none"/>
      </w:rPr>
    </w:lvl>
    <w:lvl w:ilvl="2">
      <w:numFmt w:val="bullet"/>
      <w:lvlText w:val=""/>
      <w:lvlJc w:val="left"/>
      <w:pPr>
        <w:ind w:left="1440" w:hanging="360"/>
      </w:pPr>
      <w:rPr>
        <w:rFonts w:ascii="Symbol" w:hAnsi="Symbol" w:cs="Symbol"/>
        <w:u w:val="none"/>
      </w:rPr>
    </w:lvl>
    <w:lvl w:ilvl="3">
      <w:numFmt w:val="bullet"/>
      <w:lvlText w:val=""/>
      <w:lvlJc w:val="left"/>
      <w:pPr>
        <w:ind w:left="1800" w:hanging="360"/>
      </w:pPr>
      <w:rPr>
        <w:rFonts w:ascii="Symbol" w:hAnsi="Symbol" w:cs="Symbol"/>
        <w:u w:val="none"/>
      </w:rPr>
    </w:lvl>
    <w:lvl w:ilvl="4">
      <w:numFmt w:val="bullet"/>
      <w:lvlText w:val=""/>
      <w:lvlJc w:val="left"/>
      <w:pPr>
        <w:ind w:left="2160" w:hanging="360"/>
      </w:pPr>
      <w:rPr>
        <w:rFonts w:ascii="Symbol" w:hAnsi="Symbol" w:cs="Symbol"/>
        <w:u w:val="none"/>
      </w:rPr>
    </w:lvl>
    <w:lvl w:ilvl="5">
      <w:numFmt w:val="bullet"/>
      <w:lvlText w:val=""/>
      <w:lvlJc w:val="left"/>
      <w:pPr>
        <w:ind w:left="2520" w:hanging="360"/>
      </w:pPr>
      <w:rPr>
        <w:rFonts w:ascii="Symbol" w:hAnsi="Symbol" w:cs="Symbol"/>
        <w:u w:val="none"/>
      </w:rPr>
    </w:lvl>
    <w:lvl w:ilvl="6">
      <w:numFmt w:val="bullet"/>
      <w:lvlText w:val=""/>
      <w:lvlJc w:val="left"/>
      <w:pPr>
        <w:ind w:left="2880" w:hanging="360"/>
      </w:pPr>
      <w:rPr>
        <w:rFonts w:ascii="Symbol" w:hAnsi="Symbol" w:cs="Symbol"/>
        <w:u w:val="none"/>
      </w:rPr>
    </w:lvl>
    <w:lvl w:ilvl="7">
      <w:numFmt w:val="bullet"/>
      <w:lvlText w:val=""/>
      <w:lvlJc w:val="left"/>
      <w:pPr>
        <w:ind w:left="3240" w:hanging="360"/>
      </w:pPr>
      <w:rPr>
        <w:rFonts w:ascii="Symbol" w:hAnsi="Symbol" w:cs="Symbol"/>
        <w:u w:val="none"/>
      </w:rPr>
    </w:lvl>
    <w:lvl w:ilvl="8">
      <w:numFmt w:val="bullet"/>
      <w:lvlText w:val=""/>
      <w:lvlJc w:val="left"/>
      <w:pPr>
        <w:ind w:left="3600" w:hanging="360"/>
      </w:pPr>
      <w:rPr>
        <w:rFonts w:ascii="Symbol" w:hAnsi="Symbol" w:cs="Symbol"/>
        <w:u w:val="none"/>
      </w:rPr>
    </w:lvl>
  </w:abstractNum>
  <w:abstractNum w:abstractNumId="168" w15:restartNumberingAfterBreak="0">
    <w:nsid w:val="2CD92D5F"/>
    <w:multiLevelType w:val="multilevel"/>
    <w:tmpl w:val="B0868168"/>
    <w:styleLink w:val="WW8Num7"/>
    <w:lvl w:ilvl="0">
      <w:start w:val="1"/>
      <w:numFmt w:val="decimal"/>
      <w:suff w:val="nothing"/>
      <w:lvlText w:val="%1."/>
      <w:lvlJc w:val="left"/>
      <w:rPr>
        <w:rFonts w:ascii="Times New Roman" w:eastAsia="Times New Roman" w:hAnsi="Times New Roman" w:cs="Times New Roman"/>
        <w:b/>
        <w:bCs/>
        <w:i/>
        <w:iCs/>
        <w:color w:val="000000"/>
        <w:sz w:val="24"/>
        <w:szCs w:val="24"/>
        <w:lang w:eastAsia="ar-SA"/>
      </w:rPr>
    </w:lvl>
    <w:lvl w:ilvl="1">
      <w:start w:val="1"/>
      <w:numFmt w:val="decimal"/>
      <w:suff w:val="nothing"/>
      <w:lvlText w:val="%2."/>
      <w:lvlJc w:val="left"/>
      <w:rPr>
        <w:rFonts w:ascii="Times New Roman" w:eastAsia="Times New Roman" w:hAnsi="Times New Roman" w:cs="Times New Roman"/>
        <w:b/>
        <w:bCs/>
        <w:i/>
        <w:iCs/>
        <w:color w:val="000000"/>
        <w:sz w:val="24"/>
        <w:szCs w:val="24"/>
        <w:lang w:eastAsia="ar-SA"/>
      </w:rPr>
    </w:lvl>
    <w:lvl w:ilvl="2">
      <w:start w:val="1"/>
      <w:numFmt w:val="decimal"/>
      <w:suff w:val="nothing"/>
      <w:lvlText w:val="%3."/>
      <w:lvlJc w:val="left"/>
      <w:rPr>
        <w:rFonts w:ascii="Times New Roman" w:eastAsia="Times New Roman" w:hAnsi="Times New Roman" w:cs="Times New Roman"/>
        <w:b/>
        <w:bCs/>
        <w:i/>
        <w:iCs/>
        <w:color w:val="000000"/>
        <w:sz w:val="24"/>
        <w:szCs w:val="24"/>
        <w:lang w:eastAsia="ar-SA"/>
      </w:rPr>
    </w:lvl>
    <w:lvl w:ilvl="3">
      <w:start w:val="1"/>
      <w:numFmt w:val="decimal"/>
      <w:suff w:val="nothing"/>
      <w:lvlText w:val="%4."/>
      <w:lvlJc w:val="left"/>
      <w:rPr>
        <w:rFonts w:ascii="Times New Roman" w:eastAsia="Times New Roman" w:hAnsi="Times New Roman" w:cs="Times New Roman"/>
        <w:b/>
        <w:bCs/>
        <w:i/>
        <w:iCs/>
        <w:color w:val="000000"/>
        <w:sz w:val="24"/>
        <w:szCs w:val="24"/>
        <w:lang w:eastAsia="ar-SA"/>
      </w:rPr>
    </w:lvl>
    <w:lvl w:ilvl="4">
      <w:start w:val="1"/>
      <w:numFmt w:val="decimal"/>
      <w:suff w:val="nothing"/>
      <w:lvlText w:val="%5."/>
      <w:lvlJc w:val="left"/>
      <w:rPr>
        <w:rFonts w:ascii="Times New Roman" w:eastAsia="Times New Roman" w:hAnsi="Times New Roman" w:cs="Times New Roman"/>
        <w:b/>
        <w:bCs/>
        <w:i/>
        <w:iCs/>
        <w:color w:val="000000"/>
        <w:sz w:val="24"/>
        <w:szCs w:val="24"/>
        <w:lang w:eastAsia="ar-SA"/>
      </w:rPr>
    </w:lvl>
    <w:lvl w:ilvl="5">
      <w:start w:val="1"/>
      <w:numFmt w:val="decimal"/>
      <w:suff w:val="nothing"/>
      <w:lvlText w:val="%6."/>
      <w:lvlJc w:val="left"/>
      <w:rPr>
        <w:rFonts w:ascii="Times New Roman" w:eastAsia="Times New Roman" w:hAnsi="Times New Roman" w:cs="Times New Roman"/>
        <w:b/>
        <w:bCs/>
        <w:i/>
        <w:iCs/>
        <w:color w:val="000000"/>
        <w:sz w:val="24"/>
        <w:szCs w:val="24"/>
        <w:lang w:eastAsia="ar-SA"/>
      </w:rPr>
    </w:lvl>
    <w:lvl w:ilvl="6">
      <w:start w:val="1"/>
      <w:numFmt w:val="decimal"/>
      <w:suff w:val="nothing"/>
      <w:lvlText w:val="%7."/>
      <w:lvlJc w:val="left"/>
      <w:rPr>
        <w:rFonts w:ascii="Times New Roman" w:eastAsia="Times New Roman" w:hAnsi="Times New Roman" w:cs="Times New Roman"/>
        <w:b/>
        <w:bCs/>
        <w:i/>
        <w:iCs/>
        <w:color w:val="000000"/>
        <w:sz w:val="24"/>
        <w:szCs w:val="24"/>
        <w:lang w:eastAsia="ar-SA"/>
      </w:rPr>
    </w:lvl>
    <w:lvl w:ilvl="7">
      <w:start w:val="1"/>
      <w:numFmt w:val="decimal"/>
      <w:suff w:val="nothing"/>
      <w:lvlText w:val="%8."/>
      <w:lvlJc w:val="left"/>
      <w:rPr>
        <w:rFonts w:ascii="Times New Roman" w:eastAsia="Times New Roman" w:hAnsi="Times New Roman" w:cs="Times New Roman"/>
        <w:b/>
        <w:bCs/>
        <w:i/>
        <w:iCs/>
        <w:color w:val="000000"/>
        <w:sz w:val="24"/>
        <w:szCs w:val="24"/>
        <w:lang w:eastAsia="ar-SA"/>
      </w:rPr>
    </w:lvl>
    <w:lvl w:ilvl="8">
      <w:start w:val="1"/>
      <w:numFmt w:val="decimal"/>
      <w:suff w:val="nothing"/>
      <w:lvlText w:val="%9."/>
      <w:lvlJc w:val="left"/>
      <w:rPr>
        <w:rFonts w:ascii="Times New Roman" w:eastAsia="Times New Roman" w:hAnsi="Times New Roman" w:cs="Times New Roman"/>
        <w:b/>
        <w:bCs/>
        <w:i/>
        <w:iCs/>
        <w:color w:val="000000"/>
        <w:sz w:val="24"/>
        <w:szCs w:val="24"/>
        <w:lang w:eastAsia="ar-SA"/>
      </w:rPr>
    </w:lvl>
  </w:abstractNum>
  <w:abstractNum w:abstractNumId="169" w15:restartNumberingAfterBreak="0">
    <w:nsid w:val="2CE16F37"/>
    <w:multiLevelType w:val="hybridMultilevel"/>
    <w:tmpl w:val="9E9EA2C2"/>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70" w15:restartNumberingAfterBreak="0">
    <w:nsid w:val="2D1D714F"/>
    <w:multiLevelType w:val="hybridMultilevel"/>
    <w:tmpl w:val="59963C0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DF70C35"/>
    <w:multiLevelType w:val="hybridMultilevel"/>
    <w:tmpl w:val="F13C529C"/>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2" w15:restartNumberingAfterBreak="0">
    <w:nsid w:val="2E74593C"/>
    <w:multiLevelType w:val="multilevel"/>
    <w:tmpl w:val="3112D9FE"/>
    <w:styleLink w:val="WW8Num13"/>
    <w:lvl w:ilvl="0">
      <w:start w:val="2"/>
      <w:numFmt w:val="decimal"/>
      <w:lvlText w:val="%1."/>
      <w:lvlJc w:val="left"/>
      <w:pPr>
        <w:ind w:left="720" w:hanging="360"/>
      </w:pPr>
      <w:rPr>
        <w:rFonts w:cs="Times New Roman"/>
        <w:b/>
        <w:sz w:val="24"/>
        <w:szCs w:val="24"/>
      </w:rPr>
    </w:lvl>
    <w:lvl w:ilvl="1">
      <w:start w:val="4"/>
      <w:numFmt w:val="decimal"/>
      <w:lvlText w:val="%1.%2."/>
      <w:lvlJc w:val="left"/>
      <w:pPr>
        <w:ind w:left="1080" w:hanging="360"/>
      </w:pPr>
      <w:rPr>
        <w:rFonts w:cs="Times New Roman"/>
        <w:b/>
        <w:sz w:val="24"/>
        <w:szCs w:val="24"/>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3" w15:restartNumberingAfterBreak="0">
    <w:nsid w:val="2E955346"/>
    <w:multiLevelType w:val="hybridMultilevel"/>
    <w:tmpl w:val="BD4EECB0"/>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74" w15:restartNumberingAfterBreak="0">
    <w:nsid w:val="2E9F37D6"/>
    <w:multiLevelType w:val="hybridMultilevel"/>
    <w:tmpl w:val="BB4491BE"/>
    <w:lvl w:ilvl="0" w:tplc="E81C40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5" w15:restartNumberingAfterBreak="0">
    <w:nsid w:val="2EB814DF"/>
    <w:multiLevelType w:val="hybridMultilevel"/>
    <w:tmpl w:val="B1467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EE36C60"/>
    <w:multiLevelType w:val="multilevel"/>
    <w:tmpl w:val="B7166C62"/>
    <w:lvl w:ilvl="0">
      <w:numFmt w:val="bullet"/>
      <w:lvlText w:val="➢"/>
      <w:lvlJc w:val="left"/>
      <w:pPr>
        <w:ind w:left="720" w:hanging="360"/>
      </w:pPr>
      <w:rPr>
        <w:rFonts w:ascii="StarSymbol" w:eastAsia="StarSymbol, 'Arial Unicode MS'" w:hAnsi="StarSymbol"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77" w15:restartNumberingAfterBreak="0">
    <w:nsid w:val="2FDE226C"/>
    <w:multiLevelType w:val="hybridMultilevel"/>
    <w:tmpl w:val="89A62188"/>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78" w15:restartNumberingAfterBreak="0">
    <w:nsid w:val="30C52FE8"/>
    <w:multiLevelType w:val="hybridMultilevel"/>
    <w:tmpl w:val="092085A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0F97CA2"/>
    <w:multiLevelType w:val="hybridMultilevel"/>
    <w:tmpl w:val="53C2A72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1036F17"/>
    <w:multiLevelType w:val="hybridMultilevel"/>
    <w:tmpl w:val="C30C4378"/>
    <w:lvl w:ilvl="0" w:tplc="F692F1C4">
      <w:start w:val="1"/>
      <w:numFmt w:val="bullet"/>
      <w:lvlText w:val=""/>
      <w:lvlJc w:val="left"/>
      <w:pPr>
        <w:ind w:left="720" w:hanging="360"/>
      </w:pPr>
      <w:rPr>
        <w:rFonts w:ascii="Symbol" w:hAnsi="Symbol" w:hint="default"/>
        <w:strike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1802BB9"/>
    <w:multiLevelType w:val="hybridMultilevel"/>
    <w:tmpl w:val="39087350"/>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82" w15:restartNumberingAfterBreak="0">
    <w:nsid w:val="32052247"/>
    <w:multiLevelType w:val="hybridMultilevel"/>
    <w:tmpl w:val="75443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2385ECB"/>
    <w:multiLevelType w:val="hybridMultilevel"/>
    <w:tmpl w:val="9586A7E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2941D48"/>
    <w:multiLevelType w:val="hybridMultilevel"/>
    <w:tmpl w:val="357057F6"/>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5" w15:restartNumberingAfterBreak="0">
    <w:nsid w:val="331D28D3"/>
    <w:multiLevelType w:val="hybridMultilevel"/>
    <w:tmpl w:val="BA724864"/>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86" w15:restartNumberingAfterBreak="0">
    <w:nsid w:val="33226E37"/>
    <w:multiLevelType w:val="hybridMultilevel"/>
    <w:tmpl w:val="E05CCA8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35F7FE9"/>
    <w:multiLevelType w:val="hybridMultilevel"/>
    <w:tmpl w:val="EA520644"/>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188" w15:restartNumberingAfterBreak="0">
    <w:nsid w:val="33C96163"/>
    <w:multiLevelType w:val="multilevel"/>
    <w:tmpl w:val="B46AC6AA"/>
    <w:styleLink w:val="WW8Num14"/>
    <w:lvl w:ilvl="0">
      <w:start w:val="1"/>
      <w:numFmt w:val="decimal"/>
      <w:lvlText w:val="%1."/>
      <w:lvlJc w:val="left"/>
      <w:pPr>
        <w:ind w:left="720" w:hanging="360"/>
      </w:pPr>
      <w:rPr>
        <w:rFonts w:ascii="Symbol" w:eastAsia="Arial" w:hAnsi="Symbol" w:cs="Times New Roman"/>
        <w:color w:val="000000"/>
        <w:sz w:val="24"/>
        <w:szCs w:val="24"/>
        <w:lang w:eastAsia="ru-RU"/>
      </w:rPr>
    </w:lvl>
    <w:lvl w:ilvl="1">
      <w:start w:val="1"/>
      <w:numFmt w:val="decimal"/>
      <w:lvlText w:val="%1.%2."/>
      <w:lvlJc w:val="left"/>
      <w:pPr>
        <w:ind w:left="1080" w:hanging="360"/>
      </w:pPr>
      <w:rPr>
        <w:rFonts w:ascii="Symbol" w:eastAsia="Arial" w:hAnsi="Symbol" w:cs="Times New Roman"/>
        <w:color w:val="000000"/>
        <w:sz w:val="24"/>
        <w:szCs w:val="24"/>
        <w:lang w:eastAsia="ru-RU"/>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9" w15:restartNumberingAfterBreak="0">
    <w:nsid w:val="34153904"/>
    <w:multiLevelType w:val="hybridMultilevel"/>
    <w:tmpl w:val="241479E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0" w15:restartNumberingAfterBreak="0">
    <w:nsid w:val="34B71596"/>
    <w:multiLevelType w:val="multilevel"/>
    <w:tmpl w:val="A880BFC6"/>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35663826"/>
    <w:multiLevelType w:val="multilevel"/>
    <w:tmpl w:val="85266C94"/>
    <w:styleLink w:val="WW8Num19"/>
    <w:lvl w:ilvl="0">
      <w:numFmt w:val="bullet"/>
      <w:lvlText w:val=""/>
      <w:lvlJc w:val="left"/>
      <w:pPr>
        <w:ind w:left="720" w:hanging="360"/>
      </w:pPr>
      <w:rPr>
        <w:rFonts w:ascii="Symbol" w:hAnsi="Symbol" w:cs="Times New Roman"/>
        <w:sz w:val="20"/>
        <w:szCs w:val="20"/>
      </w:rPr>
    </w:lvl>
    <w:lvl w:ilvl="1">
      <w:numFmt w:val="bullet"/>
      <w:lvlText w:val=""/>
      <w:lvlJc w:val="left"/>
      <w:pPr>
        <w:ind w:left="1080" w:hanging="360"/>
      </w:pPr>
      <w:rPr>
        <w:rFonts w:ascii="Symbol" w:hAnsi="Symbol" w:cs="Times New Roman"/>
        <w:sz w:val="20"/>
        <w:szCs w:val="20"/>
      </w:rPr>
    </w:lvl>
    <w:lvl w:ilvl="2">
      <w:numFmt w:val="bullet"/>
      <w:lvlText w:val=""/>
      <w:lvlJc w:val="left"/>
      <w:pPr>
        <w:ind w:left="1440" w:hanging="360"/>
      </w:pPr>
      <w:rPr>
        <w:rFonts w:ascii="Symbol" w:hAnsi="Symbol" w:cs="Times New Roman"/>
        <w:sz w:val="20"/>
        <w:szCs w:val="20"/>
      </w:rPr>
    </w:lvl>
    <w:lvl w:ilvl="3">
      <w:numFmt w:val="bullet"/>
      <w:lvlText w:val=""/>
      <w:lvlJc w:val="left"/>
      <w:pPr>
        <w:ind w:left="1800" w:hanging="360"/>
      </w:pPr>
      <w:rPr>
        <w:rFonts w:ascii="Symbol" w:hAnsi="Symbol" w:cs="Times New Roman"/>
        <w:sz w:val="20"/>
        <w:szCs w:val="20"/>
      </w:rPr>
    </w:lvl>
    <w:lvl w:ilvl="4">
      <w:numFmt w:val="bullet"/>
      <w:lvlText w:val=""/>
      <w:lvlJc w:val="left"/>
      <w:pPr>
        <w:ind w:left="2160" w:hanging="360"/>
      </w:pPr>
      <w:rPr>
        <w:rFonts w:ascii="Symbol" w:hAnsi="Symbol" w:cs="Times New Roman"/>
        <w:sz w:val="20"/>
        <w:szCs w:val="20"/>
      </w:rPr>
    </w:lvl>
    <w:lvl w:ilvl="5">
      <w:numFmt w:val="bullet"/>
      <w:lvlText w:val=""/>
      <w:lvlJc w:val="left"/>
      <w:pPr>
        <w:ind w:left="2520" w:hanging="360"/>
      </w:pPr>
      <w:rPr>
        <w:rFonts w:ascii="Symbol" w:hAnsi="Symbol" w:cs="Times New Roman"/>
        <w:sz w:val="20"/>
        <w:szCs w:val="20"/>
      </w:rPr>
    </w:lvl>
    <w:lvl w:ilvl="6">
      <w:numFmt w:val="bullet"/>
      <w:lvlText w:val=""/>
      <w:lvlJc w:val="left"/>
      <w:pPr>
        <w:ind w:left="2880" w:hanging="360"/>
      </w:pPr>
      <w:rPr>
        <w:rFonts w:ascii="Symbol" w:hAnsi="Symbol" w:cs="Times New Roman"/>
        <w:sz w:val="20"/>
        <w:szCs w:val="20"/>
      </w:rPr>
    </w:lvl>
    <w:lvl w:ilvl="7">
      <w:numFmt w:val="bullet"/>
      <w:lvlText w:val=""/>
      <w:lvlJc w:val="left"/>
      <w:pPr>
        <w:ind w:left="3240" w:hanging="360"/>
      </w:pPr>
      <w:rPr>
        <w:rFonts w:ascii="Symbol" w:hAnsi="Symbol" w:cs="Times New Roman"/>
        <w:sz w:val="20"/>
        <w:szCs w:val="20"/>
      </w:rPr>
    </w:lvl>
    <w:lvl w:ilvl="8">
      <w:numFmt w:val="bullet"/>
      <w:lvlText w:val=""/>
      <w:lvlJc w:val="left"/>
      <w:pPr>
        <w:ind w:left="3600" w:hanging="360"/>
      </w:pPr>
      <w:rPr>
        <w:rFonts w:ascii="Symbol" w:hAnsi="Symbol" w:cs="Times New Roman"/>
        <w:sz w:val="20"/>
        <w:szCs w:val="20"/>
      </w:rPr>
    </w:lvl>
  </w:abstractNum>
  <w:abstractNum w:abstractNumId="192" w15:restartNumberingAfterBreak="0">
    <w:nsid w:val="35860B05"/>
    <w:multiLevelType w:val="hybridMultilevel"/>
    <w:tmpl w:val="C20A79F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67F6211"/>
    <w:multiLevelType w:val="multilevel"/>
    <w:tmpl w:val="CFA456BC"/>
    <w:styleLink w:val="WW8Num44"/>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94" w15:restartNumberingAfterBreak="0">
    <w:nsid w:val="367F6C28"/>
    <w:multiLevelType w:val="hybridMultilevel"/>
    <w:tmpl w:val="FA5638B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5" w15:restartNumberingAfterBreak="0">
    <w:nsid w:val="36DD69BA"/>
    <w:multiLevelType w:val="hybridMultilevel"/>
    <w:tmpl w:val="9E30199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6EA7DB2"/>
    <w:multiLevelType w:val="hybridMultilevel"/>
    <w:tmpl w:val="B43CF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7016B2C"/>
    <w:multiLevelType w:val="multilevel"/>
    <w:tmpl w:val="A9EA1A6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98" w15:restartNumberingAfterBreak="0">
    <w:nsid w:val="370E570A"/>
    <w:multiLevelType w:val="hybridMultilevel"/>
    <w:tmpl w:val="D1ECD82E"/>
    <w:lvl w:ilvl="0" w:tplc="97F641AE">
      <w:start w:val="1"/>
      <w:numFmt w:val="bullet"/>
      <w:lvlText w:val=""/>
      <w:lvlJc w:val="left"/>
      <w:pPr>
        <w:ind w:left="1369" w:hanging="360"/>
      </w:pPr>
      <w:rPr>
        <w:rFonts w:ascii="Symbol" w:hAnsi="Symbol" w:hint="default"/>
      </w:rPr>
    </w:lvl>
    <w:lvl w:ilvl="1" w:tplc="04190003" w:tentative="1">
      <w:start w:val="1"/>
      <w:numFmt w:val="bullet"/>
      <w:lvlText w:val="o"/>
      <w:lvlJc w:val="left"/>
      <w:pPr>
        <w:ind w:left="2089" w:hanging="360"/>
      </w:pPr>
      <w:rPr>
        <w:rFonts w:ascii="Courier New" w:hAnsi="Courier New" w:cs="Courier New" w:hint="default"/>
      </w:rPr>
    </w:lvl>
    <w:lvl w:ilvl="2" w:tplc="04190005" w:tentative="1">
      <w:start w:val="1"/>
      <w:numFmt w:val="bullet"/>
      <w:lvlText w:val=""/>
      <w:lvlJc w:val="left"/>
      <w:pPr>
        <w:ind w:left="2809" w:hanging="360"/>
      </w:pPr>
      <w:rPr>
        <w:rFonts w:ascii="Wingdings" w:hAnsi="Wingdings" w:hint="default"/>
      </w:rPr>
    </w:lvl>
    <w:lvl w:ilvl="3" w:tplc="04190001" w:tentative="1">
      <w:start w:val="1"/>
      <w:numFmt w:val="bullet"/>
      <w:lvlText w:val=""/>
      <w:lvlJc w:val="left"/>
      <w:pPr>
        <w:ind w:left="3529" w:hanging="360"/>
      </w:pPr>
      <w:rPr>
        <w:rFonts w:ascii="Symbol" w:hAnsi="Symbol" w:hint="default"/>
      </w:rPr>
    </w:lvl>
    <w:lvl w:ilvl="4" w:tplc="04190003" w:tentative="1">
      <w:start w:val="1"/>
      <w:numFmt w:val="bullet"/>
      <w:lvlText w:val="o"/>
      <w:lvlJc w:val="left"/>
      <w:pPr>
        <w:ind w:left="4249" w:hanging="360"/>
      </w:pPr>
      <w:rPr>
        <w:rFonts w:ascii="Courier New" w:hAnsi="Courier New" w:cs="Courier New" w:hint="default"/>
      </w:rPr>
    </w:lvl>
    <w:lvl w:ilvl="5" w:tplc="04190005" w:tentative="1">
      <w:start w:val="1"/>
      <w:numFmt w:val="bullet"/>
      <w:lvlText w:val=""/>
      <w:lvlJc w:val="left"/>
      <w:pPr>
        <w:ind w:left="4969" w:hanging="360"/>
      </w:pPr>
      <w:rPr>
        <w:rFonts w:ascii="Wingdings" w:hAnsi="Wingdings" w:hint="default"/>
      </w:rPr>
    </w:lvl>
    <w:lvl w:ilvl="6" w:tplc="04190001" w:tentative="1">
      <w:start w:val="1"/>
      <w:numFmt w:val="bullet"/>
      <w:lvlText w:val=""/>
      <w:lvlJc w:val="left"/>
      <w:pPr>
        <w:ind w:left="5689" w:hanging="360"/>
      </w:pPr>
      <w:rPr>
        <w:rFonts w:ascii="Symbol" w:hAnsi="Symbol" w:hint="default"/>
      </w:rPr>
    </w:lvl>
    <w:lvl w:ilvl="7" w:tplc="04190003" w:tentative="1">
      <w:start w:val="1"/>
      <w:numFmt w:val="bullet"/>
      <w:lvlText w:val="o"/>
      <w:lvlJc w:val="left"/>
      <w:pPr>
        <w:ind w:left="6409" w:hanging="360"/>
      </w:pPr>
      <w:rPr>
        <w:rFonts w:ascii="Courier New" w:hAnsi="Courier New" w:cs="Courier New" w:hint="default"/>
      </w:rPr>
    </w:lvl>
    <w:lvl w:ilvl="8" w:tplc="04190005" w:tentative="1">
      <w:start w:val="1"/>
      <w:numFmt w:val="bullet"/>
      <w:lvlText w:val=""/>
      <w:lvlJc w:val="left"/>
      <w:pPr>
        <w:ind w:left="7129" w:hanging="360"/>
      </w:pPr>
      <w:rPr>
        <w:rFonts w:ascii="Wingdings" w:hAnsi="Wingdings" w:hint="default"/>
      </w:rPr>
    </w:lvl>
  </w:abstractNum>
  <w:abstractNum w:abstractNumId="199" w15:restartNumberingAfterBreak="0">
    <w:nsid w:val="372B3449"/>
    <w:multiLevelType w:val="hybridMultilevel"/>
    <w:tmpl w:val="12B89E8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75F71E5"/>
    <w:multiLevelType w:val="multilevel"/>
    <w:tmpl w:val="5762C490"/>
    <w:styleLink w:val="WW8Num12"/>
    <w:lvl w:ilvl="0">
      <w:start w:val="1"/>
      <w:numFmt w:val="decimal"/>
      <w:lvlText w:val="%1."/>
      <w:lvlJc w:val="left"/>
      <w:pPr>
        <w:ind w:left="720" w:hanging="360"/>
      </w:pPr>
      <w:rPr>
        <w:rFonts w:ascii="Symbol" w:eastAsia="Times New Roman" w:hAnsi="Symbol" w:cs="Times New Roman"/>
        <w:b w:val="0"/>
        <w:bCs w:val="0"/>
        <w:i w:val="0"/>
        <w:iCs w:val="0"/>
        <w:caps w:val="0"/>
        <w:smallCaps w:val="0"/>
        <w:color w:val="auto"/>
        <w:spacing w:val="0"/>
        <w:sz w:val="24"/>
        <w:szCs w:val="24"/>
        <w:lang w:val="ru-RU" w:eastAsia="zh-CN" w:bidi="ar-SA"/>
      </w:rPr>
    </w:lvl>
    <w:lvl w:ilvl="1">
      <w:start w:val="6"/>
      <w:numFmt w:val="decimal"/>
      <w:lvlText w:val="%1.%2."/>
      <w:lvlJc w:val="left"/>
      <w:pPr>
        <w:ind w:left="1080" w:hanging="360"/>
      </w:pPr>
      <w:rPr>
        <w:rFonts w:ascii="Symbol" w:eastAsia="Times New Roman" w:hAnsi="Symbol" w:cs="Times New Roman"/>
        <w:b w:val="0"/>
        <w:bCs w:val="0"/>
        <w:i w:val="0"/>
        <w:iCs w:val="0"/>
        <w:caps w:val="0"/>
        <w:smallCaps w:val="0"/>
        <w:color w:val="auto"/>
        <w:spacing w:val="0"/>
        <w:sz w:val="24"/>
        <w:szCs w:val="24"/>
        <w:lang w:val="ru-RU" w:eastAsia="zh-CN" w:bidi="ar-SA"/>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1" w15:restartNumberingAfterBreak="0">
    <w:nsid w:val="37784173"/>
    <w:multiLevelType w:val="hybridMultilevel"/>
    <w:tmpl w:val="0B04D360"/>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81C5340"/>
    <w:multiLevelType w:val="hybridMultilevel"/>
    <w:tmpl w:val="1B2225C8"/>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3" w15:restartNumberingAfterBreak="0">
    <w:nsid w:val="38583953"/>
    <w:multiLevelType w:val="hybridMultilevel"/>
    <w:tmpl w:val="A7A0186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87A522C"/>
    <w:multiLevelType w:val="hybridMultilevel"/>
    <w:tmpl w:val="4A68C496"/>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05" w15:restartNumberingAfterBreak="0">
    <w:nsid w:val="391B7AE1"/>
    <w:multiLevelType w:val="hybridMultilevel"/>
    <w:tmpl w:val="D50E177A"/>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06" w15:restartNumberingAfterBreak="0">
    <w:nsid w:val="39A93F1F"/>
    <w:multiLevelType w:val="hybridMultilevel"/>
    <w:tmpl w:val="890C2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A4349B9"/>
    <w:multiLevelType w:val="hybridMultilevel"/>
    <w:tmpl w:val="1CE00698"/>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3A575F19"/>
    <w:multiLevelType w:val="hybridMultilevel"/>
    <w:tmpl w:val="15049DF4"/>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9" w15:restartNumberingAfterBreak="0">
    <w:nsid w:val="3A88432F"/>
    <w:multiLevelType w:val="hybridMultilevel"/>
    <w:tmpl w:val="408483E0"/>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210" w15:restartNumberingAfterBreak="0">
    <w:nsid w:val="3AAB71EA"/>
    <w:multiLevelType w:val="multilevel"/>
    <w:tmpl w:val="CFD6F12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1" w15:restartNumberingAfterBreak="0">
    <w:nsid w:val="3CA541BD"/>
    <w:multiLevelType w:val="multilevel"/>
    <w:tmpl w:val="636EE970"/>
    <w:styleLink w:val="WW8Num23"/>
    <w:lvl w:ilvl="0">
      <w:numFmt w:val="bullet"/>
      <w:lvlText w:val=""/>
      <w:lvlJc w:val="left"/>
      <w:pPr>
        <w:ind w:left="720" w:hanging="360"/>
      </w:pPr>
      <w:rPr>
        <w:rFonts w:ascii="Symbol" w:eastAsia="Arial" w:hAnsi="Symbol" w:cs="StarSymbol, 'Arial Unicode MS'"/>
        <w:sz w:val="18"/>
        <w:szCs w:val="18"/>
        <w:lang w:val="ru-RU"/>
      </w:rPr>
    </w:lvl>
    <w:lvl w:ilvl="1">
      <w:numFmt w:val="bullet"/>
      <w:lvlText w:val=""/>
      <w:lvlJc w:val="left"/>
      <w:pPr>
        <w:ind w:left="1080" w:hanging="360"/>
      </w:pPr>
      <w:rPr>
        <w:rFonts w:ascii="Symbol" w:eastAsia="Arial" w:hAnsi="Symbol" w:cs="StarSymbol, 'Arial Unicode MS'"/>
        <w:sz w:val="18"/>
        <w:szCs w:val="18"/>
        <w:lang w:val="ru-RU"/>
      </w:rPr>
    </w:lvl>
    <w:lvl w:ilvl="2">
      <w:numFmt w:val="bullet"/>
      <w:lvlText w:val=""/>
      <w:lvlJc w:val="left"/>
      <w:pPr>
        <w:ind w:left="1440" w:hanging="360"/>
      </w:pPr>
      <w:rPr>
        <w:rFonts w:ascii="Symbol" w:eastAsia="Arial" w:hAnsi="Symbol" w:cs="StarSymbol, 'Arial Unicode MS'"/>
        <w:sz w:val="18"/>
        <w:szCs w:val="18"/>
        <w:lang w:val="ru-RU"/>
      </w:rPr>
    </w:lvl>
    <w:lvl w:ilvl="3">
      <w:numFmt w:val="bullet"/>
      <w:lvlText w:val=""/>
      <w:lvlJc w:val="left"/>
      <w:pPr>
        <w:ind w:left="1800" w:hanging="360"/>
      </w:pPr>
      <w:rPr>
        <w:rFonts w:ascii="Symbol" w:eastAsia="Arial" w:hAnsi="Symbol" w:cs="StarSymbol, 'Arial Unicode MS'"/>
        <w:sz w:val="18"/>
        <w:szCs w:val="18"/>
        <w:lang w:val="ru-RU"/>
      </w:rPr>
    </w:lvl>
    <w:lvl w:ilvl="4">
      <w:numFmt w:val="bullet"/>
      <w:lvlText w:val=""/>
      <w:lvlJc w:val="left"/>
      <w:pPr>
        <w:ind w:left="2160" w:hanging="360"/>
      </w:pPr>
      <w:rPr>
        <w:rFonts w:ascii="Symbol" w:eastAsia="Arial" w:hAnsi="Symbol" w:cs="StarSymbol, 'Arial Unicode MS'"/>
        <w:sz w:val="18"/>
        <w:szCs w:val="18"/>
        <w:lang w:val="ru-RU"/>
      </w:rPr>
    </w:lvl>
    <w:lvl w:ilvl="5">
      <w:numFmt w:val="bullet"/>
      <w:lvlText w:val=""/>
      <w:lvlJc w:val="left"/>
      <w:pPr>
        <w:ind w:left="2520" w:hanging="360"/>
      </w:pPr>
      <w:rPr>
        <w:rFonts w:ascii="Symbol" w:eastAsia="Arial" w:hAnsi="Symbol" w:cs="StarSymbol, 'Arial Unicode MS'"/>
        <w:sz w:val="18"/>
        <w:szCs w:val="18"/>
        <w:lang w:val="ru-RU"/>
      </w:rPr>
    </w:lvl>
    <w:lvl w:ilvl="6">
      <w:numFmt w:val="bullet"/>
      <w:lvlText w:val=""/>
      <w:lvlJc w:val="left"/>
      <w:pPr>
        <w:ind w:left="2880" w:hanging="360"/>
      </w:pPr>
      <w:rPr>
        <w:rFonts w:ascii="Symbol" w:eastAsia="Arial" w:hAnsi="Symbol" w:cs="StarSymbol, 'Arial Unicode MS'"/>
        <w:sz w:val="18"/>
        <w:szCs w:val="18"/>
        <w:lang w:val="ru-RU"/>
      </w:rPr>
    </w:lvl>
    <w:lvl w:ilvl="7">
      <w:numFmt w:val="bullet"/>
      <w:lvlText w:val=""/>
      <w:lvlJc w:val="left"/>
      <w:pPr>
        <w:ind w:left="3240" w:hanging="360"/>
      </w:pPr>
      <w:rPr>
        <w:rFonts w:ascii="Symbol" w:eastAsia="Arial" w:hAnsi="Symbol" w:cs="StarSymbol, 'Arial Unicode MS'"/>
        <w:sz w:val="18"/>
        <w:szCs w:val="18"/>
        <w:lang w:val="ru-RU"/>
      </w:rPr>
    </w:lvl>
    <w:lvl w:ilvl="8">
      <w:numFmt w:val="bullet"/>
      <w:lvlText w:val=""/>
      <w:lvlJc w:val="left"/>
      <w:pPr>
        <w:ind w:left="3600" w:hanging="360"/>
      </w:pPr>
      <w:rPr>
        <w:rFonts w:ascii="Symbol" w:eastAsia="Arial" w:hAnsi="Symbol" w:cs="StarSymbol, 'Arial Unicode MS'"/>
        <w:sz w:val="18"/>
        <w:szCs w:val="18"/>
        <w:lang w:val="ru-RU"/>
      </w:rPr>
    </w:lvl>
  </w:abstractNum>
  <w:abstractNum w:abstractNumId="212" w15:restartNumberingAfterBreak="0">
    <w:nsid w:val="3CE26281"/>
    <w:multiLevelType w:val="hybridMultilevel"/>
    <w:tmpl w:val="8EA61D4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D25734A"/>
    <w:multiLevelType w:val="hybridMultilevel"/>
    <w:tmpl w:val="548AA18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D46675F"/>
    <w:multiLevelType w:val="hybridMultilevel"/>
    <w:tmpl w:val="DD605C90"/>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5" w15:restartNumberingAfterBreak="0">
    <w:nsid w:val="3D897926"/>
    <w:multiLevelType w:val="hybridMultilevel"/>
    <w:tmpl w:val="E4F8889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6" w15:restartNumberingAfterBreak="0">
    <w:nsid w:val="3D8F46CF"/>
    <w:multiLevelType w:val="hybridMultilevel"/>
    <w:tmpl w:val="8DF0A458"/>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7" w15:restartNumberingAfterBreak="0">
    <w:nsid w:val="3D9300DF"/>
    <w:multiLevelType w:val="hybridMultilevel"/>
    <w:tmpl w:val="245AE040"/>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8" w15:restartNumberingAfterBreak="0">
    <w:nsid w:val="3E061DF8"/>
    <w:multiLevelType w:val="multilevel"/>
    <w:tmpl w:val="F8768E62"/>
    <w:styleLink w:val="WW8Num46"/>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219" w15:restartNumberingAfterBreak="0">
    <w:nsid w:val="3E1B5231"/>
    <w:multiLevelType w:val="hybridMultilevel"/>
    <w:tmpl w:val="F580D7F4"/>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220" w15:restartNumberingAfterBreak="0">
    <w:nsid w:val="3E4D48F6"/>
    <w:multiLevelType w:val="hybridMultilevel"/>
    <w:tmpl w:val="B41C3EB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1" w15:restartNumberingAfterBreak="0">
    <w:nsid w:val="3EB449CA"/>
    <w:multiLevelType w:val="multilevel"/>
    <w:tmpl w:val="FB6E35E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22" w15:restartNumberingAfterBreak="0">
    <w:nsid w:val="3F12451C"/>
    <w:multiLevelType w:val="hybridMultilevel"/>
    <w:tmpl w:val="8B944238"/>
    <w:lvl w:ilvl="0" w:tplc="F692F1C4">
      <w:start w:val="1"/>
      <w:numFmt w:val="bullet"/>
      <w:lvlText w:val=""/>
      <w:lvlJc w:val="left"/>
      <w:pPr>
        <w:ind w:left="1080" w:hanging="360"/>
      </w:pPr>
      <w:rPr>
        <w:rFonts w:ascii="Symbol" w:hAnsi="Symbol" w:hint="default"/>
        <w:strike w:val="0"/>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3" w15:restartNumberingAfterBreak="0">
    <w:nsid w:val="3F6128C1"/>
    <w:multiLevelType w:val="multilevel"/>
    <w:tmpl w:val="79261D9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24" w15:restartNumberingAfterBreak="0">
    <w:nsid w:val="3F637476"/>
    <w:multiLevelType w:val="hybridMultilevel"/>
    <w:tmpl w:val="3EB646FE"/>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25" w15:restartNumberingAfterBreak="0">
    <w:nsid w:val="3F6376C9"/>
    <w:multiLevelType w:val="hybridMultilevel"/>
    <w:tmpl w:val="B272737A"/>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26" w15:restartNumberingAfterBreak="0">
    <w:nsid w:val="3F724886"/>
    <w:multiLevelType w:val="hybridMultilevel"/>
    <w:tmpl w:val="FFB6AE26"/>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227" w15:restartNumberingAfterBreak="0">
    <w:nsid w:val="3F7E148A"/>
    <w:multiLevelType w:val="hybridMultilevel"/>
    <w:tmpl w:val="3150332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FCD5CA2"/>
    <w:multiLevelType w:val="hybridMultilevel"/>
    <w:tmpl w:val="DC4E43B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FDE573B"/>
    <w:multiLevelType w:val="hybridMultilevel"/>
    <w:tmpl w:val="5DF014F8"/>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230" w15:restartNumberingAfterBreak="0">
    <w:nsid w:val="3FE90940"/>
    <w:multiLevelType w:val="multilevel"/>
    <w:tmpl w:val="0994C0B8"/>
    <w:styleLink w:val="WW8Num37"/>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231" w15:restartNumberingAfterBreak="0">
    <w:nsid w:val="3FF85A5A"/>
    <w:multiLevelType w:val="hybridMultilevel"/>
    <w:tmpl w:val="D2B60744"/>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2" w15:restartNumberingAfterBreak="0">
    <w:nsid w:val="400C6014"/>
    <w:multiLevelType w:val="multilevel"/>
    <w:tmpl w:val="30FA6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02C1CB4"/>
    <w:multiLevelType w:val="hybridMultilevel"/>
    <w:tmpl w:val="D96A5B4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03C6DEB"/>
    <w:multiLevelType w:val="multilevel"/>
    <w:tmpl w:val="330E1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0680513"/>
    <w:multiLevelType w:val="hybridMultilevel"/>
    <w:tmpl w:val="9216E7D8"/>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36" w15:restartNumberingAfterBreak="0">
    <w:nsid w:val="40C168AE"/>
    <w:multiLevelType w:val="hybridMultilevel"/>
    <w:tmpl w:val="72D8626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1201ECC"/>
    <w:multiLevelType w:val="hybridMultilevel"/>
    <w:tmpl w:val="848EA4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8" w15:restartNumberingAfterBreak="0">
    <w:nsid w:val="412D2D36"/>
    <w:multiLevelType w:val="hybridMultilevel"/>
    <w:tmpl w:val="3C72334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1AB70BE"/>
    <w:multiLevelType w:val="hybridMultilevel"/>
    <w:tmpl w:val="E2F2DBB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20F796B"/>
    <w:multiLevelType w:val="multilevel"/>
    <w:tmpl w:val="A92476E4"/>
    <w:styleLink w:val="WW8Num50"/>
    <w:lvl w:ilvl="0">
      <w:start w:val="1"/>
      <w:numFmt w:val="decimal"/>
      <w:lvlText w:val="%1."/>
      <w:lvlJc w:val="left"/>
      <w:pPr>
        <w:ind w:left="720" w:hanging="360"/>
      </w:pPr>
      <w:rPr>
        <w:rFonts w:ascii="Symbol" w:hAnsi="Symbol" w:cs="StarSymbol, 'Arial Unicode MS'"/>
        <w:sz w:val="18"/>
        <w:szCs w:val="18"/>
      </w:rPr>
    </w:lvl>
    <w:lvl w:ilvl="1">
      <w:start w:val="3"/>
      <w:numFmt w:val="decimal"/>
      <w:lvlText w:val="%1.%2."/>
      <w:lvlJc w:val="left"/>
      <w:pPr>
        <w:ind w:left="1080" w:hanging="360"/>
      </w:pPr>
      <w:rPr>
        <w:rFonts w:ascii="Symbol" w:hAnsi="Symbol"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1" w15:restartNumberingAfterBreak="0">
    <w:nsid w:val="424229E1"/>
    <w:multiLevelType w:val="hybridMultilevel"/>
    <w:tmpl w:val="8C22547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2AE56E9"/>
    <w:multiLevelType w:val="hybridMultilevel"/>
    <w:tmpl w:val="D42A0F6C"/>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43" w15:restartNumberingAfterBreak="0">
    <w:nsid w:val="43376A50"/>
    <w:multiLevelType w:val="multilevel"/>
    <w:tmpl w:val="A724A084"/>
    <w:styleLink w:val="WW8Num40"/>
    <w:lvl w:ilvl="0">
      <w:numFmt w:val="bullet"/>
      <w:lvlText w:val=""/>
      <w:lvlJc w:val="left"/>
      <w:pPr>
        <w:ind w:left="720" w:hanging="360"/>
      </w:pPr>
      <w:rPr>
        <w:rFonts w:ascii="Symbol" w:hAnsi="Symbol"/>
        <w:u w:val="single"/>
      </w:rPr>
    </w:lvl>
    <w:lvl w:ilvl="1">
      <w:numFmt w:val="bullet"/>
      <w:lvlText w:val=""/>
      <w:lvlJc w:val="left"/>
      <w:pPr>
        <w:ind w:left="1080" w:hanging="360"/>
      </w:pPr>
      <w:rPr>
        <w:rFonts w:ascii="Symbol" w:hAnsi="Symbol"/>
        <w:u w:val="single"/>
      </w:rPr>
    </w:lvl>
    <w:lvl w:ilvl="2">
      <w:numFmt w:val="bullet"/>
      <w:lvlText w:val=""/>
      <w:lvlJc w:val="left"/>
      <w:pPr>
        <w:ind w:left="1440" w:hanging="360"/>
      </w:pPr>
      <w:rPr>
        <w:rFonts w:ascii="Symbol" w:hAnsi="Symbol"/>
        <w:u w:val="single"/>
      </w:rPr>
    </w:lvl>
    <w:lvl w:ilvl="3">
      <w:numFmt w:val="bullet"/>
      <w:lvlText w:val=""/>
      <w:lvlJc w:val="left"/>
      <w:pPr>
        <w:ind w:left="1800" w:hanging="360"/>
      </w:pPr>
      <w:rPr>
        <w:rFonts w:ascii="Symbol" w:hAnsi="Symbol"/>
        <w:u w:val="single"/>
      </w:rPr>
    </w:lvl>
    <w:lvl w:ilvl="4">
      <w:numFmt w:val="bullet"/>
      <w:lvlText w:val=""/>
      <w:lvlJc w:val="left"/>
      <w:pPr>
        <w:ind w:left="2160" w:hanging="360"/>
      </w:pPr>
      <w:rPr>
        <w:rFonts w:ascii="Symbol" w:hAnsi="Symbol"/>
        <w:u w:val="single"/>
      </w:rPr>
    </w:lvl>
    <w:lvl w:ilvl="5">
      <w:numFmt w:val="bullet"/>
      <w:lvlText w:val=""/>
      <w:lvlJc w:val="left"/>
      <w:pPr>
        <w:ind w:left="2520" w:hanging="360"/>
      </w:pPr>
      <w:rPr>
        <w:rFonts w:ascii="Symbol" w:hAnsi="Symbol"/>
        <w:u w:val="single"/>
      </w:rPr>
    </w:lvl>
    <w:lvl w:ilvl="6">
      <w:numFmt w:val="bullet"/>
      <w:lvlText w:val=""/>
      <w:lvlJc w:val="left"/>
      <w:pPr>
        <w:ind w:left="2880" w:hanging="360"/>
      </w:pPr>
      <w:rPr>
        <w:rFonts w:ascii="Symbol" w:hAnsi="Symbol"/>
        <w:u w:val="single"/>
      </w:rPr>
    </w:lvl>
    <w:lvl w:ilvl="7">
      <w:numFmt w:val="bullet"/>
      <w:lvlText w:val=""/>
      <w:lvlJc w:val="left"/>
      <w:pPr>
        <w:ind w:left="3240" w:hanging="360"/>
      </w:pPr>
      <w:rPr>
        <w:rFonts w:ascii="Symbol" w:hAnsi="Symbol"/>
        <w:u w:val="single"/>
      </w:rPr>
    </w:lvl>
    <w:lvl w:ilvl="8">
      <w:numFmt w:val="bullet"/>
      <w:lvlText w:val=""/>
      <w:lvlJc w:val="left"/>
      <w:pPr>
        <w:ind w:left="3600" w:hanging="360"/>
      </w:pPr>
      <w:rPr>
        <w:rFonts w:ascii="Symbol" w:hAnsi="Symbol"/>
        <w:u w:val="single"/>
      </w:rPr>
    </w:lvl>
  </w:abstractNum>
  <w:abstractNum w:abstractNumId="244" w15:restartNumberingAfterBreak="0">
    <w:nsid w:val="444E26E1"/>
    <w:multiLevelType w:val="hybridMultilevel"/>
    <w:tmpl w:val="9C70DB36"/>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45" w15:restartNumberingAfterBreak="0">
    <w:nsid w:val="44C276B4"/>
    <w:multiLevelType w:val="hybridMultilevel"/>
    <w:tmpl w:val="2A708648"/>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505224E"/>
    <w:multiLevelType w:val="hybridMultilevel"/>
    <w:tmpl w:val="8E12F1F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55101CE"/>
    <w:multiLevelType w:val="hybridMultilevel"/>
    <w:tmpl w:val="CDB67EF8"/>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8" w15:restartNumberingAfterBreak="0">
    <w:nsid w:val="45547A67"/>
    <w:multiLevelType w:val="hybridMultilevel"/>
    <w:tmpl w:val="0AE8D734"/>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9" w15:restartNumberingAfterBreak="0">
    <w:nsid w:val="4570233E"/>
    <w:multiLevelType w:val="hybridMultilevel"/>
    <w:tmpl w:val="59347604"/>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0" w15:restartNumberingAfterBreak="0">
    <w:nsid w:val="460F76C8"/>
    <w:multiLevelType w:val="hybridMultilevel"/>
    <w:tmpl w:val="3342EB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1" w15:restartNumberingAfterBreak="0">
    <w:nsid w:val="461C6246"/>
    <w:multiLevelType w:val="hybridMultilevel"/>
    <w:tmpl w:val="BF06F714"/>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2" w15:restartNumberingAfterBreak="0">
    <w:nsid w:val="46601A0A"/>
    <w:multiLevelType w:val="hybridMultilevel"/>
    <w:tmpl w:val="36F47D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15:restartNumberingAfterBreak="0">
    <w:nsid w:val="46894930"/>
    <w:multiLevelType w:val="hybridMultilevel"/>
    <w:tmpl w:val="FC9691B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6CB0E45"/>
    <w:multiLevelType w:val="hybridMultilevel"/>
    <w:tmpl w:val="431C0C36"/>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5" w15:restartNumberingAfterBreak="0">
    <w:nsid w:val="46EC7CC5"/>
    <w:multiLevelType w:val="hybridMultilevel"/>
    <w:tmpl w:val="E0A84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7332B3C"/>
    <w:multiLevelType w:val="hybridMultilevel"/>
    <w:tmpl w:val="B712C83C"/>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7" w15:restartNumberingAfterBreak="0">
    <w:nsid w:val="48A1013D"/>
    <w:multiLevelType w:val="hybridMultilevel"/>
    <w:tmpl w:val="743E066A"/>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92A170B"/>
    <w:multiLevelType w:val="multilevel"/>
    <w:tmpl w:val="5CB29568"/>
    <w:styleLink w:val="WW8Num21"/>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259" w15:restartNumberingAfterBreak="0">
    <w:nsid w:val="496914CF"/>
    <w:multiLevelType w:val="hybridMultilevel"/>
    <w:tmpl w:val="1AF46B36"/>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60" w15:restartNumberingAfterBreak="0">
    <w:nsid w:val="4A0278C8"/>
    <w:multiLevelType w:val="multilevel"/>
    <w:tmpl w:val="A6AC9B6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61" w15:restartNumberingAfterBreak="0">
    <w:nsid w:val="4A1E2317"/>
    <w:multiLevelType w:val="multilevel"/>
    <w:tmpl w:val="DCDCA032"/>
    <w:styleLink w:val="WW8Num41"/>
    <w:lvl w:ilvl="0">
      <w:numFmt w:val="bullet"/>
      <w:lvlText w:val=""/>
      <w:lvlJc w:val="left"/>
      <w:pPr>
        <w:ind w:left="720" w:hanging="360"/>
      </w:pPr>
      <w:rPr>
        <w:rFonts w:ascii="Symbol" w:eastAsia="Calibri" w:hAnsi="Symbol" w:cs="StarSymbol, 'Arial Unicode MS'"/>
        <w:sz w:val="18"/>
        <w:szCs w:val="18"/>
        <w:lang w:val="ru-RU"/>
      </w:rPr>
    </w:lvl>
    <w:lvl w:ilvl="1">
      <w:numFmt w:val="bullet"/>
      <w:lvlText w:val=""/>
      <w:lvlJc w:val="left"/>
      <w:pPr>
        <w:ind w:left="1080" w:hanging="360"/>
      </w:pPr>
      <w:rPr>
        <w:rFonts w:ascii="Symbol" w:eastAsia="Calibri" w:hAnsi="Symbol" w:cs="StarSymbol, 'Arial Unicode MS'"/>
        <w:sz w:val="18"/>
        <w:szCs w:val="18"/>
        <w:lang w:val="ru-RU"/>
      </w:rPr>
    </w:lvl>
    <w:lvl w:ilvl="2">
      <w:numFmt w:val="bullet"/>
      <w:lvlText w:val=""/>
      <w:lvlJc w:val="left"/>
      <w:pPr>
        <w:ind w:left="1440" w:hanging="360"/>
      </w:pPr>
      <w:rPr>
        <w:rFonts w:ascii="Symbol" w:eastAsia="Calibri" w:hAnsi="Symbol" w:cs="StarSymbol, 'Arial Unicode MS'"/>
        <w:sz w:val="18"/>
        <w:szCs w:val="18"/>
        <w:lang w:val="ru-RU"/>
      </w:rPr>
    </w:lvl>
    <w:lvl w:ilvl="3">
      <w:numFmt w:val="bullet"/>
      <w:lvlText w:val=""/>
      <w:lvlJc w:val="left"/>
      <w:pPr>
        <w:ind w:left="1800" w:hanging="360"/>
      </w:pPr>
      <w:rPr>
        <w:rFonts w:ascii="Symbol" w:eastAsia="Calibri" w:hAnsi="Symbol" w:cs="StarSymbol, 'Arial Unicode MS'"/>
        <w:sz w:val="18"/>
        <w:szCs w:val="18"/>
        <w:lang w:val="ru-RU"/>
      </w:rPr>
    </w:lvl>
    <w:lvl w:ilvl="4">
      <w:numFmt w:val="bullet"/>
      <w:lvlText w:val=""/>
      <w:lvlJc w:val="left"/>
      <w:pPr>
        <w:ind w:left="2160" w:hanging="360"/>
      </w:pPr>
      <w:rPr>
        <w:rFonts w:ascii="Symbol" w:eastAsia="Calibri" w:hAnsi="Symbol" w:cs="StarSymbol, 'Arial Unicode MS'"/>
        <w:sz w:val="18"/>
        <w:szCs w:val="18"/>
        <w:lang w:val="ru-RU"/>
      </w:rPr>
    </w:lvl>
    <w:lvl w:ilvl="5">
      <w:numFmt w:val="bullet"/>
      <w:lvlText w:val=""/>
      <w:lvlJc w:val="left"/>
      <w:pPr>
        <w:ind w:left="2520" w:hanging="360"/>
      </w:pPr>
      <w:rPr>
        <w:rFonts w:ascii="Symbol" w:eastAsia="Calibri" w:hAnsi="Symbol" w:cs="StarSymbol, 'Arial Unicode MS'"/>
        <w:sz w:val="18"/>
        <w:szCs w:val="18"/>
        <w:lang w:val="ru-RU"/>
      </w:rPr>
    </w:lvl>
    <w:lvl w:ilvl="6">
      <w:numFmt w:val="bullet"/>
      <w:lvlText w:val=""/>
      <w:lvlJc w:val="left"/>
      <w:pPr>
        <w:ind w:left="2880" w:hanging="360"/>
      </w:pPr>
      <w:rPr>
        <w:rFonts w:ascii="Symbol" w:eastAsia="Calibri" w:hAnsi="Symbol" w:cs="StarSymbol, 'Arial Unicode MS'"/>
        <w:sz w:val="18"/>
        <w:szCs w:val="18"/>
        <w:lang w:val="ru-RU"/>
      </w:rPr>
    </w:lvl>
    <w:lvl w:ilvl="7">
      <w:numFmt w:val="bullet"/>
      <w:lvlText w:val=""/>
      <w:lvlJc w:val="left"/>
      <w:pPr>
        <w:ind w:left="3240" w:hanging="360"/>
      </w:pPr>
      <w:rPr>
        <w:rFonts w:ascii="Symbol" w:eastAsia="Calibri" w:hAnsi="Symbol" w:cs="StarSymbol, 'Arial Unicode MS'"/>
        <w:sz w:val="18"/>
        <w:szCs w:val="18"/>
        <w:lang w:val="ru-RU"/>
      </w:rPr>
    </w:lvl>
    <w:lvl w:ilvl="8">
      <w:numFmt w:val="bullet"/>
      <w:lvlText w:val=""/>
      <w:lvlJc w:val="left"/>
      <w:pPr>
        <w:ind w:left="3600" w:hanging="360"/>
      </w:pPr>
      <w:rPr>
        <w:rFonts w:ascii="Symbol" w:eastAsia="Calibri" w:hAnsi="Symbol" w:cs="StarSymbol, 'Arial Unicode MS'"/>
        <w:sz w:val="18"/>
        <w:szCs w:val="18"/>
        <w:lang w:val="ru-RU"/>
      </w:rPr>
    </w:lvl>
  </w:abstractNum>
  <w:abstractNum w:abstractNumId="262" w15:restartNumberingAfterBreak="0">
    <w:nsid w:val="4A794395"/>
    <w:multiLevelType w:val="multilevel"/>
    <w:tmpl w:val="D3EE0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AA8669C"/>
    <w:multiLevelType w:val="hybridMultilevel"/>
    <w:tmpl w:val="99A00BF4"/>
    <w:lvl w:ilvl="0" w:tplc="F692F1C4">
      <w:start w:val="1"/>
      <w:numFmt w:val="bullet"/>
      <w:lvlText w:val=""/>
      <w:lvlJc w:val="left"/>
      <w:pPr>
        <w:ind w:left="720" w:hanging="360"/>
      </w:pPr>
      <w:rPr>
        <w:rFonts w:ascii="Symbol" w:hAnsi="Symbol" w:hint="default"/>
        <w:strike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AC52B23"/>
    <w:multiLevelType w:val="hybridMultilevel"/>
    <w:tmpl w:val="50740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15:restartNumberingAfterBreak="0">
    <w:nsid w:val="4B08421A"/>
    <w:multiLevelType w:val="hybridMultilevel"/>
    <w:tmpl w:val="1E32C22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B5B233F"/>
    <w:multiLevelType w:val="hybridMultilevel"/>
    <w:tmpl w:val="E31E8BBC"/>
    <w:lvl w:ilvl="0" w:tplc="97F641AE">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67" w15:restartNumberingAfterBreak="0">
    <w:nsid w:val="4BB2298E"/>
    <w:multiLevelType w:val="hybridMultilevel"/>
    <w:tmpl w:val="F4307A0A"/>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68" w15:restartNumberingAfterBreak="0">
    <w:nsid w:val="4BBB12E1"/>
    <w:multiLevelType w:val="hybridMultilevel"/>
    <w:tmpl w:val="0146376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C0804F9"/>
    <w:multiLevelType w:val="hybridMultilevel"/>
    <w:tmpl w:val="D8AA835C"/>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70" w15:restartNumberingAfterBreak="0">
    <w:nsid w:val="4C1D3A24"/>
    <w:multiLevelType w:val="hybridMultilevel"/>
    <w:tmpl w:val="89620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C6F094E"/>
    <w:multiLevelType w:val="hybridMultilevel"/>
    <w:tmpl w:val="5764142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C760A59"/>
    <w:multiLevelType w:val="hybridMultilevel"/>
    <w:tmpl w:val="2DC40716"/>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3" w15:restartNumberingAfterBreak="0">
    <w:nsid w:val="4C897574"/>
    <w:multiLevelType w:val="hybridMultilevel"/>
    <w:tmpl w:val="6E14845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D08644E"/>
    <w:multiLevelType w:val="hybridMultilevel"/>
    <w:tmpl w:val="9A4277A2"/>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275" w15:restartNumberingAfterBreak="0">
    <w:nsid w:val="4D5D3A10"/>
    <w:multiLevelType w:val="hybridMultilevel"/>
    <w:tmpl w:val="68D07370"/>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6" w15:restartNumberingAfterBreak="0">
    <w:nsid w:val="4DF87B30"/>
    <w:multiLevelType w:val="hybridMultilevel"/>
    <w:tmpl w:val="45D2E2B4"/>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77" w15:restartNumberingAfterBreak="0">
    <w:nsid w:val="4E277049"/>
    <w:multiLevelType w:val="hybridMultilevel"/>
    <w:tmpl w:val="0542106A"/>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78" w15:restartNumberingAfterBreak="0">
    <w:nsid w:val="4E7C42F8"/>
    <w:multiLevelType w:val="hybridMultilevel"/>
    <w:tmpl w:val="AE7C4B7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F61132F"/>
    <w:multiLevelType w:val="hybridMultilevel"/>
    <w:tmpl w:val="52946A0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FA36596"/>
    <w:multiLevelType w:val="multilevel"/>
    <w:tmpl w:val="107EEF6E"/>
    <w:styleLink w:val="WW8Num48"/>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281" w15:restartNumberingAfterBreak="0">
    <w:nsid w:val="4FC73EB2"/>
    <w:multiLevelType w:val="multilevel"/>
    <w:tmpl w:val="FEB8A05E"/>
    <w:styleLink w:val="WW8Num30"/>
    <w:lvl w:ilvl="0">
      <w:numFmt w:val="bullet"/>
      <w:lvlText w:val=""/>
      <w:lvlJc w:val="left"/>
      <w:pPr>
        <w:ind w:left="720" w:hanging="360"/>
      </w:pPr>
      <w:rPr>
        <w:rFonts w:ascii="Symbol" w:eastAsia="Times New Roman" w:hAnsi="Symbol" w:cs="StarSymbol, 'Arial Unicode MS'"/>
        <w:b/>
        <w:bCs/>
        <w:i/>
        <w:iCs/>
        <w:sz w:val="18"/>
        <w:szCs w:val="18"/>
        <w:lang w:eastAsia="ar-SA"/>
      </w:rPr>
    </w:lvl>
    <w:lvl w:ilvl="1">
      <w:numFmt w:val="bullet"/>
      <w:lvlText w:val=""/>
      <w:lvlJc w:val="left"/>
      <w:pPr>
        <w:ind w:left="1080" w:hanging="360"/>
      </w:pPr>
      <w:rPr>
        <w:rFonts w:ascii="Symbol" w:eastAsia="Times New Roman" w:hAnsi="Symbol" w:cs="StarSymbol, 'Arial Unicode MS'"/>
        <w:b/>
        <w:bCs/>
        <w:i/>
        <w:iCs/>
        <w:sz w:val="18"/>
        <w:szCs w:val="18"/>
        <w:lang w:eastAsia="ar-SA"/>
      </w:rPr>
    </w:lvl>
    <w:lvl w:ilvl="2">
      <w:numFmt w:val="bullet"/>
      <w:lvlText w:val=""/>
      <w:lvlJc w:val="left"/>
      <w:pPr>
        <w:ind w:left="1440" w:hanging="360"/>
      </w:pPr>
      <w:rPr>
        <w:rFonts w:ascii="Symbol" w:eastAsia="Times New Roman" w:hAnsi="Symbol" w:cs="StarSymbol, 'Arial Unicode MS'"/>
        <w:b/>
        <w:bCs/>
        <w:i/>
        <w:iCs/>
        <w:sz w:val="18"/>
        <w:szCs w:val="18"/>
        <w:lang w:eastAsia="ar-SA"/>
      </w:rPr>
    </w:lvl>
    <w:lvl w:ilvl="3">
      <w:numFmt w:val="bullet"/>
      <w:lvlText w:val=""/>
      <w:lvlJc w:val="left"/>
      <w:pPr>
        <w:ind w:left="1800" w:hanging="360"/>
      </w:pPr>
      <w:rPr>
        <w:rFonts w:ascii="Symbol" w:eastAsia="Times New Roman" w:hAnsi="Symbol" w:cs="StarSymbol, 'Arial Unicode MS'"/>
        <w:b/>
        <w:bCs/>
        <w:i/>
        <w:iCs/>
        <w:sz w:val="18"/>
        <w:szCs w:val="18"/>
        <w:lang w:eastAsia="ar-SA"/>
      </w:rPr>
    </w:lvl>
    <w:lvl w:ilvl="4">
      <w:numFmt w:val="bullet"/>
      <w:lvlText w:val=""/>
      <w:lvlJc w:val="left"/>
      <w:pPr>
        <w:ind w:left="2160" w:hanging="360"/>
      </w:pPr>
      <w:rPr>
        <w:rFonts w:ascii="Symbol" w:eastAsia="Times New Roman" w:hAnsi="Symbol" w:cs="StarSymbol, 'Arial Unicode MS'"/>
        <w:b/>
        <w:bCs/>
        <w:i/>
        <w:iCs/>
        <w:sz w:val="18"/>
        <w:szCs w:val="18"/>
        <w:lang w:eastAsia="ar-SA"/>
      </w:rPr>
    </w:lvl>
    <w:lvl w:ilvl="5">
      <w:numFmt w:val="bullet"/>
      <w:lvlText w:val=""/>
      <w:lvlJc w:val="left"/>
      <w:pPr>
        <w:ind w:left="2520" w:hanging="360"/>
      </w:pPr>
      <w:rPr>
        <w:rFonts w:ascii="Symbol" w:eastAsia="Times New Roman" w:hAnsi="Symbol" w:cs="StarSymbol, 'Arial Unicode MS'"/>
        <w:b/>
        <w:bCs/>
        <w:i/>
        <w:iCs/>
        <w:sz w:val="18"/>
        <w:szCs w:val="18"/>
        <w:lang w:eastAsia="ar-SA"/>
      </w:rPr>
    </w:lvl>
    <w:lvl w:ilvl="6">
      <w:numFmt w:val="bullet"/>
      <w:lvlText w:val=""/>
      <w:lvlJc w:val="left"/>
      <w:pPr>
        <w:ind w:left="2880" w:hanging="360"/>
      </w:pPr>
      <w:rPr>
        <w:rFonts w:ascii="Symbol" w:eastAsia="Times New Roman" w:hAnsi="Symbol" w:cs="StarSymbol, 'Arial Unicode MS'"/>
        <w:b/>
        <w:bCs/>
        <w:i/>
        <w:iCs/>
        <w:sz w:val="18"/>
        <w:szCs w:val="18"/>
        <w:lang w:eastAsia="ar-SA"/>
      </w:rPr>
    </w:lvl>
    <w:lvl w:ilvl="7">
      <w:numFmt w:val="bullet"/>
      <w:lvlText w:val=""/>
      <w:lvlJc w:val="left"/>
      <w:pPr>
        <w:ind w:left="3240" w:hanging="360"/>
      </w:pPr>
      <w:rPr>
        <w:rFonts w:ascii="Symbol" w:eastAsia="Times New Roman" w:hAnsi="Symbol" w:cs="StarSymbol, 'Arial Unicode MS'"/>
        <w:b/>
        <w:bCs/>
        <w:i/>
        <w:iCs/>
        <w:sz w:val="18"/>
        <w:szCs w:val="18"/>
        <w:lang w:eastAsia="ar-SA"/>
      </w:rPr>
    </w:lvl>
    <w:lvl w:ilvl="8">
      <w:numFmt w:val="bullet"/>
      <w:lvlText w:val=""/>
      <w:lvlJc w:val="left"/>
      <w:pPr>
        <w:ind w:left="3600" w:hanging="360"/>
      </w:pPr>
      <w:rPr>
        <w:rFonts w:ascii="Symbol" w:eastAsia="Times New Roman" w:hAnsi="Symbol" w:cs="StarSymbol, 'Arial Unicode MS'"/>
        <w:b/>
        <w:bCs/>
        <w:i/>
        <w:iCs/>
        <w:sz w:val="18"/>
        <w:szCs w:val="18"/>
        <w:lang w:eastAsia="ar-SA"/>
      </w:rPr>
    </w:lvl>
  </w:abstractNum>
  <w:abstractNum w:abstractNumId="282" w15:restartNumberingAfterBreak="0">
    <w:nsid w:val="50410BDB"/>
    <w:multiLevelType w:val="hybridMultilevel"/>
    <w:tmpl w:val="0DBE9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06866D5"/>
    <w:multiLevelType w:val="hybridMultilevel"/>
    <w:tmpl w:val="8E2A757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4" w15:restartNumberingAfterBreak="0">
    <w:nsid w:val="50A75673"/>
    <w:multiLevelType w:val="hybridMultilevel"/>
    <w:tmpl w:val="A504249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0B20130"/>
    <w:multiLevelType w:val="hybridMultilevel"/>
    <w:tmpl w:val="8AFEC53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6" w15:restartNumberingAfterBreak="0">
    <w:nsid w:val="514F793F"/>
    <w:multiLevelType w:val="hybridMultilevel"/>
    <w:tmpl w:val="69D8FF6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195187D"/>
    <w:multiLevelType w:val="hybridMultilevel"/>
    <w:tmpl w:val="56161B0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1974811"/>
    <w:multiLevelType w:val="hybridMultilevel"/>
    <w:tmpl w:val="0B7E4860"/>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289" w15:restartNumberingAfterBreak="0">
    <w:nsid w:val="51A03E49"/>
    <w:multiLevelType w:val="hybridMultilevel"/>
    <w:tmpl w:val="55286218"/>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290" w15:restartNumberingAfterBreak="0">
    <w:nsid w:val="51CE238B"/>
    <w:multiLevelType w:val="hybridMultilevel"/>
    <w:tmpl w:val="96DE4B1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2AB2CFD"/>
    <w:multiLevelType w:val="hybridMultilevel"/>
    <w:tmpl w:val="E12E2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2EA2208"/>
    <w:multiLevelType w:val="hybridMultilevel"/>
    <w:tmpl w:val="888E3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31108B1"/>
    <w:multiLevelType w:val="hybridMultilevel"/>
    <w:tmpl w:val="3AD0A2BC"/>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4" w15:restartNumberingAfterBreak="0">
    <w:nsid w:val="53B50377"/>
    <w:multiLevelType w:val="hybridMultilevel"/>
    <w:tmpl w:val="1304DBD6"/>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295" w15:restartNumberingAfterBreak="0">
    <w:nsid w:val="5420144E"/>
    <w:multiLevelType w:val="multilevel"/>
    <w:tmpl w:val="655E344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96" w15:restartNumberingAfterBreak="0">
    <w:nsid w:val="54300DC4"/>
    <w:multiLevelType w:val="hybridMultilevel"/>
    <w:tmpl w:val="7BA632E2"/>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7" w15:restartNumberingAfterBreak="0">
    <w:nsid w:val="54811359"/>
    <w:multiLevelType w:val="multilevel"/>
    <w:tmpl w:val="F4807272"/>
    <w:styleLink w:val="WW8Num31"/>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298" w15:restartNumberingAfterBreak="0">
    <w:nsid w:val="548A75E6"/>
    <w:multiLevelType w:val="hybridMultilevel"/>
    <w:tmpl w:val="7D886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4B60B5B"/>
    <w:multiLevelType w:val="hybridMultilevel"/>
    <w:tmpl w:val="1B04D714"/>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0" w15:restartNumberingAfterBreak="0">
    <w:nsid w:val="567A534D"/>
    <w:multiLevelType w:val="hybridMultilevel"/>
    <w:tmpl w:val="EC18EE8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6C1042F"/>
    <w:multiLevelType w:val="hybridMultilevel"/>
    <w:tmpl w:val="4E6A982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6CE656F"/>
    <w:multiLevelType w:val="hybridMultilevel"/>
    <w:tmpl w:val="5EB23596"/>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303" w15:restartNumberingAfterBreak="0">
    <w:nsid w:val="575779FE"/>
    <w:multiLevelType w:val="hybridMultilevel"/>
    <w:tmpl w:val="C77421DC"/>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4" w15:restartNumberingAfterBreak="0">
    <w:nsid w:val="592E7085"/>
    <w:multiLevelType w:val="hybridMultilevel"/>
    <w:tmpl w:val="C19CFA0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9387DC2"/>
    <w:multiLevelType w:val="hybridMultilevel"/>
    <w:tmpl w:val="9E4AF63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6" w15:restartNumberingAfterBreak="0">
    <w:nsid w:val="59931CE1"/>
    <w:multiLevelType w:val="hybridMultilevel"/>
    <w:tmpl w:val="32DC76F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7" w15:restartNumberingAfterBreak="0">
    <w:nsid w:val="59D22083"/>
    <w:multiLevelType w:val="hybridMultilevel"/>
    <w:tmpl w:val="D828F6E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8" w15:restartNumberingAfterBreak="0">
    <w:nsid w:val="59EE4187"/>
    <w:multiLevelType w:val="hybridMultilevel"/>
    <w:tmpl w:val="43D6D986"/>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09" w15:restartNumberingAfterBreak="0">
    <w:nsid w:val="5A110B97"/>
    <w:multiLevelType w:val="hybridMultilevel"/>
    <w:tmpl w:val="94A03D16"/>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0" w15:restartNumberingAfterBreak="0">
    <w:nsid w:val="5ABC24AA"/>
    <w:multiLevelType w:val="hybridMultilevel"/>
    <w:tmpl w:val="7F58BAB6"/>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11" w15:restartNumberingAfterBreak="0">
    <w:nsid w:val="5B632971"/>
    <w:multiLevelType w:val="hybridMultilevel"/>
    <w:tmpl w:val="4266C062"/>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B772E5B"/>
    <w:multiLevelType w:val="hybridMultilevel"/>
    <w:tmpl w:val="4928F9E2"/>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13" w15:restartNumberingAfterBreak="0">
    <w:nsid w:val="5BA34672"/>
    <w:multiLevelType w:val="hybridMultilevel"/>
    <w:tmpl w:val="AF4EC1D0"/>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4" w15:restartNumberingAfterBreak="0">
    <w:nsid w:val="5C6728DD"/>
    <w:multiLevelType w:val="hybridMultilevel"/>
    <w:tmpl w:val="D6424E5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5C8E7ACC"/>
    <w:multiLevelType w:val="hybridMultilevel"/>
    <w:tmpl w:val="4B06826E"/>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6" w15:restartNumberingAfterBreak="0">
    <w:nsid w:val="5D1661DB"/>
    <w:multiLevelType w:val="hybridMultilevel"/>
    <w:tmpl w:val="B478122E"/>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17" w15:restartNumberingAfterBreak="0">
    <w:nsid w:val="5D6E0DDF"/>
    <w:multiLevelType w:val="hybridMultilevel"/>
    <w:tmpl w:val="C17421A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D956DBD"/>
    <w:multiLevelType w:val="hybridMultilevel"/>
    <w:tmpl w:val="7B5A898A"/>
    <w:lvl w:ilvl="0" w:tplc="04190001">
      <w:start w:val="1"/>
      <w:numFmt w:val="bullet"/>
      <w:lvlText w:val=""/>
      <w:lvlJc w:val="left"/>
      <w:pPr>
        <w:ind w:left="720" w:hanging="360"/>
      </w:pPr>
      <w:rPr>
        <w:rFonts w:ascii="Symbol" w:hAnsi="Symbol" w:hint="default"/>
        <w:b w:val="0"/>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5E122C8A"/>
    <w:multiLevelType w:val="hybridMultilevel"/>
    <w:tmpl w:val="AA30620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E583113"/>
    <w:multiLevelType w:val="multilevel"/>
    <w:tmpl w:val="C1BE4D0C"/>
    <w:styleLink w:val="WW8Num5"/>
    <w:lvl w:ilvl="0">
      <w:numFmt w:val="bullet"/>
      <w:lvlText w:val=""/>
      <w:lvlJc w:val="left"/>
      <w:pPr>
        <w:ind w:left="720" w:hanging="360"/>
      </w:pPr>
      <w:rPr>
        <w:rFonts w:ascii="Times New Roman" w:hAnsi="Times New Roman" w:cs="Times New Roman"/>
      </w:rPr>
    </w:lvl>
    <w:lvl w:ilvl="1">
      <w:numFmt w:val="bullet"/>
      <w:lvlText w:val=""/>
      <w:lvlJc w:val="left"/>
      <w:pPr>
        <w:ind w:left="1080" w:hanging="360"/>
      </w:pPr>
      <w:rPr>
        <w:rFonts w:ascii="Times New Roman" w:hAnsi="Times New Roman" w:cs="Times New Roman"/>
      </w:rPr>
    </w:lvl>
    <w:lvl w:ilvl="2">
      <w:numFmt w:val="bullet"/>
      <w:lvlText w:val=""/>
      <w:lvlJc w:val="left"/>
      <w:pPr>
        <w:ind w:left="1440" w:hanging="360"/>
      </w:pPr>
      <w:rPr>
        <w:rFonts w:ascii="Times New Roman" w:hAnsi="Times New Roman" w:cs="Times New Roman"/>
      </w:rPr>
    </w:lvl>
    <w:lvl w:ilvl="3">
      <w:numFmt w:val="bullet"/>
      <w:lvlText w:val=""/>
      <w:lvlJc w:val="left"/>
      <w:pPr>
        <w:ind w:left="1800" w:hanging="360"/>
      </w:pPr>
      <w:rPr>
        <w:rFonts w:ascii="Times New Roman" w:hAnsi="Times New Roman" w:cs="Times New Roman"/>
      </w:rPr>
    </w:lvl>
    <w:lvl w:ilvl="4">
      <w:numFmt w:val="bullet"/>
      <w:lvlText w:val=""/>
      <w:lvlJc w:val="left"/>
      <w:pPr>
        <w:ind w:left="2160" w:hanging="360"/>
      </w:pPr>
      <w:rPr>
        <w:rFonts w:ascii="Times New Roman" w:hAnsi="Times New Roman" w:cs="Times New Roman"/>
      </w:rPr>
    </w:lvl>
    <w:lvl w:ilvl="5">
      <w:numFmt w:val="bullet"/>
      <w:lvlText w:val=""/>
      <w:lvlJc w:val="left"/>
      <w:pPr>
        <w:ind w:left="2520" w:hanging="360"/>
      </w:pPr>
      <w:rPr>
        <w:rFonts w:ascii="Times New Roman" w:hAnsi="Times New Roman" w:cs="Times New Roman"/>
      </w:rPr>
    </w:lvl>
    <w:lvl w:ilvl="6">
      <w:numFmt w:val="bullet"/>
      <w:lvlText w:val=""/>
      <w:lvlJc w:val="left"/>
      <w:pPr>
        <w:ind w:left="2880" w:hanging="360"/>
      </w:pPr>
      <w:rPr>
        <w:rFonts w:ascii="Times New Roman" w:hAnsi="Times New Roman" w:cs="Times New Roman"/>
      </w:rPr>
    </w:lvl>
    <w:lvl w:ilvl="7">
      <w:numFmt w:val="bullet"/>
      <w:lvlText w:val=""/>
      <w:lvlJc w:val="left"/>
      <w:pPr>
        <w:ind w:left="3240" w:hanging="360"/>
      </w:pPr>
      <w:rPr>
        <w:rFonts w:ascii="Times New Roman" w:hAnsi="Times New Roman" w:cs="Times New Roman"/>
      </w:rPr>
    </w:lvl>
    <w:lvl w:ilvl="8">
      <w:numFmt w:val="bullet"/>
      <w:lvlText w:val=""/>
      <w:lvlJc w:val="left"/>
      <w:pPr>
        <w:ind w:left="3600" w:hanging="360"/>
      </w:pPr>
      <w:rPr>
        <w:rFonts w:ascii="Times New Roman" w:hAnsi="Times New Roman" w:cs="Times New Roman"/>
      </w:rPr>
    </w:lvl>
  </w:abstractNum>
  <w:abstractNum w:abstractNumId="321" w15:restartNumberingAfterBreak="0">
    <w:nsid w:val="5E5D5D08"/>
    <w:multiLevelType w:val="hybridMultilevel"/>
    <w:tmpl w:val="70526FC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2" w15:restartNumberingAfterBreak="0">
    <w:nsid w:val="5EA408C4"/>
    <w:multiLevelType w:val="hybridMultilevel"/>
    <w:tmpl w:val="14102042"/>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23" w15:restartNumberingAfterBreak="0">
    <w:nsid w:val="5EB50D61"/>
    <w:multiLevelType w:val="multilevel"/>
    <w:tmpl w:val="EB584632"/>
    <w:styleLink w:val="WW8Num45"/>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324" w15:restartNumberingAfterBreak="0">
    <w:nsid w:val="5EB80FF6"/>
    <w:multiLevelType w:val="hybridMultilevel"/>
    <w:tmpl w:val="F8187A4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F0B70ED"/>
    <w:multiLevelType w:val="hybridMultilevel"/>
    <w:tmpl w:val="0A282188"/>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6" w15:restartNumberingAfterBreak="0">
    <w:nsid w:val="5F417CD0"/>
    <w:multiLevelType w:val="hybridMultilevel"/>
    <w:tmpl w:val="200A9CF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F61524A"/>
    <w:multiLevelType w:val="hybridMultilevel"/>
    <w:tmpl w:val="7428C6B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5FE35871"/>
    <w:multiLevelType w:val="multilevel"/>
    <w:tmpl w:val="69D0B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0055881"/>
    <w:multiLevelType w:val="hybridMultilevel"/>
    <w:tmpl w:val="1BA8646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0160907"/>
    <w:multiLevelType w:val="hybridMultilevel"/>
    <w:tmpl w:val="E396A39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60740A20"/>
    <w:multiLevelType w:val="hybridMultilevel"/>
    <w:tmpl w:val="2A9CF906"/>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2" w15:restartNumberingAfterBreak="0">
    <w:nsid w:val="60DF1CB1"/>
    <w:multiLevelType w:val="hybridMultilevel"/>
    <w:tmpl w:val="E0642252"/>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33" w15:restartNumberingAfterBreak="0">
    <w:nsid w:val="61443A8E"/>
    <w:multiLevelType w:val="multilevel"/>
    <w:tmpl w:val="1B42F482"/>
    <w:styleLink w:val="WW8Num34"/>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334" w15:restartNumberingAfterBreak="0">
    <w:nsid w:val="61490B4B"/>
    <w:multiLevelType w:val="hybridMultilevel"/>
    <w:tmpl w:val="D61C992E"/>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5" w15:restartNumberingAfterBreak="0">
    <w:nsid w:val="61512752"/>
    <w:multiLevelType w:val="hybridMultilevel"/>
    <w:tmpl w:val="7F9E4A4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1E150B7"/>
    <w:multiLevelType w:val="hybridMultilevel"/>
    <w:tmpl w:val="7A6E35DE"/>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7" w15:restartNumberingAfterBreak="0">
    <w:nsid w:val="6208278D"/>
    <w:multiLevelType w:val="hybridMultilevel"/>
    <w:tmpl w:val="1EACF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23C74FF"/>
    <w:multiLevelType w:val="hybridMultilevel"/>
    <w:tmpl w:val="46FA74D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24651F6"/>
    <w:multiLevelType w:val="hybridMultilevel"/>
    <w:tmpl w:val="1B20017A"/>
    <w:lvl w:ilvl="0" w:tplc="F692F1C4">
      <w:start w:val="1"/>
      <w:numFmt w:val="bullet"/>
      <w:lvlText w:val=""/>
      <w:lvlJc w:val="left"/>
      <w:pPr>
        <w:ind w:left="720" w:hanging="360"/>
      </w:pPr>
      <w:rPr>
        <w:rFonts w:ascii="Symbol" w:hAnsi="Symbol" w:hint="default"/>
        <w:strike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25D60A1"/>
    <w:multiLevelType w:val="hybridMultilevel"/>
    <w:tmpl w:val="A2704338"/>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1" w15:restartNumberingAfterBreak="0">
    <w:nsid w:val="629E0213"/>
    <w:multiLevelType w:val="hybridMultilevel"/>
    <w:tmpl w:val="829E83D4"/>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342" w15:restartNumberingAfterBreak="0">
    <w:nsid w:val="63213327"/>
    <w:multiLevelType w:val="hybridMultilevel"/>
    <w:tmpl w:val="34C4C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635D332F"/>
    <w:multiLevelType w:val="hybridMultilevel"/>
    <w:tmpl w:val="92BCA38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3CF4C3A"/>
    <w:multiLevelType w:val="hybridMultilevel"/>
    <w:tmpl w:val="112E6104"/>
    <w:lvl w:ilvl="0" w:tplc="97F641AE">
      <w:start w:val="1"/>
      <w:numFmt w:val="bullet"/>
      <w:lvlText w:val=""/>
      <w:lvlJc w:val="left"/>
      <w:pPr>
        <w:ind w:left="659" w:hanging="360"/>
      </w:pPr>
      <w:rPr>
        <w:rFonts w:ascii="Symbol" w:hAnsi="Symbol" w:hint="default"/>
      </w:rPr>
    </w:lvl>
    <w:lvl w:ilvl="1" w:tplc="04190003" w:tentative="1">
      <w:start w:val="1"/>
      <w:numFmt w:val="bullet"/>
      <w:lvlText w:val="o"/>
      <w:lvlJc w:val="left"/>
      <w:pPr>
        <w:ind w:left="1379" w:hanging="360"/>
      </w:pPr>
      <w:rPr>
        <w:rFonts w:ascii="Courier New" w:hAnsi="Courier New" w:cs="Courier New" w:hint="default"/>
      </w:rPr>
    </w:lvl>
    <w:lvl w:ilvl="2" w:tplc="04190005" w:tentative="1">
      <w:start w:val="1"/>
      <w:numFmt w:val="bullet"/>
      <w:lvlText w:val=""/>
      <w:lvlJc w:val="left"/>
      <w:pPr>
        <w:ind w:left="2099" w:hanging="360"/>
      </w:pPr>
      <w:rPr>
        <w:rFonts w:ascii="Wingdings" w:hAnsi="Wingdings" w:hint="default"/>
      </w:rPr>
    </w:lvl>
    <w:lvl w:ilvl="3" w:tplc="04190001" w:tentative="1">
      <w:start w:val="1"/>
      <w:numFmt w:val="bullet"/>
      <w:lvlText w:val=""/>
      <w:lvlJc w:val="left"/>
      <w:pPr>
        <w:ind w:left="2819" w:hanging="360"/>
      </w:pPr>
      <w:rPr>
        <w:rFonts w:ascii="Symbol" w:hAnsi="Symbol" w:hint="default"/>
      </w:rPr>
    </w:lvl>
    <w:lvl w:ilvl="4" w:tplc="04190003" w:tentative="1">
      <w:start w:val="1"/>
      <w:numFmt w:val="bullet"/>
      <w:lvlText w:val="o"/>
      <w:lvlJc w:val="left"/>
      <w:pPr>
        <w:ind w:left="3539" w:hanging="360"/>
      </w:pPr>
      <w:rPr>
        <w:rFonts w:ascii="Courier New" w:hAnsi="Courier New" w:cs="Courier New" w:hint="default"/>
      </w:rPr>
    </w:lvl>
    <w:lvl w:ilvl="5" w:tplc="04190005" w:tentative="1">
      <w:start w:val="1"/>
      <w:numFmt w:val="bullet"/>
      <w:lvlText w:val=""/>
      <w:lvlJc w:val="left"/>
      <w:pPr>
        <w:ind w:left="4259" w:hanging="360"/>
      </w:pPr>
      <w:rPr>
        <w:rFonts w:ascii="Wingdings" w:hAnsi="Wingdings" w:hint="default"/>
      </w:rPr>
    </w:lvl>
    <w:lvl w:ilvl="6" w:tplc="04190001" w:tentative="1">
      <w:start w:val="1"/>
      <w:numFmt w:val="bullet"/>
      <w:lvlText w:val=""/>
      <w:lvlJc w:val="left"/>
      <w:pPr>
        <w:ind w:left="4979" w:hanging="360"/>
      </w:pPr>
      <w:rPr>
        <w:rFonts w:ascii="Symbol" w:hAnsi="Symbol" w:hint="default"/>
      </w:rPr>
    </w:lvl>
    <w:lvl w:ilvl="7" w:tplc="04190003" w:tentative="1">
      <w:start w:val="1"/>
      <w:numFmt w:val="bullet"/>
      <w:lvlText w:val="o"/>
      <w:lvlJc w:val="left"/>
      <w:pPr>
        <w:ind w:left="5699" w:hanging="360"/>
      </w:pPr>
      <w:rPr>
        <w:rFonts w:ascii="Courier New" w:hAnsi="Courier New" w:cs="Courier New" w:hint="default"/>
      </w:rPr>
    </w:lvl>
    <w:lvl w:ilvl="8" w:tplc="04190005" w:tentative="1">
      <w:start w:val="1"/>
      <w:numFmt w:val="bullet"/>
      <w:lvlText w:val=""/>
      <w:lvlJc w:val="left"/>
      <w:pPr>
        <w:ind w:left="6419" w:hanging="360"/>
      </w:pPr>
      <w:rPr>
        <w:rFonts w:ascii="Wingdings" w:hAnsi="Wingdings" w:hint="default"/>
      </w:rPr>
    </w:lvl>
  </w:abstractNum>
  <w:abstractNum w:abstractNumId="345" w15:restartNumberingAfterBreak="0">
    <w:nsid w:val="642E02DE"/>
    <w:multiLevelType w:val="multilevel"/>
    <w:tmpl w:val="789A4DB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46" w15:restartNumberingAfterBreak="0">
    <w:nsid w:val="642E7BA8"/>
    <w:multiLevelType w:val="hybridMultilevel"/>
    <w:tmpl w:val="6DD0230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5826E61"/>
    <w:multiLevelType w:val="hybridMultilevel"/>
    <w:tmpl w:val="A9AA6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5F93F37"/>
    <w:multiLevelType w:val="hybridMultilevel"/>
    <w:tmpl w:val="C9BE0EC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6017492"/>
    <w:multiLevelType w:val="hybridMultilevel"/>
    <w:tmpl w:val="8B7E0A0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0" w15:restartNumberingAfterBreak="0">
    <w:nsid w:val="667A1E4A"/>
    <w:multiLevelType w:val="hybridMultilevel"/>
    <w:tmpl w:val="801A022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6895841"/>
    <w:multiLevelType w:val="hybridMultilevel"/>
    <w:tmpl w:val="DAE0814C"/>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2" w15:restartNumberingAfterBreak="0">
    <w:nsid w:val="675F623C"/>
    <w:multiLevelType w:val="hybridMultilevel"/>
    <w:tmpl w:val="BD7E2BB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6849766F"/>
    <w:multiLevelType w:val="multilevel"/>
    <w:tmpl w:val="ACA8150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54" w15:restartNumberingAfterBreak="0">
    <w:nsid w:val="68AC59A8"/>
    <w:multiLevelType w:val="hybridMultilevel"/>
    <w:tmpl w:val="9594D31E"/>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5" w15:restartNumberingAfterBreak="0">
    <w:nsid w:val="69081D2A"/>
    <w:multiLevelType w:val="hybridMultilevel"/>
    <w:tmpl w:val="F28C7D8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69FC365A"/>
    <w:multiLevelType w:val="hybridMultilevel"/>
    <w:tmpl w:val="BCEC26B6"/>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7" w15:restartNumberingAfterBreak="0">
    <w:nsid w:val="6A50452C"/>
    <w:multiLevelType w:val="hybridMultilevel"/>
    <w:tmpl w:val="F49EF2D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A505339"/>
    <w:multiLevelType w:val="hybridMultilevel"/>
    <w:tmpl w:val="D99601E0"/>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9" w15:restartNumberingAfterBreak="0">
    <w:nsid w:val="6AC31C1C"/>
    <w:multiLevelType w:val="multilevel"/>
    <w:tmpl w:val="4412B28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60" w15:restartNumberingAfterBreak="0">
    <w:nsid w:val="6AD77BEB"/>
    <w:multiLevelType w:val="hybridMultilevel"/>
    <w:tmpl w:val="6344A5B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AEA6F94"/>
    <w:multiLevelType w:val="hybridMultilevel"/>
    <w:tmpl w:val="992EF6B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6B40513E"/>
    <w:multiLevelType w:val="hybridMultilevel"/>
    <w:tmpl w:val="07E677E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C5A09BA"/>
    <w:multiLevelType w:val="hybridMultilevel"/>
    <w:tmpl w:val="03345D1E"/>
    <w:lvl w:ilvl="0" w:tplc="97F641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4" w15:restartNumberingAfterBreak="0">
    <w:nsid w:val="6D0705A9"/>
    <w:multiLevelType w:val="hybridMultilevel"/>
    <w:tmpl w:val="CA34A3DE"/>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5" w15:restartNumberingAfterBreak="0">
    <w:nsid w:val="6D9A0B51"/>
    <w:multiLevelType w:val="hybridMultilevel"/>
    <w:tmpl w:val="9A5EA35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6D9C533A"/>
    <w:multiLevelType w:val="hybridMultilevel"/>
    <w:tmpl w:val="5288C364"/>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67" w15:restartNumberingAfterBreak="0">
    <w:nsid w:val="6DAF17EB"/>
    <w:multiLevelType w:val="hybridMultilevel"/>
    <w:tmpl w:val="801C2582"/>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68" w15:restartNumberingAfterBreak="0">
    <w:nsid w:val="6EBC7138"/>
    <w:multiLevelType w:val="hybridMultilevel"/>
    <w:tmpl w:val="86D6460E"/>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69" w15:restartNumberingAfterBreak="0">
    <w:nsid w:val="6F2B0F54"/>
    <w:multiLevelType w:val="hybridMultilevel"/>
    <w:tmpl w:val="6DCE0F6A"/>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70" w15:restartNumberingAfterBreak="0">
    <w:nsid w:val="6FB13A64"/>
    <w:multiLevelType w:val="multilevel"/>
    <w:tmpl w:val="824E4C60"/>
    <w:styleLink w:val="WW8Num20"/>
    <w:lvl w:ilvl="0">
      <w:numFmt w:val="bullet"/>
      <w:lvlText w:val=""/>
      <w:lvlJc w:val="left"/>
      <w:pPr>
        <w:ind w:left="720" w:hanging="360"/>
      </w:pPr>
      <w:rPr>
        <w:rFonts w:ascii="Symbol" w:hAnsi="Symbol" w:cs="Times New Roman"/>
        <w:sz w:val="20"/>
        <w:szCs w:val="20"/>
        <w:lang w:val="ru-RU"/>
      </w:rPr>
    </w:lvl>
    <w:lvl w:ilvl="1">
      <w:numFmt w:val="bullet"/>
      <w:lvlText w:val=""/>
      <w:lvlJc w:val="left"/>
      <w:pPr>
        <w:ind w:left="1080" w:hanging="360"/>
      </w:pPr>
      <w:rPr>
        <w:rFonts w:ascii="Symbol" w:hAnsi="Symbol" w:cs="Times New Roman"/>
        <w:sz w:val="20"/>
        <w:szCs w:val="20"/>
        <w:lang w:val="ru-RU"/>
      </w:rPr>
    </w:lvl>
    <w:lvl w:ilvl="2">
      <w:numFmt w:val="bullet"/>
      <w:lvlText w:val=""/>
      <w:lvlJc w:val="left"/>
      <w:pPr>
        <w:ind w:left="1440" w:hanging="360"/>
      </w:pPr>
      <w:rPr>
        <w:rFonts w:ascii="Symbol" w:hAnsi="Symbol" w:cs="Times New Roman"/>
        <w:sz w:val="20"/>
        <w:szCs w:val="20"/>
        <w:lang w:val="ru-RU"/>
      </w:rPr>
    </w:lvl>
    <w:lvl w:ilvl="3">
      <w:numFmt w:val="bullet"/>
      <w:lvlText w:val=""/>
      <w:lvlJc w:val="left"/>
      <w:pPr>
        <w:ind w:left="1800" w:hanging="360"/>
      </w:pPr>
      <w:rPr>
        <w:rFonts w:ascii="Symbol" w:hAnsi="Symbol" w:cs="Times New Roman"/>
        <w:sz w:val="20"/>
        <w:szCs w:val="20"/>
        <w:lang w:val="ru-RU"/>
      </w:rPr>
    </w:lvl>
    <w:lvl w:ilvl="4">
      <w:numFmt w:val="bullet"/>
      <w:lvlText w:val=""/>
      <w:lvlJc w:val="left"/>
      <w:pPr>
        <w:ind w:left="2160" w:hanging="360"/>
      </w:pPr>
      <w:rPr>
        <w:rFonts w:ascii="Symbol" w:hAnsi="Symbol" w:cs="Times New Roman"/>
        <w:sz w:val="20"/>
        <w:szCs w:val="20"/>
        <w:lang w:val="ru-RU"/>
      </w:rPr>
    </w:lvl>
    <w:lvl w:ilvl="5">
      <w:numFmt w:val="bullet"/>
      <w:lvlText w:val=""/>
      <w:lvlJc w:val="left"/>
      <w:pPr>
        <w:ind w:left="2520" w:hanging="360"/>
      </w:pPr>
      <w:rPr>
        <w:rFonts w:ascii="Symbol" w:hAnsi="Symbol" w:cs="Times New Roman"/>
        <w:sz w:val="20"/>
        <w:szCs w:val="20"/>
        <w:lang w:val="ru-RU"/>
      </w:rPr>
    </w:lvl>
    <w:lvl w:ilvl="6">
      <w:numFmt w:val="bullet"/>
      <w:lvlText w:val=""/>
      <w:lvlJc w:val="left"/>
      <w:pPr>
        <w:ind w:left="2880" w:hanging="360"/>
      </w:pPr>
      <w:rPr>
        <w:rFonts w:ascii="Symbol" w:hAnsi="Symbol" w:cs="Times New Roman"/>
        <w:sz w:val="20"/>
        <w:szCs w:val="20"/>
        <w:lang w:val="ru-RU"/>
      </w:rPr>
    </w:lvl>
    <w:lvl w:ilvl="7">
      <w:numFmt w:val="bullet"/>
      <w:lvlText w:val=""/>
      <w:lvlJc w:val="left"/>
      <w:pPr>
        <w:ind w:left="3240" w:hanging="360"/>
      </w:pPr>
      <w:rPr>
        <w:rFonts w:ascii="Symbol" w:hAnsi="Symbol" w:cs="Times New Roman"/>
        <w:sz w:val="20"/>
        <w:szCs w:val="20"/>
        <w:lang w:val="ru-RU"/>
      </w:rPr>
    </w:lvl>
    <w:lvl w:ilvl="8">
      <w:numFmt w:val="bullet"/>
      <w:lvlText w:val=""/>
      <w:lvlJc w:val="left"/>
      <w:pPr>
        <w:ind w:left="3600" w:hanging="360"/>
      </w:pPr>
      <w:rPr>
        <w:rFonts w:ascii="Symbol" w:hAnsi="Symbol" w:cs="Times New Roman"/>
        <w:sz w:val="20"/>
        <w:szCs w:val="20"/>
        <w:lang w:val="ru-RU"/>
      </w:rPr>
    </w:lvl>
  </w:abstractNum>
  <w:abstractNum w:abstractNumId="371" w15:restartNumberingAfterBreak="0">
    <w:nsid w:val="70292F5F"/>
    <w:multiLevelType w:val="hybridMultilevel"/>
    <w:tmpl w:val="3B3A95D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709712F5"/>
    <w:multiLevelType w:val="hybridMultilevel"/>
    <w:tmpl w:val="E68ADF1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3" w15:restartNumberingAfterBreak="0">
    <w:nsid w:val="709F4A07"/>
    <w:multiLevelType w:val="multilevel"/>
    <w:tmpl w:val="7E98FDAE"/>
    <w:styleLink w:val="WW8Num49"/>
    <w:lvl w:ilvl="0">
      <w:start w:val="3"/>
      <w:numFmt w:val="decimal"/>
      <w:lvlText w:val="%1."/>
      <w:lvlJc w:val="left"/>
      <w:pPr>
        <w:ind w:left="720" w:hanging="360"/>
      </w:pPr>
      <w:rPr>
        <w:rFonts w:ascii="Symbol" w:hAnsi="Symbol" w:cs="StarSymbol, 'Arial Unicode MS'"/>
        <w:sz w:val="18"/>
        <w:szCs w:val="18"/>
      </w:rPr>
    </w:lvl>
    <w:lvl w:ilvl="1">
      <w:start w:val="2"/>
      <w:numFmt w:val="decimal"/>
      <w:lvlText w:val="%1.%2."/>
      <w:lvlJc w:val="left"/>
      <w:pPr>
        <w:ind w:left="1080" w:hanging="360"/>
      </w:pPr>
      <w:rPr>
        <w:rFonts w:ascii="Symbol" w:hAnsi="Symbol" w:cs="StarSymbol, 'Arial Unicode MS'"/>
        <w:sz w:val="18"/>
        <w:szCs w:val="18"/>
      </w:rPr>
    </w:lvl>
    <w:lvl w:ilvl="2">
      <w:start w:val="1"/>
      <w:numFmt w:val="decimal"/>
      <w:lvlText w:val="%1.%2.%3."/>
      <w:lvlJc w:val="left"/>
      <w:pPr>
        <w:ind w:left="1440" w:hanging="360"/>
      </w:pPr>
      <w:rPr>
        <w:rFonts w:ascii="StarSymbol, 'Arial Unicode MS'" w:hAnsi="StarSymbol, 'Arial Unicode MS'" w:cs="StarSymbol, 'Arial Unicode MS'"/>
        <w:sz w:val="18"/>
        <w:szCs w:val="18"/>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74" w15:restartNumberingAfterBreak="0">
    <w:nsid w:val="70AE1B8E"/>
    <w:multiLevelType w:val="hybridMultilevel"/>
    <w:tmpl w:val="80ACEE78"/>
    <w:lvl w:ilvl="0" w:tplc="97F641AE">
      <w:start w:val="1"/>
      <w:numFmt w:val="bullet"/>
      <w:lvlText w:val=""/>
      <w:lvlJc w:val="left"/>
      <w:pPr>
        <w:ind w:left="950" w:hanging="360"/>
      </w:pPr>
      <w:rPr>
        <w:rFonts w:ascii="Symbol" w:hAnsi="Symbol"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375" w15:restartNumberingAfterBreak="0">
    <w:nsid w:val="70D43A14"/>
    <w:multiLevelType w:val="hybridMultilevel"/>
    <w:tmpl w:val="8A1277AE"/>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70F24D36"/>
    <w:multiLevelType w:val="multilevel"/>
    <w:tmpl w:val="8E942A96"/>
    <w:styleLink w:val="WW8Num15"/>
    <w:lvl w:ilvl="0">
      <w:start w:val="1"/>
      <w:numFmt w:val="decimal"/>
      <w:lvlText w:val="%1."/>
      <w:lvlJc w:val="left"/>
      <w:pPr>
        <w:ind w:left="720" w:hanging="360"/>
      </w:pPr>
      <w:rPr>
        <w:rFonts w:ascii="Times New Roman" w:hAnsi="Times New Roman" w:cs="Times New Roman"/>
        <w:b/>
        <w:bCs/>
        <w:i w:val="0"/>
        <w:strike w:val="0"/>
        <w:dstrike w:val="0"/>
        <w:color w:val="000000"/>
        <w:sz w:val="24"/>
        <w:szCs w:val="24"/>
        <w:u w:val="none"/>
      </w:rPr>
    </w:lvl>
    <w:lvl w:ilvl="1">
      <w:start w:val="9"/>
      <w:numFmt w:val="decimal"/>
      <w:lvlText w:val="%1.%2."/>
      <w:lvlJc w:val="left"/>
      <w:pPr>
        <w:ind w:left="1080" w:hanging="360"/>
      </w:pPr>
      <w:rPr>
        <w:rFonts w:ascii="Times New Roman" w:hAnsi="Times New Roman" w:cs="Times New Roman"/>
        <w:b/>
        <w:bCs/>
        <w:i w:val="0"/>
        <w:strike w:val="0"/>
        <w:dstrike w:val="0"/>
        <w:color w:val="000000"/>
        <w:sz w:val="24"/>
        <w:szCs w:val="24"/>
        <w:u w:val="none"/>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77" w15:restartNumberingAfterBreak="0">
    <w:nsid w:val="71494732"/>
    <w:multiLevelType w:val="multilevel"/>
    <w:tmpl w:val="22906F9A"/>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78" w15:restartNumberingAfterBreak="0">
    <w:nsid w:val="7160374C"/>
    <w:multiLevelType w:val="multilevel"/>
    <w:tmpl w:val="28A24E78"/>
    <w:styleLink w:val="WW8Num33"/>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379" w15:restartNumberingAfterBreak="0">
    <w:nsid w:val="71D24BAA"/>
    <w:multiLevelType w:val="hybridMultilevel"/>
    <w:tmpl w:val="E98C2FE2"/>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380" w15:restartNumberingAfterBreak="0">
    <w:nsid w:val="721446CF"/>
    <w:multiLevelType w:val="hybridMultilevel"/>
    <w:tmpl w:val="4E56C3B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21F5E4C"/>
    <w:multiLevelType w:val="multilevel"/>
    <w:tmpl w:val="82625BD4"/>
    <w:lvl w:ilvl="0">
      <w:numFmt w:val="bullet"/>
      <w:lvlText w:val="➢"/>
      <w:lvlJc w:val="left"/>
      <w:pPr>
        <w:ind w:left="720" w:hanging="360"/>
      </w:pPr>
      <w:rPr>
        <w:rFonts w:ascii="StarSymbol" w:eastAsia="StarSymbol, 'Arial Unicode MS'" w:hAnsi="StarSymbol"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82" w15:restartNumberingAfterBreak="0">
    <w:nsid w:val="72EE5508"/>
    <w:multiLevelType w:val="hybridMultilevel"/>
    <w:tmpl w:val="A622007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3375F7B"/>
    <w:multiLevelType w:val="hybridMultilevel"/>
    <w:tmpl w:val="96C6C5D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345734D"/>
    <w:multiLevelType w:val="hybridMultilevel"/>
    <w:tmpl w:val="3B905064"/>
    <w:lvl w:ilvl="0" w:tplc="F692F1C4">
      <w:start w:val="1"/>
      <w:numFmt w:val="bullet"/>
      <w:lvlText w:val=""/>
      <w:lvlJc w:val="left"/>
      <w:pPr>
        <w:ind w:left="720" w:hanging="360"/>
      </w:pPr>
      <w:rPr>
        <w:rFonts w:ascii="Symbol" w:hAnsi="Symbol" w:hint="default"/>
        <w:strike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3967F3C"/>
    <w:multiLevelType w:val="hybridMultilevel"/>
    <w:tmpl w:val="E1D0A7BC"/>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386" w15:restartNumberingAfterBreak="0">
    <w:nsid w:val="73F5447E"/>
    <w:multiLevelType w:val="multilevel"/>
    <w:tmpl w:val="A2F6533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87" w15:restartNumberingAfterBreak="0">
    <w:nsid w:val="73FC4907"/>
    <w:multiLevelType w:val="hybridMultilevel"/>
    <w:tmpl w:val="C5F288C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3FE259C"/>
    <w:multiLevelType w:val="hybridMultilevel"/>
    <w:tmpl w:val="2362DE7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74FC330A"/>
    <w:multiLevelType w:val="multilevel"/>
    <w:tmpl w:val="882A22B6"/>
    <w:styleLink w:val="WW8Num35"/>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390" w15:restartNumberingAfterBreak="0">
    <w:nsid w:val="75BB6594"/>
    <w:multiLevelType w:val="multilevel"/>
    <w:tmpl w:val="64B4C27E"/>
    <w:styleLink w:val="WW8Num17"/>
    <w:lvl w:ilvl="0">
      <w:numFmt w:val="bullet"/>
      <w:lvlText w:val=""/>
      <w:lvlJc w:val="left"/>
      <w:pPr>
        <w:ind w:left="720" w:hanging="360"/>
      </w:pPr>
      <w:rPr>
        <w:rFonts w:ascii="Symbol" w:hAnsi="Symbol" w:cs="Symbol"/>
        <w:u w:val="none"/>
        <w:lang w:val="ru-RU"/>
      </w:rPr>
    </w:lvl>
    <w:lvl w:ilvl="1">
      <w:numFmt w:val="bullet"/>
      <w:lvlText w:val=""/>
      <w:lvlJc w:val="left"/>
      <w:pPr>
        <w:ind w:left="1080" w:hanging="360"/>
      </w:pPr>
      <w:rPr>
        <w:rFonts w:ascii="Symbol" w:hAnsi="Symbol" w:cs="Symbol"/>
        <w:u w:val="none"/>
        <w:lang w:val="ru-RU"/>
      </w:rPr>
    </w:lvl>
    <w:lvl w:ilvl="2">
      <w:numFmt w:val="bullet"/>
      <w:lvlText w:val=""/>
      <w:lvlJc w:val="left"/>
      <w:pPr>
        <w:ind w:left="1440" w:hanging="360"/>
      </w:pPr>
      <w:rPr>
        <w:rFonts w:ascii="Symbol" w:hAnsi="Symbol" w:cs="Symbol"/>
        <w:u w:val="none"/>
        <w:lang w:val="ru-RU"/>
      </w:rPr>
    </w:lvl>
    <w:lvl w:ilvl="3">
      <w:numFmt w:val="bullet"/>
      <w:lvlText w:val=""/>
      <w:lvlJc w:val="left"/>
      <w:pPr>
        <w:ind w:left="1800" w:hanging="360"/>
      </w:pPr>
      <w:rPr>
        <w:rFonts w:ascii="Symbol" w:hAnsi="Symbol" w:cs="Symbol"/>
        <w:u w:val="none"/>
        <w:lang w:val="ru-RU"/>
      </w:rPr>
    </w:lvl>
    <w:lvl w:ilvl="4">
      <w:numFmt w:val="bullet"/>
      <w:lvlText w:val=""/>
      <w:lvlJc w:val="left"/>
      <w:pPr>
        <w:ind w:left="2160" w:hanging="360"/>
      </w:pPr>
      <w:rPr>
        <w:rFonts w:ascii="Symbol" w:hAnsi="Symbol" w:cs="Symbol"/>
        <w:u w:val="none"/>
        <w:lang w:val="ru-RU"/>
      </w:rPr>
    </w:lvl>
    <w:lvl w:ilvl="5">
      <w:numFmt w:val="bullet"/>
      <w:lvlText w:val=""/>
      <w:lvlJc w:val="left"/>
      <w:pPr>
        <w:ind w:left="2520" w:hanging="360"/>
      </w:pPr>
      <w:rPr>
        <w:rFonts w:ascii="Symbol" w:hAnsi="Symbol" w:cs="Symbol"/>
        <w:u w:val="none"/>
        <w:lang w:val="ru-RU"/>
      </w:rPr>
    </w:lvl>
    <w:lvl w:ilvl="6">
      <w:numFmt w:val="bullet"/>
      <w:lvlText w:val=""/>
      <w:lvlJc w:val="left"/>
      <w:pPr>
        <w:ind w:left="2880" w:hanging="360"/>
      </w:pPr>
      <w:rPr>
        <w:rFonts w:ascii="Symbol" w:hAnsi="Symbol" w:cs="Symbol"/>
        <w:u w:val="none"/>
        <w:lang w:val="ru-RU"/>
      </w:rPr>
    </w:lvl>
    <w:lvl w:ilvl="7">
      <w:numFmt w:val="bullet"/>
      <w:lvlText w:val=""/>
      <w:lvlJc w:val="left"/>
      <w:pPr>
        <w:ind w:left="3240" w:hanging="360"/>
      </w:pPr>
      <w:rPr>
        <w:rFonts w:ascii="Symbol" w:hAnsi="Symbol" w:cs="Symbol"/>
        <w:u w:val="none"/>
        <w:lang w:val="ru-RU"/>
      </w:rPr>
    </w:lvl>
    <w:lvl w:ilvl="8">
      <w:numFmt w:val="bullet"/>
      <w:lvlText w:val=""/>
      <w:lvlJc w:val="left"/>
      <w:pPr>
        <w:ind w:left="3600" w:hanging="360"/>
      </w:pPr>
      <w:rPr>
        <w:rFonts w:ascii="Symbol" w:hAnsi="Symbol" w:cs="Symbol"/>
        <w:u w:val="none"/>
        <w:lang w:val="ru-RU"/>
      </w:rPr>
    </w:lvl>
  </w:abstractNum>
  <w:abstractNum w:abstractNumId="391" w15:restartNumberingAfterBreak="0">
    <w:nsid w:val="75D41399"/>
    <w:multiLevelType w:val="hybridMultilevel"/>
    <w:tmpl w:val="2C367C1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2" w15:restartNumberingAfterBreak="0">
    <w:nsid w:val="75E21FA6"/>
    <w:multiLevelType w:val="hybridMultilevel"/>
    <w:tmpl w:val="9048B75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61F60B7"/>
    <w:multiLevelType w:val="hybridMultilevel"/>
    <w:tmpl w:val="1C4CE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67C37AA"/>
    <w:multiLevelType w:val="hybridMultilevel"/>
    <w:tmpl w:val="756E58C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6863A05"/>
    <w:multiLevelType w:val="multilevel"/>
    <w:tmpl w:val="2B129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68767FB"/>
    <w:multiLevelType w:val="hybridMultilevel"/>
    <w:tmpl w:val="BD667816"/>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7" w15:restartNumberingAfterBreak="0">
    <w:nsid w:val="7689341F"/>
    <w:multiLevelType w:val="hybridMultilevel"/>
    <w:tmpl w:val="7312E268"/>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6C24E03"/>
    <w:multiLevelType w:val="multilevel"/>
    <w:tmpl w:val="2B04913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99" w15:restartNumberingAfterBreak="0">
    <w:nsid w:val="76FE52F3"/>
    <w:multiLevelType w:val="multilevel"/>
    <w:tmpl w:val="10F25BD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00" w15:restartNumberingAfterBreak="0">
    <w:nsid w:val="77000781"/>
    <w:multiLevelType w:val="hybridMultilevel"/>
    <w:tmpl w:val="1CE26738"/>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401" w15:restartNumberingAfterBreak="0">
    <w:nsid w:val="771658E6"/>
    <w:multiLevelType w:val="hybridMultilevel"/>
    <w:tmpl w:val="6CE04F5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7752453D"/>
    <w:multiLevelType w:val="hybridMultilevel"/>
    <w:tmpl w:val="09B24DB0"/>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3" w15:restartNumberingAfterBreak="0">
    <w:nsid w:val="779C6497"/>
    <w:multiLevelType w:val="hybridMultilevel"/>
    <w:tmpl w:val="725EEF58"/>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4" w15:restartNumberingAfterBreak="0">
    <w:nsid w:val="77A42FE2"/>
    <w:multiLevelType w:val="hybridMultilevel"/>
    <w:tmpl w:val="507AA740"/>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7C356D6"/>
    <w:multiLevelType w:val="hybridMultilevel"/>
    <w:tmpl w:val="3BE2B760"/>
    <w:lvl w:ilvl="0" w:tplc="97F641AE">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406" w15:restartNumberingAfterBreak="0">
    <w:nsid w:val="77D5087A"/>
    <w:multiLevelType w:val="hybridMultilevel"/>
    <w:tmpl w:val="9E68753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78DD7A49"/>
    <w:multiLevelType w:val="hybridMultilevel"/>
    <w:tmpl w:val="2C6464A2"/>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408" w15:restartNumberingAfterBreak="0">
    <w:nsid w:val="78E41EB9"/>
    <w:multiLevelType w:val="multilevel"/>
    <w:tmpl w:val="B7C82C66"/>
    <w:styleLink w:val="WW8Num4"/>
    <w:lvl w:ilvl="0">
      <w:numFmt w:val="bullet"/>
      <w:lvlText w:val=""/>
      <w:lvlJc w:val="left"/>
      <w:pPr>
        <w:ind w:left="720" w:hanging="360"/>
      </w:pPr>
      <w:rPr>
        <w:rFonts w:ascii="Times New Roman" w:hAnsi="Times New Roman" w:cs="Times New Roman"/>
      </w:rPr>
    </w:lvl>
    <w:lvl w:ilvl="1">
      <w:numFmt w:val="bullet"/>
      <w:lvlText w:val=""/>
      <w:lvlJc w:val="left"/>
      <w:pPr>
        <w:ind w:left="1080" w:hanging="360"/>
      </w:pPr>
      <w:rPr>
        <w:rFonts w:ascii="Times New Roman" w:hAnsi="Times New Roman" w:cs="Times New Roman"/>
      </w:rPr>
    </w:lvl>
    <w:lvl w:ilvl="2">
      <w:numFmt w:val="bullet"/>
      <w:lvlText w:val=""/>
      <w:lvlJc w:val="left"/>
      <w:pPr>
        <w:ind w:left="1440" w:hanging="360"/>
      </w:pPr>
      <w:rPr>
        <w:rFonts w:ascii="Times New Roman" w:hAnsi="Times New Roman" w:cs="Times New Roman"/>
      </w:rPr>
    </w:lvl>
    <w:lvl w:ilvl="3">
      <w:numFmt w:val="bullet"/>
      <w:lvlText w:val=""/>
      <w:lvlJc w:val="left"/>
      <w:pPr>
        <w:ind w:left="1800" w:hanging="360"/>
      </w:pPr>
      <w:rPr>
        <w:rFonts w:ascii="Times New Roman" w:hAnsi="Times New Roman" w:cs="Times New Roman"/>
      </w:rPr>
    </w:lvl>
    <w:lvl w:ilvl="4">
      <w:numFmt w:val="bullet"/>
      <w:lvlText w:val=""/>
      <w:lvlJc w:val="left"/>
      <w:pPr>
        <w:ind w:left="2160" w:hanging="360"/>
      </w:pPr>
      <w:rPr>
        <w:rFonts w:ascii="Times New Roman" w:hAnsi="Times New Roman" w:cs="Times New Roman"/>
      </w:rPr>
    </w:lvl>
    <w:lvl w:ilvl="5">
      <w:numFmt w:val="bullet"/>
      <w:lvlText w:val=""/>
      <w:lvlJc w:val="left"/>
      <w:pPr>
        <w:ind w:left="2520" w:hanging="360"/>
      </w:pPr>
      <w:rPr>
        <w:rFonts w:ascii="Times New Roman" w:hAnsi="Times New Roman" w:cs="Times New Roman"/>
      </w:rPr>
    </w:lvl>
    <w:lvl w:ilvl="6">
      <w:numFmt w:val="bullet"/>
      <w:lvlText w:val=""/>
      <w:lvlJc w:val="left"/>
      <w:pPr>
        <w:ind w:left="2880" w:hanging="360"/>
      </w:pPr>
      <w:rPr>
        <w:rFonts w:ascii="Times New Roman" w:hAnsi="Times New Roman" w:cs="Times New Roman"/>
      </w:rPr>
    </w:lvl>
    <w:lvl w:ilvl="7">
      <w:numFmt w:val="bullet"/>
      <w:lvlText w:val=""/>
      <w:lvlJc w:val="left"/>
      <w:pPr>
        <w:ind w:left="3240" w:hanging="360"/>
      </w:pPr>
      <w:rPr>
        <w:rFonts w:ascii="Times New Roman" w:hAnsi="Times New Roman" w:cs="Times New Roman"/>
      </w:rPr>
    </w:lvl>
    <w:lvl w:ilvl="8">
      <w:numFmt w:val="bullet"/>
      <w:lvlText w:val=""/>
      <w:lvlJc w:val="left"/>
      <w:pPr>
        <w:ind w:left="3600" w:hanging="360"/>
      </w:pPr>
      <w:rPr>
        <w:rFonts w:ascii="Times New Roman" w:hAnsi="Times New Roman" w:cs="Times New Roman"/>
      </w:rPr>
    </w:lvl>
  </w:abstractNum>
  <w:abstractNum w:abstractNumId="409" w15:restartNumberingAfterBreak="0">
    <w:nsid w:val="793B1AC9"/>
    <w:multiLevelType w:val="multilevel"/>
    <w:tmpl w:val="9184072A"/>
    <w:styleLink w:val="WW8Num2"/>
    <w:lvl w:ilvl="0">
      <w:start w:val="1"/>
      <w:numFmt w:val="none"/>
      <w:pStyle w:val="Heading10"/>
      <w:suff w:val="nothing"/>
      <w:lvlText w:val="%1"/>
      <w:lvlJc w:val="left"/>
      <w:pPr>
        <w:ind w:left="432" w:hanging="432"/>
      </w:pPr>
      <w:rPr>
        <w:rFonts w:ascii="StarSymbol, 'Arial Unicode MS'" w:hAnsi="StarSymbol, 'Arial Unicode MS'" w:cs="StarSymbol, 'Arial Unicode MS'"/>
        <w:sz w:val="18"/>
        <w:szCs w:val="18"/>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rPr>
        <w:rFonts w:ascii="Wingdings" w:hAnsi="Wingdings" w:cs="Wingdings"/>
      </w:rPr>
    </w:lvl>
    <w:lvl w:ilvl="3">
      <w:start w:val="1"/>
      <w:numFmt w:val="none"/>
      <w:suff w:val="nothing"/>
      <w:lvlText w:val="%4"/>
      <w:lvlJc w:val="left"/>
      <w:pPr>
        <w:ind w:left="864" w:hanging="864"/>
      </w:pPr>
      <w:rPr>
        <w:rFonts w:ascii="Symbol" w:hAnsi="Symbol" w:cs="Symbol"/>
      </w:r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10" w15:restartNumberingAfterBreak="0">
    <w:nsid w:val="79434525"/>
    <w:multiLevelType w:val="multilevel"/>
    <w:tmpl w:val="BDBA2DC8"/>
    <w:styleLink w:val="WW8Num47"/>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411" w15:restartNumberingAfterBreak="0">
    <w:nsid w:val="7A695970"/>
    <w:multiLevelType w:val="multilevel"/>
    <w:tmpl w:val="CEE0F17E"/>
    <w:lvl w:ilvl="0">
      <w:numFmt w:val="bullet"/>
      <w:lvlText w:val="➢"/>
      <w:lvlJc w:val="left"/>
      <w:pPr>
        <w:ind w:left="720" w:hanging="360"/>
      </w:pPr>
      <w:rPr>
        <w:rFonts w:ascii="StarSymbol" w:eastAsia="StarSymbol, 'Arial Unicode MS'" w:hAnsi="StarSymbol" w:cs="StarSymbol, 'Arial Unicode MS'"/>
        <w:b/>
        <w:bCs/>
        <w:sz w:val="18"/>
        <w:szCs w:val="18"/>
      </w:rPr>
    </w:lvl>
    <w:lvl w:ilvl="1">
      <w:numFmt w:val="bullet"/>
      <w:lvlText w:val="➢"/>
      <w:lvlJc w:val="left"/>
      <w:pPr>
        <w:ind w:left="1080" w:hanging="360"/>
      </w:pPr>
      <w:rPr>
        <w:rFonts w:ascii="StarSymbol" w:eastAsia="StarSymbol, 'Arial Unicode MS'" w:hAnsi="StarSymbol" w:cs="StarSymbol, 'Arial Unicode MS'"/>
        <w:b/>
        <w:bCs/>
        <w:sz w:val="18"/>
        <w:szCs w:val="18"/>
      </w:rPr>
    </w:lvl>
    <w:lvl w:ilvl="2">
      <w:numFmt w:val="bullet"/>
      <w:lvlText w:val="➢"/>
      <w:lvlJc w:val="left"/>
      <w:pPr>
        <w:ind w:left="1440" w:hanging="360"/>
      </w:pPr>
      <w:rPr>
        <w:rFonts w:ascii="StarSymbol" w:eastAsia="StarSymbol, 'Arial Unicode MS'" w:hAnsi="StarSymbol" w:cs="StarSymbol, 'Arial Unicode MS'"/>
        <w:b/>
        <w:bCs/>
        <w:sz w:val="18"/>
        <w:szCs w:val="18"/>
      </w:rPr>
    </w:lvl>
    <w:lvl w:ilvl="3">
      <w:numFmt w:val="bullet"/>
      <w:lvlText w:val="➢"/>
      <w:lvlJc w:val="left"/>
      <w:pPr>
        <w:ind w:left="1800" w:hanging="360"/>
      </w:pPr>
      <w:rPr>
        <w:rFonts w:ascii="StarSymbol" w:eastAsia="StarSymbol, 'Arial Unicode MS'" w:hAnsi="StarSymbol" w:cs="StarSymbol, 'Arial Unicode MS'"/>
        <w:b/>
        <w:bCs/>
        <w:sz w:val="18"/>
        <w:szCs w:val="18"/>
      </w:rPr>
    </w:lvl>
    <w:lvl w:ilvl="4">
      <w:numFmt w:val="bullet"/>
      <w:lvlText w:val="➢"/>
      <w:lvlJc w:val="left"/>
      <w:pPr>
        <w:ind w:left="2160" w:hanging="360"/>
      </w:pPr>
      <w:rPr>
        <w:rFonts w:ascii="StarSymbol" w:eastAsia="StarSymbol, 'Arial Unicode MS'" w:hAnsi="StarSymbol" w:cs="StarSymbol, 'Arial Unicode MS'"/>
        <w:b/>
        <w:bCs/>
        <w:sz w:val="18"/>
        <w:szCs w:val="18"/>
      </w:rPr>
    </w:lvl>
    <w:lvl w:ilvl="5">
      <w:numFmt w:val="bullet"/>
      <w:lvlText w:val="➢"/>
      <w:lvlJc w:val="left"/>
      <w:pPr>
        <w:ind w:left="2520" w:hanging="360"/>
      </w:pPr>
      <w:rPr>
        <w:rFonts w:ascii="StarSymbol" w:eastAsia="StarSymbol, 'Arial Unicode MS'" w:hAnsi="StarSymbol" w:cs="StarSymbol, 'Arial Unicode MS'"/>
        <w:b/>
        <w:bCs/>
        <w:sz w:val="18"/>
        <w:szCs w:val="18"/>
      </w:rPr>
    </w:lvl>
    <w:lvl w:ilvl="6">
      <w:numFmt w:val="bullet"/>
      <w:lvlText w:val="➢"/>
      <w:lvlJc w:val="left"/>
      <w:pPr>
        <w:ind w:left="2880" w:hanging="360"/>
      </w:pPr>
      <w:rPr>
        <w:rFonts w:ascii="StarSymbol" w:eastAsia="StarSymbol, 'Arial Unicode MS'" w:hAnsi="StarSymbol" w:cs="StarSymbol, 'Arial Unicode MS'"/>
        <w:b/>
        <w:bCs/>
        <w:sz w:val="18"/>
        <w:szCs w:val="18"/>
      </w:rPr>
    </w:lvl>
    <w:lvl w:ilvl="7">
      <w:numFmt w:val="bullet"/>
      <w:lvlText w:val="➢"/>
      <w:lvlJc w:val="left"/>
      <w:pPr>
        <w:ind w:left="3240" w:hanging="360"/>
      </w:pPr>
      <w:rPr>
        <w:rFonts w:ascii="StarSymbol" w:eastAsia="StarSymbol, 'Arial Unicode MS'" w:hAnsi="StarSymbol" w:cs="StarSymbol, 'Arial Unicode MS'"/>
        <w:b/>
        <w:bCs/>
        <w:sz w:val="18"/>
        <w:szCs w:val="18"/>
      </w:rPr>
    </w:lvl>
    <w:lvl w:ilvl="8">
      <w:numFmt w:val="bullet"/>
      <w:lvlText w:val="➢"/>
      <w:lvlJc w:val="left"/>
      <w:pPr>
        <w:ind w:left="3600" w:hanging="360"/>
      </w:pPr>
      <w:rPr>
        <w:rFonts w:ascii="StarSymbol" w:eastAsia="StarSymbol, 'Arial Unicode MS'" w:hAnsi="StarSymbol" w:cs="StarSymbol, 'Arial Unicode MS'"/>
        <w:b/>
        <w:bCs/>
        <w:sz w:val="18"/>
        <w:szCs w:val="18"/>
      </w:rPr>
    </w:lvl>
  </w:abstractNum>
  <w:abstractNum w:abstractNumId="412" w15:restartNumberingAfterBreak="0">
    <w:nsid w:val="7A7E0A05"/>
    <w:multiLevelType w:val="hybridMultilevel"/>
    <w:tmpl w:val="0D966E1A"/>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3" w15:restartNumberingAfterBreak="0">
    <w:nsid w:val="7AE31B8A"/>
    <w:multiLevelType w:val="hybridMultilevel"/>
    <w:tmpl w:val="4DC29A80"/>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414" w15:restartNumberingAfterBreak="0">
    <w:nsid w:val="7B135A17"/>
    <w:multiLevelType w:val="hybridMultilevel"/>
    <w:tmpl w:val="CF3810FE"/>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415" w15:restartNumberingAfterBreak="0">
    <w:nsid w:val="7BBB7749"/>
    <w:multiLevelType w:val="hybridMultilevel"/>
    <w:tmpl w:val="649AF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15:restartNumberingAfterBreak="0">
    <w:nsid w:val="7CAC1A43"/>
    <w:multiLevelType w:val="multilevel"/>
    <w:tmpl w:val="571AEB18"/>
    <w:styleLink w:val="WW8Num36"/>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417" w15:restartNumberingAfterBreak="0">
    <w:nsid w:val="7CB44EEA"/>
    <w:multiLevelType w:val="hybridMultilevel"/>
    <w:tmpl w:val="72220CA2"/>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8" w15:restartNumberingAfterBreak="0">
    <w:nsid w:val="7CF17084"/>
    <w:multiLevelType w:val="hybridMultilevel"/>
    <w:tmpl w:val="69C40326"/>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D075357"/>
    <w:multiLevelType w:val="hybridMultilevel"/>
    <w:tmpl w:val="DE5883A2"/>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D4E7F64"/>
    <w:multiLevelType w:val="multilevel"/>
    <w:tmpl w:val="FE76A22E"/>
    <w:styleLink w:val="WW8Num18"/>
    <w:lvl w:ilvl="0">
      <w:numFmt w:val="bullet"/>
      <w:lvlText w:val=""/>
      <w:lvlJc w:val="left"/>
      <w:pPr>
        <w:ind w:left="720" w:hanging="360"/>
      </w:pPr>
      <w:rPr>
        <w:rFonts w:ascii="Symbol" w:hAnsi="Symbol" w:cs="Times New Roman"/>
        <w:sz w:val="24"/>
        <w:szCs w:val="24"/>
        <w:u w:val="none"/>
      </w:rPr>
    </w:lvl>
    <w:lvl w:ilvl="1">
      <w:numFmt w:val="bullet"/>
      <w:lvlText w:val=""/>
      <w:lvlJc w:val="left"/>
      <w:pPr>
        <w:ind w:left="1080" w:hanging="360"/>
      </w:pPr>
      <w:rPr>
        <w:rFonts w:ascii="Symbol" w:hAnsi="Symbol" w:cs="Times New Roman"/>
        <w:sz w:val="24"/>
        <w:szCs w:val="24"/>
        <w:u w:val="none"/>
      </w:rPr>
    </w:lvl>
    <w:lvl w:ilvl="2">
      <w:numFmt w:val="bullet"/>
      <w:lvlText w:val=""/>
      <w:lvlJc w:val="left"/>
      <w:pPr>
        <w:ind w:left="1440" w:hanging="360"/>
      </w:pPr>
      <w:rPr>
        <w:rFonts w:ascii="Symbol" w:hAnsi="Symbol" w:cs="Times New Roman"/>
        <w:sz w:val="24"/>
        <w:szCs w:val="24"/>
        <w:u w:val="none"/>
      </w:rPr>
    </w:lvl>
    <w:lvl w:ilvl="3">
      <w:numFmt w:val="bullet"/>
      <w:lvlText w:val=""/>
      <w:lvlJc w:val="left"/>
      <w:pPr>
        <w:ind w:left="1800" w:hanging="360"/>
      </w:pPr>
      <w:rPr>
        <w:rFonts w:ascii="Symbol" w:hAnsi="Symbol" w:cs="Times New Roman"/>
        <w:sz w:val="24"/>
        <w:szCs w:val="24"/>
        <w:u w:val="none"/>
      </w:rPr>
    </w:lvl>
    <w:lvl w:ilvl="4">
      <w:numFmt w:val="bullet"/>
      <w:lvlText w:val=""/>
      <w:lvlJc w:val="left"/>
      <w:pPr>
        <w:ind w:left="2160" w:hanging="360"/>
      </w:pPr>
      <w:rPr>
        <w:rFonts w:ascii="Symbol" w:hAnsi="Symbol" w:cs="Times New Roman"/>
        <w:sz w:val="24"/>
        <w:szCs w:val="24"/>
        <w:u w:val="none"/>
      </w:rPr>
    </w:lvl>
    <w:lvl w:ilvl="5">
      <w:numFmt w:val="bullet"/>
      <w:lvlText w:val=""/>
      <w:lvlJc w:val="left"/>
      <w:pPr>
        <w:ind w:left="2520" w:hanging="360"/>
      </w:pPr>
      <w:rPr>
        <w:rFonts w:ascii="Symbol" w:hAnsi="Symbol" w:cs="Times New Roman"/>
        <w:sz w:val="24"/>
        <w:szCs w:val="24"/>
        <w:u w:val="none"/>
      </w:rPr>
    </w:lvl>
    <w:lvl w:ilvl="6">
      <w:numFmt w:val="bullet"/>
      <w:lvlText w:val=""/>
      <w:lvlJc w:val="left"/>
      <w:pPr>
        <w:ind w:left="2880" w:hanging="360"/>
      </w:pPr>
      <w:rPr>
        <w:rFonts w:ascii="Symbol" w:hAnsi="Symbol" w:cs="Times New Roman"/>
        <w:sz w:val="24"/>
        <w:szCs w:val="24"/>
        <w:u w:val="none"/>
      </w:rPr>
    </w:lvl>
    <w:lvl w:ilvl="7">
      <w:numFmt w:val="bullet"/>
      <w:lvlText w:val=""/>
      <w:lvlJc w:val="left"/>
      <w:pPr>
        <w:ind w:left="3240" w:hanging="360"/>
      </w:pPr>
      <w:rPr>
        <w:rFonts w:ascii="Symbol" w:hAnsi="Symbol" w:cs="Times New Roman"/>
        <w:sz w:val="24"/>
        <w:szCs w:val="24"/>
        <w:u w:val="none"/>
      </w:rPr>
    </w:lvl>
    <w:lvl w:ilvl="8">
      <w:numFmt w:val="bullet"/>
      <w:lvlText w:val=""/>
      <w:lvlJc w:val="left"/>
      <w:pPr>
        <w:ind w:left="3600" w:hanging="360"/>
      </w:pPr>
      <w:rPr>
        <w:rFonts w:ascii="Symbol" w:hAnsi="Symbol" w:cs="Times New Roman"/>
        <w:sz w:val="24"/>
        <w:szCs w:val="24"/>
        <w:u w:val="none"/>
      </w:rPr>
    </w:lvl>
  </w:abstractNum>
  <w:abstractNum w:abstractNumId="421" w15:restartNumberingAfterBreak="0">
    <w:nsid w:val="7D9B6ED0"/>
    <w:multiLevelType w:val="hybridMultilevel"/>
    <w:tmpl w:val="E3528536"/>
    <w:lvl w:ilvl="0" w:tplc="97F641AE">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422" w15:restartNumberingAfterBreak="0">
    <w:nsid w:val="7E1F3752"/>
    <w:multiLevelType w:val="multilevel"/>
    <w:tmpl w:val="2C18D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E457789"/>
    <w:multiLevelType w:val="hybridMultilevel"/>
    <w:tmpl w:val="305EF234"/>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7E9C0C9D"/>
    <w:multiLevelType w:val="multilevel"/>
    <w:tmpl w:val="1A2452BE"/>
    <w:lvl w:ilvl="0">
      <w:numFmt w:val="bullet"/>
      <w:lvlText w:val="➢"/>
      <w:lvlJc w:val="left"/>
      <w:pPr>
        <w:ind w:left="720" w:hanging="360"/>
      </w:pPr>
      <w:rPr>
        <w:rFonts w:ascii="StarSymbol" w:eastAsia="StarSymbol, 'Arial Unicode MS'" w:hAnsi="StarSymbol"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25" w15:restartNumberingAfterBreak="0">
    <w:nsid w:val="7F441FF6"/>
    <w:multiLevelType w:val="hybridMultilevel"/>
    <w:tmpl w:val="AB5C5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7"/>
  </w:num>
  <w:num w:numId="2">
    <w:abstractNumId w:val="409"/>
  </w:num>
  <w:num w:numId="3">
    <w:abstractNumId w:val="82"/>
  </w:num>
  <w:num w:numId="4">
    <w:abstractNumId w:val="408"/>
  </w:num>
  <w:num w:numId="5">
    <w:abstractNumId w:val="320"/>
  </w:num>
  <w:num w:numId="6">
    <w:abstractNumId w:val="153"/>
  </w:num>
  <w:num w:numId="7">
    <w:abstractNumId w:val="168"/>
  </w:num>
  <w:num w:numId="8">
    <w:abstractNumId w:val="23"/>
  </w:num>
  <w:num w:numId="9">
    <w:abstractNumId w:val="36"/>
  </w:num>
  <w:num w:numId="10">
    <w:abstractNumId w:val="167"/>
  </w:num>
  <w:num w:numId="11">
    <w:abstractNumId w:val="106"/>
  </w:num>
  <w:num w:numId="12">
    <w:abstractNumId w:val="200"/>
  </w:num>
  <w:num w:numId="13">
    <w:abstractNumId w:val="172"/>
  </w:num>
  <w:num w:numId="14">
    <w:abstractNumId w:val="188"/>
  </w:num>
  <w:num w:numId="15">
    <w:abstractNumId w:val="376"/>
  </w:num>
  <w:num w:numId="16">
    <w:abstractNumId w:val="56"/>
  </w:num>
  <w:num w:numId="17">
    <w:abstractNumId w:val="390"/>
  </w:num>
  <w:num w:numId="18">
    <w:abstractNumId w:val="420"/>
  </w:num>
  <w:num w:numId="19">
    <w:abstractNumId w:val="191"/>
  </w:num>
  <w:num w:numId="20">
    <w:abstractNumId w:val="370"/>
  </w:num>
  <w:num w:numId="21">
    <w:abstractNumId w:val="258"/>
  </w:num>
  <w:num w:numId="22">
    <w:abstractNumId w:val="141"/>
  </w:num>
  <w:num w:numId="23">
    <w:abstractNumId w:val="211"/>
  </w:num>
  <w:num w:numId="24">
    <w:abstractNumId w:val="89"/>
  </w:num>
  <w:num w:numId="25">
    <w:abstractNumId w:val="28"/>
  </w:num>
  <w:num w:numId="26">
    <w:abstractNumId w:val="104"/>
  </w:num>
  <w:num w:numId="27">
    <w:abstractNumId w:val="15"/>
  </w:num>
  <w:num w:numId="28">
    <w:abstractNumId w:val="159"/>
  </w:num>
  <w:num w:numId="29">
    <w:abstractNumId w:val="40"/>
  </w:num>
  <w:num w:numId="30">
    <w:abstractNumId w:val="281"/>
  </w:num>
  <w:num w:numId="31">
    <w:abstractNumId w:val="297"/>
  </w:num>
  <w:num w:numId="32">
    <w:abstractNumId w:val="64"/>
  </w:num>
  <w:num w:numId="33">
    <w:abstractNumId w:val="378"/>
  </w:num>
  <w:num w:numId="34">
    <w:abstractNumId w:val="333"/>
  </w:num>
  <w:num w:numId="35">
    <w:abstractNumId w:val="389"/>
  </w:num>
  <w:num w:numId="36">
    <w:abstractNumId w:val="416"/>
  </w:num>
  <w:num w:numId="37">
    <w:abstractNumId w:val="230"/>
  </w:num>
  <w:num w:numId="38">
    <w:abstractNumId w:val="13"/>
  </w:num>
  <w:num w:numId="39">
    <w:abstractNumId w:val="166"/>
  </w:num>
  <w:num w:numId="40">
    <w:abstractNumId w:val="243"/>
  </w:num>
  <w:num w:numId="41">
    <w:abstractNumId w:val="261"/>
  </w:num>
  <w:num w:numId="42">
    <w:abstractNumId w:val="134"/>
  </w:num>
  <w:num w:numId="43">
    <w:abstractNumId w:val="154"/>
  </w:num>
  <w:num w:numId="44">
    <w:abstractNumId w:val="193"/>
  </w:num>
  <w:num w:numId="45">
    <w:abstractNumId w:val="323"/>
  </w:num>
  <w:num w:numId="46">
    <w:abstractNumId w:val="218"/>
  </w:num>
  <w:num w:numId="47">
    <w:abstractNumId w:val="410"/>
  </w:num>
  <w:num w:numId="48">
    <w:abstractNumId w:val="280"/>
  </w:num>
  <w:num w:numId="49">
    <w:abstractNumId w:val="373"/>
  </w:num>
  <w:num w:numId="50">
    <w:abstractNumId w:val="240"/>
  </w:num>
  <w:num w:numId="51">
    <w:abstractNumId w:val="221"/>
  </w:num>
  <w:num w:numId="52">
    <w:abstractNumId w:val="411"/>
  </w:num>
  <w:num w:numId="53">
    <w:abstractNumId w:val="381"/>
  </w:num>
  <w:num w:numId="54">
    <w:abstractNumId w:val="176"/>
  </w:num>
  <w:num w:numId="55">
    <w:abstractNumId w:val="424"/>
  </w:num>
  <w:num w:numId="56">
    <w:abstractNumId w:val="102"/>
  </w:num>
  <w:num w:numId="57">
    <w:abstractNumId w:val="67"/>
  </w:num>
  <w:num w:numId="58">
    <w:abstractNumId w:val="359"/>
  </w:num>
  <w:num w:numId="59">
    <w:abstractNumId w:val="174"/>
  </w:num>
  <w:num w:numId="60">
    <w:abstractNumId w:val="4"/>
  </w:num>
  <w:num w:numId="61">
    <w:abstractNumId w:val="5"/>
  </w:num>
  <w:num w:numId="62">
    <w:abstractNumId w:val="43"/>
  </w:num>
  <w:num w:numId="63">
    <w:abstractNumId w:val="311"/>
  </w:num>
  <w:num w:numId="64">
    <w:abstractNumId w:val="175"/>
  </w:num>
  <w:num w:numId="65">
    <w:abstractNumId w:val="337"/>
  </w:num>
  <w:num w:numId="66">
    <w:abstractNumId w:val="425"/>
  </w:num>
  <w:num w:numId="67">
    <w:abstractNumId w:val="206"/>
  </w:num>
  <w:num w:numId="68">
    <w:abstractNumId w:val="6"/>
  </w:num>
  <w:num w:numId="69">
    <w:abstractNumId w:val="415"/>
  </w:num>
  <w:num w:numId="70">
    <w:abstractNumId w:val="53"/>
  </w:num>
  <w:num w:numId="71">
    <w:abstractNumId w:val="147"/>
  </w:num>
  <w:num w:numId="72">
    <w:abstractNumId w:val="386"/>
  </w:num>
  <w:num w:numId="73">
    <w:abstractNumId w:val="345"/>
  </w:num>
  <w:num w:numId="74">
    <w:abstractNumId w:val="399"/>
  </w:num>
  <w:num w:numId="75">
    <w:abstractNumId w:val="197"/>
  </w:num>
  <w:num w:numId="76">
    <w:abstractNumId w:val="165"/>
  </w:num>
  <w:num w:numId="77">
    <w:abstractNumId w:val="398"/>
  </w:num>
  <w:num w:numId="78">
    <w:abstractNumId w:val="223"/>
  </w:num>
  <w:num w:numId="79">
    <w:abstractNumId w:val="353"/>
  </w:num>
  <w:num w:numId="80">
    <w:abstractNumId w:val="295"/>
  </w:num>
  <w:num w:numId="81">
    <w:abstractNumId w:val="57"/>
  </w:num>
  <w:num w:numId="82">
    <w:abstractNumId w:val="120"/>
  </w:num>
  <w:num w:numId="83">
    <w:abstractNumId w:val="197"/>
  </w:num>
  <w:num w:numId="84">
    <w:abstractNumId w:val="80"/>
  </w:num>
  <w:num w:numId="85">
    <w:abstractNumId w:val="398"/>
  </w:num>
  <w:num w:numId="86">
    <w:abstractNumId w:val="7"/>
  </w:num>
  <w:num w:numId="87">
    <w:abstractNumId w:val="46"/>
  </w:num>
  <w:num w:numId="88">
    <w:abstractNumId w:val="260"/>
  </w:num>
  <w:num w:numId="89">
    <w:abstractNumId w:val="198"/>
  </w:num>
  <w:num w:numId="90">
    <w:abstractNumId w:val="275"/>
  </w:num>
  <w:num w:numId="91">
    <w:abstractNumId w:val="299"/>
  </w:num>
  <w:num w:numId="92">
    <w:abstractNumId w:val="336"/>
  </w:num>
  <w:num w:numId="93">
    <w:abstractNumId w:val="105"/>
  </w:num>
  <w:num w:numId="94">
    <w:abstractNumId w:val="49"/>
  </w:num>
  <w:num w:numId="95">
    <w:abstractNumId w:val="354"/>
  </w:num>
  <w:num w:numId="96">
    <w:abstractNumId w:val="87"/>
  </w:num>
  <w:num w:numId="97">
    <w:abstractNumId w:val="116"/>
  </w:num>
  <w:num w:numId="98">
    <w:abstractNumId w:val="214"/>
  </w:num>
  <w:num w:numId="99">
    <w:abstractNumId w:val="121"/>
  </w:num>
  <w:num w:numId="100">
    <w:abstractNumId w:val="84"/>
  </w:num>
  <w:num w:numId="101">
    <w:abstractNumId w:val="189"/>
  </w:num>
  <w:num w:numId="102">
    <w:abstractNumId w:val="29"/>
  </w:num>
  <w:num w:numId="103">
    <w:abstractNumId w:val="321"/>
  </w:num>
  <w:num w:numId="104">
    <w:abstractNumId w:val="305"/>
  </w:num>
  <w:num w:numId="105">
    <w:abstractNumId w:val="222"/>
  </w:num>
  <w:num w:numId="106">
    <w:abstractNumId w:val="300"/>
  </w:num>
  <w:num w:numId="107">
    <w:abstractNumId w:val="178"/>
  </w:num>
  <w:num w:numId="108">
    <w:abstractNumId w:val="225"/>
  </w:num>
  <w:num w:numId="109">
    <w:abstractNumId w:val="205"/>
  </w:num>
  <w:num w:numId="110">
    <w:abstractNumId w:val="367"/>
  </w:num>
  <w:num w:numId="111">
    <w:abstractNumId w:val="83"/>
  </w:num>
  <w:num w:numId="112">
    <w:abstractNumId w:val="316"/>
  </w:num>
  <w:num w:numId="113">
    <w:abstractNumId w:val="413"/>
  </w:num>
  <w:num w:numId="114">
    <w:abstractNumId w:val="88"/>
  </w:num>
  <w:num w:numId="115">
    <w:abstractNumId w:val="277"/>
  </w:num>
  <w:num w:numId="116">
    <w:abstractNumId w:val="310"/>
  </w:num>
  <w:num w:numId="117">
    <w:abstractNumId w:val="111"/>
  </w:num>
  <w:num w:numId="118">
    <w:abstractNumId w:val="242"/>
  </w:num>
  <w:num w:numId="119">
    <w:abstractNumId w:val="69"/>
  </w:num>
  <w:num w:numId="120">
    <w:abstractNumId w:val="204"/>
  </w:num>
  <w:num w:numId="121">
    <w:abstractNumId w:val="118"/>
  </w:num>
  <w:num w:numId="122">
    <w:abstractNumId w:val="213"/>
  </w:num>
  <w:num w:numId="123">
    <w:abstractNumId w:val="25"/>
  </w:num>
  <w:num w:numId="124">
    <w:abstractNumId w:val="18"/>
  </w:num>
  <w:num w:numId="125">
    <w:abstractNumId w:val="407"/>
  </w:num>
  <w:num w:numId="126">
    <w:abstractNumId w:val="235"/>
  </w:num>
  <w:num w:numId="127">
    <w:abstractNumId w:val="164"/>
  </w:num>
  <w:num w:numId="128">
    <w:abstractNumId w:val="140"/>
  </w:num>
  <w:num w:numId="129">
    <w:abstractNumId w:val="288"/>
  </w:num>
  <w:num w:numId="130">
    <w:abstractNumId w:val="308"/>
  </w:num>
  <w:num w:numId="131">
    <w:abstractNumId w:val="156"/>
  </w:num>
  <w:num w:numId="132">
    <w:abstractNumId w:val="127"/>
  </w:num>
  <w:num w:numId="133">
    <w:abstractNumId w:val="12"/>
  </w:num>
  <w:num w:numId="134">
    <w:abstractNumId w:val="248"/>
  </w:num>
  <w:num w:numId="135">
    <w:abstractNumId w:val="366"/>
  </w:num>
  <w:num w:numId="136">
    <w:abstractNumId w:val="314"/>
  </w:num>
  <w:num w:numId="137">
    <w:abstractNumId w:val="279"/>
  </w:num>
  <w:num w:numId="138">
    <w:abstractNumId w:val="110"/>
  </w:num>
  <w:num w:numId="139">
    <w:abstractNumId w:val="202"/>
  </w:num>
  <w:num w:numId="140">
    <w:abstractNumId w:val="62"/>
  </w:num>
  <w:num w:numId="141">
    <w:abstractNumId w:val="358"/>
  </w:num>
  <w:num w:numId="142">
    <w:abstractNumId w:val="108"/>
  </w:num>
  <w:num w:numId="143">
    <w:abstractNumId w:val="391"/>
  </w:num>
  <w:num w:numId="144">
    <w:abstractNumId w:val="96"/>
  </w:num>
  <w:num w:numId="145">
    <w:abstractNumId w:val="349"/>
  </w:num>
  <w:num w:numId="146">
    <w:abstractNumId w:val="171"/>
  </w:num>
  <w:num w:numId="147">
    <w:abstractNumId w:val="60"/>
  </w:num>
  <w:num w:numId="148">
    <w:abstractNumId w:val="249"/>
  </w:num>
  <w:num w:numId="149">
    <w:abstractNumId w:val="372"/>
  </w:num>
  <w:num w:numId="150">
    <w:abstractNumId w:val="137"/>
  </w:num>
  <w:num w:numId="151">
    <w:abstractNumId w:val="306"/>
  </w:num>
  <w:num w:numId="152">
    <w:abstractNumId w:val="220"/>
  </w:num>
  <w:num w:numId="153">
    <w:abstractNumId w:val="412"/>
  </w:num>
  <w:num w:numId="154">
    <w:abstractNumId w:val="417"/>
  </w:num>
  <w:num w:numId="155">
    <w:abstractNumId w:val="138"/>
  </w:num>
  <w:num w:numId="156">
    <w:abstractNumId w:val="160"/>
  </w:num>
  <w:num w:numId="157">
    <w:abstractNumId w:val="254"/>
  </w:num>
  <w:num w:numId="158">
    <w:abstractNumId w:val="14"/>
  </w:num>
  <w:num w:numId="159">
    <w:abstractNumId w:val="145"/>
  </w:num>
  <w:num w:numId="160">
    <w:abstractNumId w:val="256"/>
  </w:num>
  <w:num w:numId="161">
    <w:abstractNumId w:val="208"/>
  </w:num>
  <w:num w:numId="162">
    <w:abstractNumId w:val="340"/>
  </w:num>
  <w:num w:numId="163">
    <w:abstractNumId w:val="181"/>
  </w:num>
  <w:num w:numId="164">
    <w:abstractNumId w:val="363"/>
  </w:num>
  <w:num w:numId="165">
    <w:abstractNumId w:val="126"/>
  </w:num>
  <w:num w:numId="166">
    <w:abstractNumId w:val="112"/>
  </w:num>
  <w:num w:numId="167">
    <w:abstractNumId w:val="16"/>
  </w:num>
  <w:num w:numId="168">
    <w:abstractNumId w:val="122"/>
  </w:num>
  <w:num w:numId="169">
    <w:abstractNumId w:val="226"/>
  </w:num>
  <w:num w:numId="170">
    <w:abstractNumId w:val="155"/>
  </w:num>
  <w:num w:numId="171">
    <w:abstractNumId w:val="51"/>
  </w:num>
  <w:num w:numId="172">
    <w:abstractNumId w:val="26"/>
  </w:num>
  <w:num w:numId="173">
    <w:abstractNumId w:val="405"/>
  </w:num>
  <w:num w:numId="174">
    <w:abstractNumId w:val="209"/>
  </w:num>
  <w:num w:numId="175">
    <w:abstractNumId w:val="66"/>
  </w:num>
  <w:num w:numId="176">
    <w:abstractNumId w:val="142"/>
  </w:num>
  <w:num w:numId="177">
    <w:abstractNumId w:val="302"/>
  </w:num>
  <w:num w:numId="178">
    <w:abstractNumId w:val="251"/>
  </w:num>
  <w:num w:numId="179">
    <w:abstractNumId w:val="309"/>
  </w:num>
  <w:num w:numId="180">
    <w:abstractNumId w:val="285"/>
  </w:num>
  <w:num w:numId="181">
    <w:abstractNumId w:val="403"/>
  </w:num>
  <w:num w:numId="182">
    <w:abstractNumId w:val="9"/>
  </w:num>
  <w:num w:numId="183">
    <w:abstractNumId w:val="146"/>
  </w:num>
  <w:num w:numId="184">
    <w:abstractNumId w:val="179"/>
  </w:num>
  <w:num w:numId="185">
    <w:abstractNumId w:val="315"/>
  </w:num>
  <w:num w:numId="186">
    <w:abstractNumId w:val="94"/>
  </w:num>
  <w:num w:numId="187">
    <w:abstractNumId w:val="216"/>
  </w:num>
  <w:num w:numId="188">
    <w:abstractNumId w:val="293"/>
  </w:num>
  <w:num w:numId="189">
    <w:abstractNumId w:val="86"/>
  </w:num>
  <w:num w:numId="190">
    <w:abstractNumId w:val="215"/>
  </w:num>
  <w:num w:numId="191">
    <w:abstractNumId w:val="274"/>
  </w:num>
  <w:num w:numId="192">
    <w:abstractNumId w:val="303"/>
  </w:num>
  <w:num w:numId="193">
    <w:abstractNumId w:val="35"/>
  </w:num>
  <w:num w:numId="194">
    <w:abstractNumId w:val="115"/>
  </w:num>
  <w:num w:numId="195">
    <w:abstractNumId w:val="283"/>
  </w:num>
  <w:num w:numId="196">
    <w:abstractNumId w:val="307"/>
  </w:num>
  <w:num w:numId="197">
    <w:abstractNumId w:val="396"/>
  </w:num>
  <w:num w:numId="198">
    <w:abstractNumId w:val="331"/>
  </w:num>
  <w:num w:numId="199">
    <w:abstractNumId w:val="423"/>
  </w:num>
  <w:num w:numId="200">
    <w:abstractNumId w:val="341"/>
  </w:num>
  <w:num w:numId="201">
    <w:abstractNumId w:val="39"/>
  </w:num>
  <w:num w:numId="202">
    <w:abstractNumId w:val="97"/>
  </w:num>
  <w:num w:numId="203">
    <w:abstractNumId w:val="184"/>
  </w:num>
  <w:num w:numId="204">
    <w:abstractNumId w:val="194"/>
  </w:num>
  <w:num w:numId="205">
    <w:abstractNumId w:val="41"/>
  </w:num>
  <w:num w:numId="206">
    <w:abstractNumId w:val="334"/>
  </w:num>
  <w:num w:numId="207">
    <w:abstractNumId w:val="325"/>
  </w:num>
  <w:num w:numId="208">
    <w:abstractNumId w:val="414"/>
  </w:num>
  <w:num w:numId="209">
    <w:abstractNumId w:val="322"/>
  </w:num>
  <w:num w:numId="210">
    <w:abstractNumId w:val="290"/>
  </w:num>
  <w:num w:numId="211">
    <w:abstractNumId w:val="244"/>
  </w:num>
  <w:num w:numId="212">
    <w:abstractNumId w:val="269"/>
  </w:num>
  <w:num w:numId="213">
    <w:abstractNumId w:val="289"/>
  </w:num>
  <w:num w:numId="214">
    <w:abstractNumId w:val="332"/>
  </w:num>
  <w:num w:numId="215">
    <w:abstractNumId w:val="267"/>
  </w:num>
  <w:num w:numId="216">
    <w:abstractNumId w:val="312"/>
  </w:num>
  <w:num w:numId="217">
    <w:abstractNumId w:val="224"/>
  </w:num>
  <w:num w:numId="218">
    <w:abstractNumId w:val="63"/>
  </w:num>
  <w:num w:numId="219">
    <w:abstractNumId w:val="132"/>
  </w:num>
  <w:num w:numId="220">
    <w:abstractNumId w:val="187"/>
  </w:num>
  <w:num w:numId="221">
    <w:abstractNumId w:val="229"/>
  </w:num>
  <w:num w:numId="222">
    <w:abstractNumId w:val="294"/>
  </w:num>
  <w:num w:numId="223">
    <w:abstractNumId w:val="271"/>
  </w:num>
  <w:num w:numId="224">
    <w:abstractNumId w:val="21"/>
  </w:num>
  <w:num w:numId="225">
    <w:abstractNumId w:val="219"/>
  </w:num>
  <w:num w:numId="226">
    <w:abstractNumId w:val="362"/>
  </w:num>
  <w:num w:numId="227">
    <w:abstractNumId w:val="52"/>
  </w:num>
  <w:num w:numId="228">
    <w:abstractNumId w:val="34"/>
  </w:num>
  <w:num w:numId="229">
    <w:abstractNumId w:val="355"/>
  </w:num>
  <w:num w:numId="230">
    <w:abstractNumId w:val="369"/>
  </w:num>
  <w:num w:numId="231">
    <w:abstractNumId w:val="374"/>
  </w:num>
  <w:num w:numId="232">
    <w:abstractNumId w:val="183"/>
  </w:num>
  <w:num w:numId="233">
    <w:abstractNumId w:val="169"/>
  </w:num>
  <w:num w:numId="234">
    <w:abstractNumId w:val="177"/>
  </w:num>
  <w:num w:numId="235">
    <w:abstractNumId w:val="93"/>
  </w:num>
  <w:num w:numId="236">
    <w:abstractNumId w:val="19"/>
  </w:num>
  <w:num w:numId="237">
    <w:abstractNumId w:val="163"/>
  </w:num>
  <w:num w:numId="238">
    <w:abstractNumId w:val="259"/>
  </w:num>
  <w:num w:numId="239">
    <w:abstractNumId w:val="54"/>
  </w:num>
  <w:num w:numId="240">
    <w:abstractNumId w:val="385"/>
  </w:num>
  <w:num w:numId="241">
    <w:abstractNumId w:val="317"/>
  </w:num>
  <w:num w:numId="242">
    <w:abstractNumId w:val="117"/>
  </w:num>
  <w:num w:numId="243">
    <w:abstractNumId w:val="402"/>
  </w:num>
  <w:num w:numId="244">
    <w:abstractNumId w:val="421"/>
  </w:num>
  <w:num w:numId="245">
    <w:abstractNumId w:val="20"/>
  </w:num>
  <w:num w:numId="246">
    <w:abstractNumId w:val="368"/>
  </w:num>
  <w:num w:numId="247">
    <w:abstractNumId w:val="400"/>
  </w:num>
  <w:num w:numId="248">
    <w:abstractNumId w:val="148"/>
  </w:num>
  <w:num w:numId="249">
    <w:abstractNumId w:val="185"/>
  </w:num>
  <w:num w:numId="250">
    <w:abstractNumId w:val="77"/>
  </w:num>
  <w:num w:numId="251">
    <w:abstractNumId w:val="276"/>
  </w:num>
  <w:num w:numId="252">
    <w:abstractNumId w:val="8"/>
  </w:num>
  <w:num w:numId="253">
    <w:abstractNumId w:val="419"/>
  </w:num>
  <w:num w:numId="254">
    <w:abstractNumId w:val="257"/>
  </w:num>
  <w:num w:numId="255">
    <w:abstractNumId w:val="227"/>
  </w:num>
  <w:num w:numId="256">
    <w:abstractNumId w:val="231"/>
  </w:num>
  <w:num w:numId="257">
    <w:abstractNumId w:val="149"/>
  </w:num>
  <w:num w:numId="258">
    <w:abstractNumId w:val="329"/>
  </w:num>
  <w:num w:numId="259">
    <w:abstractNumId w:val="130"/>
  </w:num>
  <w:num w:numId="260">
    <w:abstractNumId w:val="379"/>
  </w:num>
  <w:num w:numId="261">
    <w:abstractNumId w:val="37"/>
  </w:num>
  <w:num w:numId="262">
    <w:abstractNumId w:val="351"/>
  </w:num>
  <w:num w:numId="263">
    <w:abstractNumId w:val="173"/>
  </w:num>
  <w:num w:numId="264">
    <w:abstractNumId w:val="212"/>
  </w:num>
  <w:num w:numId="265">
    <w:abstractNumId w:val="268"/>
  </w:num>
  <w:num w:numId="266">
    <w:abstractNumId w:val="95"/>
  </w:num>
  <w:num w:numId="267">
    <w:abstractNumId w:val="158"/>
  </w:num>
  <w:num w:numId="268">
    <w:abstractNumId w:val="392"/>
  </w:num>
  <w:num w:numId="269">
    <w:abstractNumId w:val="22"/>
  </w:num>
  <w:num w:numId="270">
    <w:abstractNumId w:val="343"/>
  </w:num>
  <w:num w:numId="271">
    <w:abstractNumId w:val="161"/>
  </w:num>
  <w:num w:numId="272">
    <w:abstractNumId w:val="284"/>
  </w:num>
  <w:num w:numId="273">
    <w:abstractNumId w:val="330"/>
  </w:num>
  <w:num w:numId="274">
    <w:abstractNumId w:val="195"/>
  </w:num>
  <w:num w:numId="275">
    <w:abstractNumId w:val="133"/>
  </w:num>
  <w:num w:numId="276">
    <w:abstractNumId w:val="286"/>
  </w:num>
  <w:num w:numId="277">
    <w:abstractNumId w:val="42"/>
  </w:num>
  <w:num w:numId="278">
    <w:abstractNumId w:val="236"/>
  </w:num>
  <w:num w:numId="279">
    <w:abstractNumId w:val="38"/>
  </w:num>
  <w:num w:numId="280">
    <w:abstractNumId w:val="319"/>
  </w:num>
  <w:num w:numId="281">
    <w:abstractNumId w:val="338"/>
  </w:num>
  <w:num w:numId="282">
    <w:abstractNumId w:val="17"/>
  </w:num>
  <w:num w:numId="283">
    <w:abstractNumId w:val="79"/>
  </w:num>
  <w:num w:numId="284">
    <w:abstractNumId w:val="375"/>
  </w:num>
  <w:num w:numId="285">
    <w:abstractNumId w:val="186"/>
  </w:num>
  <w:num w:numId="286">
    <w:abstractNumId w:val="348"/>
  </w:num>
  <w:num w:numId="287">
    <w:abstractNumId w:val="31"/>
  </w:num>
  <w:num w:numId="288">
    <w:abstractNumId w:val="124"/>
  </w:num>
  <w:num w:numId="289">
    <w:abstractNumId w:val="24"/>
  </w:num>
  <w:num w:numId="290">
    <w:abstractNumId w:val="383"/>
  </w:num>
  <w:num w:numId="291">
    <w:abstractNumId w:val="273"/>
  </w:num>
  <w:num w:numId="292">
    <w:abstractNumId w:val="287"/>
  </w:num>
  <w:num w:numId="293">
    <w:abstractNumId w:val="10"/>
  </w:num>
  <w:num w:numId="294">
    <w:abstractNumId w:val="103"/>
  </w:num>
  <w:num w:numId="295">
    <w:abstractNumId w:val="253"/>
  </w:num>
  <w:num w:numId="296">
    <w:abstractNumId w:val="361"/>
  </w:num>
  <w:num w:numId="297">
    <w:abstractNumId w:val="304"/>
  </w:num>
  <w:num w:numId="298">
    <w:abstractNumId w:val="324"/>
  </w:num>
  <w:num w:numId="299">
    <w:abstractNumId w:val="388"/>
  </w:num>
  <w:num w:numId="300">
    <w:abstractNumId w:val="239"/>
  </w:num>
  <w:num w:numId="301">
    <w:abstractNumId w:val="350"/>
  </w:num>
  <w:num w:numId="302">
    <w:abstractNumId w:val="150"/>
  </w:num>
  <w:num w:numId="303">
    <w:abstractNumId w:val="192"/>
  </w:num>
  <w:num w:numId="304">
    <w:abstractNumId w:val="327"/>
  </w:num>
  <w:num w:numId="305">
    <w:abstractNumId w:val="59"/>
  </w:num>
  <w:num w:numId="306">
    <w:abstractNumId w:val="152"/>
  </w:num>
  <w:num w:numId="307">
    <w:abstractNumId w:val="352"/>
  </w:num>
  <w:num w:numId="308">
    <w:abstractNumId w:val="125"/>
  </w:num>
  <w:num w:numId="309">
    <w:abstractNumId w:val="346"/>
  </w:num>
  <w:num w:numId="310">
    <w:abstractNumId w:val="404"/>
  </w:num>
  <w:num w:numId="311">
    <w:abstractNumId w:val="73"/>
  </w:num>
  <w:num w:numId="312">
    <w:abstractNumId w:val="357"/>
  </w:num>
  <w:num w:numId="313">
    <w:abstractNumId w:val="68"/>
  </w:num>
  <w:num w:numId="314">
    <w:abstractNumId w:val="397"/>
  </w:num>
  <w:num w:numId="315">
    <w:abstractNumId w:val="157"/>
  </w:num>
  <w:num w:numId="316">
    <w:abstractNumId w:val="128"/>
  </w:num>
  <w:num w:numId="317">
    <w:abstractNumId w:val="76"/>
  </w:num>
  <w:num w:numId="318">
    <w:abstractNumId w:val="92"/>
  </w:num>
  <w:num w:numId="319">
    <w:abstractNumId w:val="143"/>
  </w:num>
  <w:num w:numId="320">
    <w:abstractNumId w:val="135"/>
  </w:num>
  <w:num w:numId="321">
    <w:abstractNumId w:val="401"/>
  </w:num>
  <w:num w:numId="322">
    <w:abstractNumId w:val="394"/>
  </w:num>
  <w:num w:numId="323">
    <w:abstractNumId w:val="58"/>
  </w:num>
  <w:num w:numId="324">
    <w:abstractNumId w:val="233"/>
  </w:num>
  <w:num w:numId="325">
    <w:abstractNumId w:val="265"/>
  </w:num>
  <w:num w:numId="326">
    <w:abstractNumId w:val="326"/>
  </w:num>
  <w:num w:numId="327">
    <w:abstractNumId w:val="241"/>
  </w:num>
  <w:num w:numId="328">
    <w:abstractNumId w:val="78"/>
  </w:num>
  <w:num w:numId="329">
    <w:abstractNumId w:val="406"/>
  </w:num>
  <w:num w:numId="330">
    <w:abstractNumId w:val="114"/>
  </w:num>
  <w:num w:numId="331">
    <w:abstractNumId w:val="270"/>
  </w:num>
  <w:num w:numId="332">
    <w:abstractNumId w:val="393"/>
  </w:num>
  <w:num w:numId="333">
    <w:abstractNumId w:val="196"/>
  </w:num>
  <w:num w:numId="334">
    <w:abstractNumId w:val="347"/>
  </w:num>
  <w:num w:numId="335">
    <w:abstractNumId w:val="255"/>
  </w:num>
  <w:num w:numId="336">
    <w:abstractNumId w:val="182"/>
  </w:num>
  <w:num w:numId="337">
    <w:abstractNumId w:val="291"/>
  </w:num>
  <w:num w:numId="338">
    <w:abstractNumId w:val="342"/>
  </w:num>
  <w:num w:numId="339">
    <w:abstractNumId w:val="292"/>
  </w:num>
  <w:num w:numId="340">
    <w:abstractNumId w:val="98"/>
  </w:num>
  <w:num w:numId="341">
    <w:abstractNumId w:val="74"/>
  </w:num>
  <w:num w:numId="342">
    <w:abstractNumId w:val="91"/>
  </w:num>
  <w:num w:numId="343">
    <w:abstractNumId w:val="131"/>
  </w:num>
  <w:num w:numId="344">
    <w:abstractNumId w:val="101"/>
  </w:num>
  <w:num w:numId="345">
    <w:abstractNumId w:val="318"/>
  </w:num>
  <w:num w:numId="346">
    <w:abstractNumId w:val="136"/>
  </w:num>
  <w:num w:numId="347">
    <w:abstractNumId w:val="207"/>
  </w:num>
  <w:num w:numId="348">
    <w:abstractNumId w:val="33"/>
  </w:num>
  <w:num w:numId="349">
    <w:abstractNumId w:val="245"/>
  </w:num>
  <w:num w:numId="350">
    <w:abstractNumId w:val="201"/>
  </w:num>
  <w:num w:numId="351">
    <w:abstractNumId w:val="72"/>
  </w:num>
  <w:num w:numId="352">
    <w:abstractNumId w:val="44"/>
  </w:num>
  <w:num w:numId="353">
    <w:abstractNumId w:val="61"/>
  </w:num>
  <w:num w:numId="354">
    <w:abstractNumId w:val="228"/>
  </w:num>
  <w:num w:numId="355">
    <w:abstractNumId w:val="344"/>
  </w:num>
  <w:num w:numId="356">
    <w:abstractNumId w:val="246"/>
  </w:num>
  <w:num w:numId="357">
    <w:abstractNumId w:val="278"/>
  </w:num>
  <w:num w:numId="358">
    <w:abstractNumId w:val="139"/>
  </w:num>
  <w:num w:numId="359">
    <w:abstractNumId w:val="365"/>
  </w:num>
  <w:num w:numId="360">
    <w:abstractNumId w:val="123"/>
  </w:num>
  <w:num w:numId="361">
    <w:abstractNumId w:val="85"/>
  </w:num>
  <w:num w:numId="362">
    <w:abstractNumId w:val="99"/>
  </w:num>
  <w:num w:numId="363">
    <w:abstractNumId w:val="371"/>
  </w:num>
  <w:num w:numId="364">
    <w:abstractNumId w:val="151"/>
  </w:num>
  <w:num w:numId="365">
    <w:abstractNumId w:val="32"/>
  </w:num>
  <w:num w:numId="366">
    <w:abstractNumId w:val="70"/>
  </w:num>
  <w:num w:numId="367">
    <w:abstractNumId w:val="45"/>
  </w:num>
  <w:num w:numId="368">
    <w:abstractNumId w:val="203"/>
  </w:num>
  <w:num w:numId="369">
    <w:abstractNumId w:val="170"/>
  </w:num>
  <w:num w:numId="370">
    <w:abstractNumId w:val="75"/>
  </w:num>
  <w:num w:numId="371">
    <w:abstractNumId w:val="81"/>
  </w:num>
  <w:num w:numId="372">
    <w:abstractNumId w:val="387"/>
  </w:num>
  <w:num w:numId="373">
    <w:abstractNumId w:val="71"/>
  </w:num>
  <w:num w:numId="374">
    <w:abstractNumId w:val="335"/>
  </w:num>
  <w:num w:numId="375">
    <w:abstractNumId w:val="266"/>
  </w:num>
  <w:num w:numId="376">
    <w:abstractNumId w:val="27"/>
  </w:num>
  <w:num w:numId="377">
    <w:abstractNumId w:val="129"/>
  </w:num>
  <w:num w:numId="378">
    <w:abstractNumId w:val="48"/>
  </w:num>
  <w:num w:numId="379">
    <w:abstractNumId w:val="360"/>
  </w:num>
  <w:num w:numId="380">
    <w:abstractNumId w:val="11"/>
  </w:num>
  <w:num w:numId="381">
    <w:abstractNumId w:val="380"/>
  </w:num>
  <w:num w:numId="382">
    <w:abstractNumId w:val="144"/>
  </w:num>
  <w:num w:numId="383">
    <w:abstractNumId w:val="418"/>
  </w:num>
  <w:num w:numId="384">
    <w:abstractNumId w:val="199"/>
  </w:num>
  <w:num w:numId="385">
    <w:abstractNumId w:val="55"/>
  </w:num>
  <w:num w:numId="386">
    <w:abstractNumId w:val="113"/>
  </w:num>
  <w:num w:numId="387">
    <w:abstractNumId w:val="301"/>
  </w:num>
  <w:num w:numId="388">
    <w:abstractNumId w:val="238"/>
  </w:num>
  <w:num w:numId="389">
    <w:abstractNumId w:val="109"/>
  </w:num>
  <w:num w:numId="390">
    <w:abstractNumId w:val="162"/>
  </w:num>
  <w:num w:numId="391">
    <w:abstractNumId w:val="100"/>
  </w:num>
  <w:num w:numId="392">
    <w:abstractNumId w:val="422"/>
  </w:num>
  <w:num w:numId="393">
    <w:abstractNumId w:val="395"/>
  </w:num>
  <w:num w:numId="394">
    <w:abstractNumId w:val="237"/>
  </w:num>
  <w:num w:numId="395">
    <w:abstractNumId w:val="232"/>
  </w:num>
  <w:num w:numId="396">
    <w:abstractNumId w:val="247"/>
  </w:num>
  <w:num w:numId="397">
    <w:abstractNumId w:val="107"/>
  </w:num>
  <w:num w:numId="398">
    <w:abstractNumId w:val="250"/>
  </w:num>
  <w:num w:numId="399">
    <w:abstractNumId w:val="262"/>
  </w:num>
  <w:num w:numId="400">
    <w:abstractNumId w:val="264"/>
  </w:num>
  <w:num w:numId="401">
    <w:abstractNumId w:val="252"/>
  </w:num>
  <w:num w:numId="402">
    <w:abstractNumId w:val="234"/>
  </w:num>
  <w:num w:numId="403">
    <w:abstractNumId w:val="328"/>
  </w:num>
  <w:num w:numId="404">
    <w:abstractNumId w:val="30"/>
  </w:num>
  <w:num w:numId="405">
    <w:abstractNumId w:val="364"/>
  </w:num>
  <w:num w:numId="406">
    <w:abstractNumId w:val="50"/>
  </w:num>
  <w:num w:numId="407">
    <w:abstractNumId w:val="217"/>
  </w:num>
  <w:num w:numId="408">
    <w:abstractNumId w:val="296"/>
  </w:num>
  <w:num w:numId="409">
    <w:abstractNumId w:val="272"/>
  </w:num>
  <w:num w:numId="410">
    <w:abstractNumId w:val="313"/>
  </w:num>
  <w:num w:numId="411">
    <w:abstractNumId w:val="356"/>
  </w:num>
  <w:num w:numId="412">
    <w:abstractNumId w:val="382"/>
  </w:num>
  <w:num w:numId="413">
    <w:abstractNumId w:val="263"/>
  </w:num>
  <w:num w:numId="414">
    <w:abstractNumId w:val="119"/>
  </w:num>
  <w:num w:numId="415">
    <w:abstractNumId w:val="65"/>
  </w:num>
  <w:num w:numId="416">
    <w:abstractNumId w:val="384"/>
  </w:num>
  <w:num w:numId="417">
    <w:abstractNumId w:val="339"/>
  </w:num>
  <w:num w:numId="418">
    <w:abstractNumId w:val="90"/>
  </w:num>
  <w:num w:numId="419">
    <w:abstractNumId w:val="180"/>
  </w:num>
  <w:num w:numId="420">
    <w:abstractNumId w:val="298"/>
  </w:num>
  <w:num w:numId="421">
    <w:abstractNumId w:val="47"/>
  </w:num>
  <w:num w:numId="42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10"/>
  </w:num>
  <w:num w:numId="424">
    <w:abstractNumId w:val="0"/>
    <w:lvlOverride w:ilvl="0">
      <w:lvl w:ilvl="0">
        <w:numFmt w:val="bullet"/>
        <w:lvlText w:val=""/>
        <w:legacy w:legacy="1" w:legacySpace="0" w:legacyIndent="360"/>
        <w:lvlJc w:val="left"/>
        <w:rPr>
          <w:rFonts w:ascii="Symbol" w:hAnsi="Symbol" w:hint="default"/>
        </w:rPr>
      </w:lvl>
    </w:lvlOverride>
  </w:num>
  <w:num w:numId="425">
    <w:abstractNumId w:val="282"/>
  </w:num>
  <w:numIdMacAtCleanup w:val="4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DA8"/>
    <w:rsid w:val="000016CE"/>
    <w:rsid w:val="0000348A"/>
    <w:rsid w:val="00014478"/>
    <w:rsid w:val="00017551"/>
    <w:rsid w:val="00024EAF"/>
    <w:rsid w:val="00033C29"/>
    <w:rsid w:val="00037F88"/>
    <w:rsid w:val="0004017D"/>
    <w:rsid w:val="00050D21"/>
    <w:rsid w:val="00063443"/>
    <w:rsid w:val="00066380"/>
    <w:rsid w:val="00072CF2"/>
    <w:rsid w:val="000775A5"/>
    <w:rsid w:val="00084EF3"/>
    <w:rsid w:val="00087DA8"/>
    <w:rsid w:val="000A23E2"/>
    <w:rsid w:val="000C24F5"/>
    <w:rsid w:val="000C329B"/>
    <w:rsid w:val="000E077A"/>
    <w:rsid w:val="000E65AC"/>
    <w:rsid w:val="000E7090"/>
    <w:rsid w:val="000F0537"/>
    <w:rsid w:val="000F1BD2"/>
    <w:rsid w:val="000F4DF3"/>
    <w:rsid w:val="00100625"/>
    <w:rsid w:val="00104A39"/>
    <w:rsid w:val="00106572"/>
    <w:rsid w:val="00111BF4"/>
    <w:rsid w:val="00117150"/>
    <w:rsid w:val="001171E4"/>
    <w:rsid w:val="00147AB0"/>
    <w:rsid w:val="00152A21"/>
    <w:rsid w:val="00154ABD"/>
    <w:rsid w:val="00160059"/>
    <w:rsid w:val="00172D59"/>
    <w:rsid w:val="00177ADA"/>
    <w:rsid w:val="0018247F"/>
    <w:rsid w:val="00183408"/>
    <w:rsid w:val="001A51EF"/>
    <w:rsid w:val="001A6CEE"/>
    <w:rsid w:val="001B3019"/>
    <w:rsid w:val="001B41C6"/>
    <w:rsid w:val="001D0130"/>
    <w:rsid w:val="001E50FB"/>
    <w:rsid w:val="001F4939"/>
    <w:rsid w:val="001F6F4E"/>
    <w:rsid w:val="00212E3F"/>
    <w:rsid w:val="0021516F"/>
    <w:rsid w:val="00217A0D"/>
    <w:rsid w:val="0022302A"/>
    <w:rsid w:val="002239DF"/>
    <w:rsid w:val="00231908"/>
    <w:rsid w:val="002328AD"/>
    <w:rsid w:val="00246118"/>
    <w:rsid w:val="00251DE8"/>
    <w:rsid w:val="0025499C"/>
    <w:rsid w:val="0025759A"/>
    <w:rsid w:val="002626B2"/>
    <w:rsid w:val="00265496"/>
    <w:rsid w:val="00291DB8"/>
    <w:rsid w:val="00296327"/>
    <w:rsid w:val="002A4D6B"/>
    <w:rsid w:val="002A73A3"/>
    <w:rsid w:val="002B1717"/>
    <w:rsid w:val="002B24DE"/>
    <w:rsid w:val="002C5844"/>
    <w:rsid w:val="002D2804"/>
    <w:rsid w:val="002F6CB5"/>
    <w:rsid w:val="00300443"/>
    <w:rsid w:val="0030423B"/>
    <w:rsid w:val="00305272"/>
    <w:rsid w:val="00315FBF"/>
    <w:rsid w:val="003341A4"/>
    <w:rsid w:val="00337DBE"/>
    <w:rsid w:val="003837A9"/>
    <w:rsid w:val="0039186C"/>
    <w:rsid w:val="003927FA"/>
    <w:rsid w:val="0039369D"/>
    <w:rsid w:val="003A0948"/>
    <w:rsid w:val="003A2E5F"/>
    <w:rsid w:val="003A56A9"/>
    <w:rsid w:val="003B3101"/>
    <w:rsid w:val="003D0B27"/>
    <w:rsid w:val="003D4FCC"/>
    <w:rsid w:val="003E74B7"/>
    <w:rsid w:val="003F132D"/>
    <w:rsid w:val="003F5B00"/>
    <w:rsid w:val="00420150"/>
    <w:rsid w:val="00421361"/>
    <w:rsid w:val="00426D62"/>
    <w:rsid w:val="00436363"/>
    <w:rsid w:val="0044732A"/>
    <w:rsid w:val="00456803"/>
    <w:rsid w:val="0046359E"/>
    <w:rsid w:val="004752B1"/>
    <w:rsid w:val="00485B84"/>
    <w:rsid w:val="004949DC"/>
    <w:rsid w:val="00497E89"/>
    <w:rsid w:val="004B225F"/>
    <w:rsid w:val="004B5BB5"/>
    <w:rsid w:val="004C5A26"/>
    <w:rsid w:val="004D1172"/>
    <w:rsid w:val="004F6D5E"/>
    <w:rsid w:val="005073E3"/>
    <w:rsid w:val="005179DF"/>
    <w:rsid w:val="00520A13"/>
    <w:rsid w:val="00522F64"/>
    <w:rsid w:val="005330DF"/>
    <w:rsid w:val="00537B3E"/>
    <w:rsid w:val="00540318"/>
    <w:rsid w:val="00543159"/>
    <w:rsid w:val="005444AF"/>
    <w:rsid w:val="00546663"/>
    <w:rsid w:val="005503DF"/>
    <w:rsid w:val="00553290"/>
    <w:rsid w:val="00585C04"/>
    <w:rsid w:val="0058651F"/>
    <w:rsid w:val="00586E03"/>
    <w:rsid w:val="005A02D8"/>
    <w:rsid w:val="005A0FC5"/>
    <w:rsid w:val="005B04C3"/>
    <w:rsid w:val="005B1DF5"/>
    <w:rsid w:val="005B52A0"/>
    <w:rsid w:val="005D7410"/>
    <w:rsid w:val="00607226"/>
    <w:rsid w:val="00615047"/>
    <w:rsid w:val="00615626"/>
    <w:rsid w:val="00615BF6"/>
    <w:rsid w:val="006171A1"/>
    <w:rsid w:val="0063759D"/>
    <w:rsid w:val="00640C38"/>
    <w:rsid w:val="00641802"/>
    <w:rsid w:val="00642921"/>
    <w:rsid w:val="00655D1D"/>
    <w:rsid w:val="00664E28"/>
    <w:rsid w:val="006678D7"/>
    <w:rsid w:val="00672EA7"/>
    <w:rsid w:val="00674024"/>
    <w:rsid w:val="00675C44"/>
    <w:rsid w:val="00675D8F"/>
    <w:rsid w:val="00682883"/>
    <w:rsid w:val="00684B25"/>
    <w:rsid w:val="00691170"/>
    <w:rsid w:val="006B5F7A"/>
    <w:rsid w:val="006D0418"/>
    <w:rsid w:val="006D71D1"/>
    <w:rsid w:val="006F3620"/>
    <w:rsid w:val="006F38D5"/>
    <w:rsid w:val="007027F3"/>
    <w:rsid w:val="00713360"/>
    <w:rsid w:val="007406BB"/>
    <w:rsid w:val="00756BFE"/>
    <w:rsid w:val="0075755F"/>
    <w:rsid w:val="007607F9"/>
    <w:rsid w:val="00776A62"/>
    <w:rsid w:val="0079197E"/>
    <w:rsid w:val="007A0E02"/>
    <w:rsid w:val="007C3E34"/>
    <w:rsid w:val="007E02B9"/>
    <w:rsid w:val="007E20D1"/>
    <w:rsid w:val="007E7AFA"/>
    <w:rsid w:val="00814E4D"/>
    <w:rsid w:val="008315E4"/>
    <w:rsid w:val="00834AF3"/>
    <w:rsid w:val="0083727F"/>
    <w:rsid w:val="00852A3D"/>
    <w:rsid w:val="00852B50"/>
    <w:rsid w:val="0085707E"/>
    <w:rsid w:val="00863B23"/>
    <w:rsid w:val="00870893"/>
    <w:rsid w:val="00875A4B"/>
    <w:rsid w:val="008868C0"/>
    <w:rsid w:val="00887D7E"/>
    <w:rsid w:val="008C5B08"/>
    <w:rsid w:val="008C7FF8"/>
    <w:rsid w:val="00933537"/>
    <w:rsid w:val="009336EE"/>
    <w:rsid w:val="00934E93"/>
    <w:rsid w:val="009353C1"/>
    <w:rsid w:val="0094056E"/>
    <w:rsid w:val="00951FEC"/>
    <w:rsid w:val="00955667"/>
    <w:rsid w:val="009577EA"/>
    <w:rsid w:val="009704C6"/>
    <w:rsid w:val="00975A0F"/>
    <w:rsid w:val="009A0FFB"/>
    <w:rsid w:val="009A6DA6"/>
    <w:rsid w:val="009D3782"/>
    <w:rsid w:val="009D6204"/>
    <w:rsid w:val="009D685A"/>
    <w:rsid w:val="009E17BF"/>
    <w:rsid w:val="00A17F19"/>
    <w:rsid w:val="00A242A5"/>
    <w:rsid w:val="00A25F82"/>
    <w:rsid w:val="00A429C1"/>
    <w:rsid w:val="00A464F0"/>
    <w:rsid w:val="00A54945"/>
    <w:rsid w:val="00A57316"/>
    <w:rsid w:val="00A578D1"/>
    <w:rsid w:val="00A625DB"/>
    <w:rsid w:val="00A62FBC"/>
    <w:rsid w:val="00A63110"/>
    <w:rsid w:val="00A66DA1"/>
    <w:rsid w:val="00A72411"/>
    <w:rsid w:val="00A8779B"/>
    <w:rsid w:val="00A93661"/>
    <w:rsid w:val="00A9623F"/>
    <w:rsid w:val="00A97F58"/>
    <w:rsid w:val="00AA27B2"/>
    <w:rsid w:val="00AB0878"/>
    <w:rsid w:val="00AC12DB"/>
    <w:rsid w:val="00AE36D3"/>
    <w:rsid w:val="00AF1A09"/>
    <w:rsid w:val="00B05C83"/>
    <w:rsid w:val="00B2512D"/>
    <w:rsid w:val="00B25707"/>
    <w:rsid w:val="00B37329"/>
    <w:rsid w:val="00B43D65"/>
    <w:rsid w:val="00B456F9"/>
    <w:rsid w:val="00B52E95"/>
    <w:rsid w:val="00B67057"/>
    <w:rsid w:val="00B809B6"/>
    <w:rsid w:val="00BA3E0F"/>
    <w:rsid w:val="00BB5B2D"/>
    <w:rsid w:val="00BC2BB9"/>
    <w:rsid w:val="00BD6A74"/>
    <w:rsid w:val="00BD7448"/>
    <w:rsid w:val="00BD74C6"/>
    <w:rsid w:val="00BE1766"/>
    <w:rsid w:val="00BE5DEC"/>
    <w:rsid w:val="00BF2C27"/>
    <w:rsid w:val="00BF60B2"/>
    <w:rsid w:val="00C1005C"/>
    <w:rsid w:val="00C16803"/>
    <w:rsid w:val="00C22604"/>
    <w:rsid w:val="00C376D5"/>
    <w:rsid w:val="00C37B4D"/>
    <w:rsid w:val="00C425FB"/>
    <w:rsid w:val="00C452E4"/>
    <w:rsid w:val="00C50E48"/>
    <w:rsid w:val="00C62E00"/>
    <w:rsid w:val="00C6786B"/>
    <w:rsid w:val="00C73F9B"/>
    <w:rsid w:val="00C776C8"/>
    <w:rsid w:val="00C80FF0"/>
    <w:rsid w:val="00C82C10"/>
    <w:rsid w:val="00C8791A"/>
    <w:rsid w:val="00CA0909"/>
    <w:rsid w:val="00CA1E9F"/>
    <w:rsid w:val="00CB5226"/>
    <w:rsid w:val="00CC569A"/>
    <w:rsid w:val="00CD5F0C"/>
    <w:rsid w:val="00CF509F"/>
    <w:rsid w:val="00CF5FEF"/>
    <w:rsid w:val="00CF74DB"/>
    <w:rsid w:val="00D01019"/>
    <w:rsid w:val="00D06AEC"/>
    <w:rsid w:val="00D11255"/>
    <w:rsid w:val="00D4046B"/>
    <w:rsid w:val="00D46B11"/>
    <w:rsid w:val="00D56998"/>
    <w:rsid w:val="00D64D3D"/>
    <w:rsid w:val="00D864BB"/>
    <w:rsid w:val="00D953BD"/>
    <w:rsid w:val="00D9782C"/>
    <w:rsid w:val="00DB598F"/>
    <w:rsid w:val="00DB671B"/>
    <w:rsid w:val="00DD0CBA"/>
    <w:rsid w:val="00DE3338"/>
    <w:rsid w:val="00DF122B"/>
    <w:rsid w:val="00E1296C"/>
    <w:rsid w:val="00E148D1"/>
    <w:rsid w:val="00E15EAD"/>
    <w:rsid w:val="00E241E2"/>
    <w:rsid w:val="00E35AD0"/>
    <w:rsid w:val="00E423BF"/>
    <w:rsid w:val="00E6478D"/>
    <w:rsid w:val="00E732BD"/>
    <w:rsid w:val="00E84305"/>
    <w:rsid w:val="00E85F05"/>
    <w:rsid w:val="00E9017A"/>
    <w:rsid w:val="00E96353"/>
    <w:rsid w:val="00EA1221"/>
    <w:rsid w:val="00EA4D92"/>
    <w:rsid w:val="00EB2958"/>
    <w:rsid w:val="00ED1C51"/>
    <w:rsid w:val="00EE560A"/>
    <w:rsid w:val="00EF0905"/>
    <w:rsid w:val="00EF1FD9"/>
    <w:rsid w:val="00F02B3B"/>
    <w:rsid w:val="00F639C0"/>
    <w:rsid w:val="00F66023"/>
    <w:rsid w:val="00F73C34"/>
    <w:rsid w:val="00F74D78"/>
    <w:rsid w:val="00F76A44"/>
    <w:rsid w:val="00F82255"/>
    <w:rsid w:val="00F8569F"/>
    <w:rsid w:val="00F86914"/>
    <w:rsid w:val="00F950FE"/>
    <w:rsid w:val="00FA2142"/>
    <w:rsid w:val="00FB21AA"/>
    <w:rsid w:val="00FB4867"/>
    <w:rsid w:val="00FB5669"/>
    <w:rsid w:val="00FD7078"/>
    <w:rsid w:val="00FE0F91"/>
    <w:rsid w:val="00FF10FD"/>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0302B8-CB4D-49D4-B923-641DA0E91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87DA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1">
    <w:name w:val="heading 1"/>
    <w:basedOn w:val="Standard"/>
    <w:next w:val="Standard"/>
    <w:link w:val="10"/>
    <w:autoRedefine/>
    <w:qFormat/>
    <w:rsid w:val="00087DA8"/>
    <w:pPr>
      <w:keepNext/>
      <w:overflowPunct w:val="0"/>
      <w:autoSpaceDE w:val="0"/>
      <w:jc w:val="center"/>
      <w:outlineLvl w:val="0"/>
    </w:pPr>
    <w:rPr>
      <w:b/>
      <w:sz w:val="24"/>
      <w:szCs w:val="24"/>
      <w:lang w:eastAsia="ru-RU"/>
    </w:rPr>
  </w:style>
  <w:style w:type="paragraph" w:styleId="2">
    <w:name w:val="heading 2"/>
    <w:basedOn w:val="Standard"/>
    <w:next w:val="Standard"/>
    <w:link w:val="20"/>
    <w:autoRedefine/>
    <w:unhideWhenUsed/>
    <w:qFormat/>
    <w:rsid w:val="00D864BB"/>
    <w:pPr>
      <w:keepNext/>
      <w:overflowPunct w:val="0"/>
      <w:autoSpaceDE w:val="0"/>
      <w:ind w:left="360"/>
      <w:jc w:val="center"/>
      <w:outlineLvl w:val="1"/>
    </w:pPr>
    <w:rPr>
      <w:b/>
      <w:sz w:val="32"/>
      <w:szCs w:val="24"/>
    </w:rPr>
  </w:style>
  <w:style w:type="paragraph" w:styleId="3">
    <w:name w:val="heading 3"/>
    <w:basedOn w:val="Standard"/>
    <w:next w:val="Standard"/>
    <w:link w:val="30"/>
    <w:unhideWhenUsed/>
    <w:qFormat/>
    <w:rsid w:val="00087DA8"/>
    <w:pPr>
      <w:keepNext/>
      <w:overflowPunct w:val="0"/>
      <w:autoSpaceDE w:val="0"/>
      <w:jc w:val="center"/>
      <w:outlineLvl w:val="2"/>
    </w:pPr>
    <w:rPr>
      <w:b/>
      <w:sz w:val="24"/>
    </w:rPr>
  </w:style>
  <w:style w:type="paragraph" w:styleId="4">
    <w:name w:val="heading 4"/>
    <w:basedOn w:val="Standard"/>
    <w:next w:val="Standard"/>
    <w:link w:val="40"/>
    <w:unhideWhenUsed/>
    <w:qFormat/>
    <w:rsid w:val="00087DA8"/>
    <w:pPr>
      <w:keepNext/>
      <w:overflowPunct w:val="0"/>
      <w:autoSpaceDE w:val="0"/>
      <w:jc w:val="center"/>
      <w:outlineLvl w:val="3"/>
    </w:pPr>
    <w:rPr>
      <w:sz w:val="24"/>
    </w:rPr>
  </w:style>
  <w:style w:type="paragraph" w:styleId="5">
    <w:name w:val="heading 5"/>
    <w:basedOn w:val="Standard"/>
    <w:next w:val="Standard"/>
    <w:link w:val="50"/>
    <w:unhideWhenUsed/>
    <w:qFormat/>
    <w:rsid w:val="00087DA8"/>
    <w:pPr>
      <w:keepNext/>
      <w:overflowPunct w:val="0"/>
      <w:autoSpaceDE w:val="0"/>
      <w:jc w:val="both"/>
      <w:outlineLvl w:val="4"/>
    </w:pPr>
    <w:rPr>
      <w:sz w:val="24"/>
    </w:rPr>
  </w:style>
  <w:style w:type="paragraph" w:styleId="6">
    <w:name w:val="heading 6"/>
    <w:basedOn w:val="Standard"/>
    <w:next w:val="Standard"/>
    <w:link w:val="60"/>
    <w:unhideWhenUsed/>
    <w:qFormat/>
    <w:rsid w:val="00087DA8"/>
    <w:pPr>
      <w:keepNext/>
      <w:overflowPunct w:val="0"/>
      <w:autoSpaceDE w:val="0"/>
      <w:ind w:left="851"/>
      <w:jc w:val="center"/>
      <w:outlineLvl w:val="5"/>
    </w:pPr>
    <w:rPr>
      <w:sz w:val="24"/>
      <w:u w:val="single"/>
    </w:rPr>
  </w:style>
  <w:style w:type="paragraph" w:styleId="7">
    <w:name w:val="heading 7"/>
    <w:basedOn w:val="Standard"/>
    <w:next w:val="Standard"/>
    <w:link w:val="70"/>
    <w:qFormat/>
    <w:rsid w:val="00087DA8"/>
    <w:pPr>
      <w:spacing w:before="240" w:after="60"/>
      <w:outlineLvl w:val="6"/>
    </w:pPr>
    <w:rPr>
      <w:sz w:val="24"/>
      <w:szCs w:val="24"/>
    </w:rPr>
  </w:style>
  <w:style w:type="paragraph" w:styleId="8">
    <w:name w:val="heading 8"/>
    <w:basedOn w:val="Standard"/>
    <w:next w:val="Standard"/>
    <w:link w:val="80"/>
    <w:qFormat/>
    <w:rsid w:val="00087DA8"/>
    <w:pPr>
      <w:keepNext/>
      <w:ind w:right="71"/>
      <w:jc w:val="center"/>
      <w:outlineLvl w:val="7"/>
    </w:pPr>
    <w:rPr>
      <w:sz w:val="24"/>
      <w:szCs w:val="24"/>
    </w:rPr>
  </w:style>
  <w:style w:type="paragraph" w:styleId="9">
    <w:name w:val="heading 9"/>
    <w:basedOn w:val="Standard"/>
    <w:next w:val="Standard"/>
    <w:link w:val="90"/>
    <w:qFormat/>
    <w:rsid w:val="00087DA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87DA8"/>
    <w:rPr>
      <w:rFonts w:ascii="Times New Roman" w:eastAsia="Times New Roman" w:hAnsi="Times New Roman" w:cs="Times New Roman"/>
      <w:b/>
      <w:kern w:val="3"/>
      <w:sz w:val="24"/>
      <w:szCs w:val="24"/>
      <w:lang w:eastAsia="ru-RU"/>
    </w:rPr>
  </w:style>
  <w:style w:type="character" w:customStyle="1" w:styleId="20">
    <w:name w:val="Заголовок 2 Знак"/>
    <w:basedOn w:val="a1"/>
    <w:link w:val="2"/>
    <w:rsid w:val="00D864BB"/>
    <w:rPr>
      <w:rFonts w:ascii="Times New Roman" w:eastAsia="Times New Roman" w:hAnsi="Times New Roman" w:cs="Times New Roman"/>
      <w:b/>
      <w:kern w:val="3"/>
      <w:sz w:val="32"/>
      <w:szCs w:val="24"/>
      <w:lang w:eastAsia="zh-CN"/>
    </w:rPr>
  </w:style>
  <w:style w:type="character" w:customStyle="1" w:styleId="30">
    <w:name w:val="Заголовок 3 Знак"/>
    <w:basedOn w:val="a1"/>
    <w:link w:val="3"/>
    <w:rsid w:val="00087DA8"/>
    <w:rPr>
      <w:rFonts w:ascii="Times New Roman" w:eastAsia="Times New Roman" w:hAnsi="Times New Roman" w:cs="Times New Roman"/>
      <w:b/>
      <w:kern w:val="3"/>
      <w:sz w:val="24"/>
      <w:szCs w:val="20"/>
      <w:lang w:eastAsia="zh-CN"/>
    </w:rPr>
  </w:style>
  <w:style w:type="character" w:customStyle="1" w:styleId="40">
    <w:name w:val="Заголовок 4 Знак"/>
    <w:basedOn w:val="a1"/>
    <w:link w:val="4"/>
    <w:rsid w:val="00087DA8"/>
    <w:rPr>
      <w:rFonts w:ascii="Times New Roman" w:eastAsia="Times New Roman" w:hAnsi="Times New Roman" w:cs="Times New Roman"/>
      <w:kern w:val="3"/>
      <w:sz w:val="24"/>
      <w:szCs w:val="20"/>
      <w:lang w:eastAsia="zh-CN"/>
    </w:rPr>
  </w:style>
  <w:style w:type="character" w:customStyle="1" w:styleId="50">
    <w:name w:val="Заголовок 5 Знак"/>
    <w:basedOn w:val="a1"/>
    <w:link w:val="5"/>
    <w:rsid w:val="00087DA8"/>
    <w:rPr>
      <w:rFonts w:ascii="Times New Roman" w:eastAsia="Times New Roman" w:hAnsi="Times New Roman" w:cs="Times New Roman"/>
      <w:kern w:val="3"/>
      <w:sz w:val="24"/>
      <w:szCs w:val="20"/>
      <w:lang w:eastAsia="zh-CN"/>
    </w:rPr>
  </w:style>
  <w:style w:type="character" w:customStyle="1" w:styleId="60">
    <w:name w:val="Заголовок 6 Знак"/>
    <w:basedOn w:val="a1"/>
    <w:link w:val="6"/>
    <w:rsid w:val="00087DA8"/>
    <w:rPr>
      <w:rFonts w:ascii="Times New Roman" w:eastAsia="Times New Roman" w:hAnsi="Times New Roman" w:cs="Times New Roman"/>
      <w:kern w:val="3"/>
      <w:sz w:val="24"/>
      <w:szCs w:val="20"/>
      <w:u w:val="single"/>
      <w:lang w:eastAsia="zh-CN"/>
    </w:rPr>
  </w:style>
  <w:style w:type="character" w:customStyle="1" w:styleId="70">
    <w:name w:val="Заголовок 7 Знак"/>
    <w:basedOn w:val="a1"/>
    <w:link w:val="7"/>
    <w:rsid w:val="00087DA8"/>
    <w:rPr>
      <w:rFonts w:ascii="Times New Roman" w:eastAsia="Times New Roman" w:hAnsi="Times New Roman" w:cs="Times New Roman"/>
      <w:kern w:val="3"/>
      <w:sz w:val="24"/>
      <w:szCs w:val="24"/>
      <w:lang w:eastAsia="zh-CN"/>
    </w:rPr>
  </w:style>
  <w:style w:type="character" w:customStyle="1" w:styleId="80">
    <w:name w:val="Заголовок 8 Знак"/>
    <w:basedOn w:val="a1"/>
    <w:link w:val="8"/>
    <w:rsid w:val="00087DA8"/>
    <w:rPr>
      <w:rFonts w:ascii="Times New Roman" w:eastAsia="Times New Roman" w:hAnsi="Times New Roman" w:cs="Times New Roman"/>
      <w:kern w:val="3"/>
      <w:sz w:val="24"/>
      <w:szCs w:val="24"/>
      <w:lang w:eastAsia="zh-CN"/>
    </w:rPr>
  </w:style>
  <w:style w:type="character" w:customStyle="1" w:styleId="90">
    <w:name w:val="Заголовок 9 Знак"/>
    <w:basedOn w:val="a1"/>
    <w:link w:val="9"/>
    <w:rsid w:val="00087DA8"/>
    <w:rPr>
      <w:rFonts w:ascii="Arial" w:eastAsia="Times New Roman" w:hAnsi="Arial" w:cs="Arial"/>
      <w:kern w:val="3"/>
      <w:lang w:eastAsia="zh-CN"/>
    </w:rPr>
  </w:style>
  <w:style w:type="paragraph" w:customStyle="1" w:styleId="Standard">
    <w:name w:val="Standard"/>
    <w:qFormat/>
    <w:rsid w:val="00087DA8"/>
    <w:pPr>
      <w:suppressAutoHyphens/>
      <w:autoSpaceDN w:val="0"/>
      <w:spacing w:after="0" w:line="100" w:lineRule="atLeast"/>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rsid w:val="00087DA8"/>
    <w:pPr>
      <w:keepNext/>
      <w:spacing w:before="240" w:after="120"/>
    </w:pPr>
    <w:rPr>
      <w:rFonts w:ascii="Arial" w:eastAsia="Lucida Sans Unicode" w:hAnsi="Arial" w:cs="Mangal"/>
      <w:sz w:val="28"/>
      <w:szCs w:val="28"/>
    </w:rPr>
  </w:style>
  <w:style w:type="paragraph" w:customStyle="1" w:styleId="Textbody">
    <w:name w:val="Text body"/>
    <w:basedOn w:val="Standard"/>
    <w:rsid w:val="00087DA8"/>
    <w:rPr>
      <w:sz w:val="24"/>
    </w:rPr>
  </w:style>
  <w:style w:type="paragraph" w:styleId="a4">
    <w:name w:val="List"/>
    <w:basedOn w:val="Textbody"/>
    <w:rsid w:val="00087DA8"/>
    <w:rPr>
      <w:rFonts w:cs="Tahoma"/>
    </w:rPr>
  </w:style>
  <w:style w:type="paragraph" w:styleId="a5">
    <w:name w:val="caption"/>
    <w:basedOn w:val="Standard"/>
    <w:next w:val="a6"/>
    <w:rsid w:val="00087DA8"/>
  </w:style>
  <w:style w:type="paragraph" w:customStyle="1" w:styleId="Index">
    <w:name w:val="Index"/>
    <w:basedOn w:val="Standard"/>
    <w:rsid w:val="00087DA8"/>
    <w:pPr>
      <w:suppressLineNumbers/>
    </w:pPr>
    <w:rPr>
      <w:rFonts w:cs="Mangal"/>
    </w:rPr>
  </w:style>
  <w:style w:type="paragraph" w:customStyle="1" w:styleId="Textbodyindent">
    <w:name w:val="Text body indent"/>
    <w:basedOn w:val="Standard"/>
    <w:rsid w:val="00087DA8"/>
    <w:pPr>
      <w:spacing w:after="120"/>
      <w:ind w:left="283"/>
    </w:pPr>
  </w:style>
  <w:style w:type="paragraph" w:customStyle="1" w:styleId="Heading10">
    <w:name w:val="Heading 10"/>
    <w:basedOn w:val="a5"/>
    <w:next w:val="Textbody"/>
    <w:rsid w:val="00087DA8"/>
    <w:pPr>
      <w:numPr>
        <w:numId w:val="2"/>
      </w:numPr>
    </w:pPr>
    <w:rPr>
      <w:b/>
      <w:bCs/>
      <w:sz w:val="21"/>
      <w:szCs w:val="21"/>
    </w:rPr>
  </w:style>
  <w:style w:type="paragraph" w:styleId="a7">
    <w:name w:val="header"/>
    <w:basedOn w:val="a0"/>
    <w:link w:val="a8"/>
    <w:rsid w:val="00087DA8"/>
    <w:pPr>
      <w:tabs>
        <w:tab w:val="center" w:pos="4677"/>
        <w:tab w:val="right" w:pos="9355"/>
      </w:tabs>
    </w:pPr>
  </w:style>
  <w:style w:type="character" w:customStyle="1" w:styleId="a8">
    <w:name w:val="Верхний колонтитул Знак"/>
    <w:basedOn w:val="a1"/>
    <w:link w:val="a7"/>
    <w:rsid w:val="00087DA8"/>
    <w:rPr>
      <w:rFonts w:ascii="Times New Roman" w:eastAsia="Times New Roman" w:hAnsi="Times New Roman" w:cs="Times New Roman"/>
      <w:kern w:val="3"/>
      <w:sz w:val="20"/>
      <w:szCs w:val="20"/>
      <w:lang w:eastAsia="zh-CN"/>
    </w:rPr>
  </w:style>
  <w:style w:type="paragraph" w:styleId="a9">
    <w:name w:val="footer"/>
    <w:basedOn w:val="a0"/>
    <w:link w:val="aa"/>
    <w:rsid w:val="00087DA8"/>
    <w:pPr>
      <w:tabs>
        <w:tab w:val="center" w:pos="4677"/>
        <w:tab w:val="right" w:pos="9355"/>
      </w:tabs>
    </w:pPr>
  </w:style>
  <w:style w:type="character" w:customStyle="1" w:styleId="aa">
    <w:name w:val="Нижний колонтитул Знак"/>
    <w:basedOn w:val="a1"/>
    <w:link w:val="a9"/>
    <w:rsid w:val="00087DA8"/>
    <w:rPr>
      <w:rFonts w:ascii="Times New Roman" w:eastAsia="Times New Roman" w:hAnsi="Times New Roman" w:cs="Times New Roman"/>
      <w:kern w:val="3"/>
      <w:sz w:val="20"/>
      <w:szCs w:val="20"/>
      <w:lang w:eastAsia="zh-CN"/>
    </w:rPr>
  </w:style>
  <w:style w:type="paragraph" w:customStyle="1" w:styleId="TableContents">
    <w:name w:val="Table Contents"/>
    <w:basedOn w:val="Standard"/>
    <w:rsid w:val="00087DA8"/>
    <w:pPr>
      <w:suppressLineNumbers/>
      <w:suppressAutoHyphens w:val="0"/>
    </w:pPr>
  </w:style>
  <w:style w:type="paragraph" w:customStyle="1" w:styleId="TableHeading">
    <w:name w:val="Table Heading"/>
    <w:basedOn w:val="TableContents"/>
    <w:rsid w:val="00087DA8"/>
    <w:pPr>
      <w:jc w:val="center"/>
    </w:pPr>
    <w:rPr>
      <w:b/>
      <w:bCs/>
    </w:rPr>
  </w:style>
  <w:style w:type="paragraph" w:customStyle="1" w:styleId="Framecontents">
    <w:name w:val="Frame contents"/>
    <w:basedOn w:val="Textbody"/>
    <w:rsid w:val="00087DA8"/>
  </w:style>
  <w:style w:type="paragraph" w:styleId="11">
    <w:name w:val="index 1"/>
    <w:basedOn w:val="a0"/>
    <w:next w:val="a0"/>
    <w:autoRedefine/>
    <w:uiPriority w:val="99"/>
    <w:semiHidden/>
    <w:unhideWhenUsed/>
    <w:rsid w:val="00087DA8"/>
    <w:pPr>
      <w:ind w:left="200" w:hanging="200"/>
    </w:pPr>
  </w:style>
  <w:style w:type="paragraph" w:styleId="ab">
    <w:name w:val="index heading"/>
    <w:basedOn w:val="Standard"/>
    <w:rsid w:val="00087DA8"/>
    <w:pPr>
      <w:suppressLineNumbers/>
    </w:pPr>
    <w:rPr>
      <w:rFonts w:cs="Tahoma"/>
    </w:rPr>
  </w:style>
  <w:style w:type="paragraph" w:styleId="a6">
    <w:name w:val="Subtitle"/>
    <w:basedOn w:val="a5"/>
    <w:next w:val="Textbody"/>
    <w:link w:val="ac"/>
    <w:qFormat/>
    <w:rsid w:val="00087DA8"/>
    <w:pPr>
      <w:jc w:val="center"/>
    </w:pPr>
    <w:rPr>
      <w:i/>
      <w:iCs/>
      <w:sz w:val="28"/>
      <w:szCs w:val="28"/>
    </w:rPr>
  </w:style>
  <w:style w:type="character" w:customStyle="1" w:styleId="ac">
    <w:name w:val="Подзаголовок Знак"/>
    <w:basedOn w:val="a1"/>
    <w:link w:val="a6"/>
    <w:rsid w:val="00087DA8"/>
    <w:rPr>
      <w:rFonts w:ascii="Times New Roman" w:eastAsia="Times New Roman" w:hAnsi="Times New Roman" w:cs="Times New Roman"/>
      <w:i/>
      <w:iCs/>
      <w:kern w:val="3"/>
      <w:sz w:val="28"/>
      <w:szCs w:val="28"/>
      <w:lang w:eastAsia="zh-CN"/>
    </w:rPr>
  </w:style>
  <w:style w:type="paragraph" w:customStyle="1" w:styleId="21">
    <w:name w:val="Название2"/>
    <w:basedOn w:val="Standard"/>
    <w:rsid w:val="00087DA8"/>
    <w:pPr>
      <w:suppressLineNumbers/>
      <w:spacing w:before="120" w:after="120"/>
    </w:pPr>
    <w:rPr>
      <w:rFonts w:cs="Mangal"/>
      <w:i/>
      <w:iCs/>
      <w:sz w:val="24"/>
      <w:szCs w:val="24"/>
    </w:rPr>
  </w:style>
  <w:style w:type="paragraph" w:customStyle="1" w:styleId="22">
    <w:name w:val="Указатель2"/>
    <w:basedOn w:val="Standard"/>
    <w:rsid w:val="00087DA8"/>
    <w:pPr>
      <w:suppressLineNumbers/>
    </w:pPr>
    <w:rPr>
      <w:rFonts w:cs="Mangal"/>
    </w:rPr>
  </w:style>
  <w:style w:type="paragraph" w:customStyle="1" w:styleId="12">
    <w:name w:val="Название1"/>
    <w:basedOn w:val="Standard"/>
    <w:next w:val="a6"/>
    <w:rsid w:val="00087DA8"/>
    <w:pPr>
      <w:jc w:val="center"/>
    </w:pPr>
    <w:rPr>
      <w:b/>
      <w:sz w:val="24"/>
    </w:rPr>
  </w:style>
  <w:style w:type="paragraph" w:customStyle="1" w:styleId="13">
    <w:name w:val="Указатель1"/>
    <w:basedOn w:val="Standard"/>
    <w:rsid w:val="00087DA8"/>
    <w:pPr>
      <w:suppressLineNumbers/>
    </w:pPr>
    <w:rPr>
      <w:rFonts w:cs="Tahoma"/>
    </w:rPr>
  </w:style>
  <w:style w:type="paragraph" w:customStyle="1" w:styleId="14">
    <w:name w:val="Цитата1"/>
    <w:basedOn w:val="Standard"/>
    <w:rsid w:val="00087DA8"/>
    <w:pPr>
      <w:ind w:left="1440" w:right="791"/>
      <w:jc w:val="both"/>
    </w:pPr>
    <w:rPr>
      <w:sz w:val="24"/>
      <w:szCs w:val="24"/>
    </w:rPr>
  </w:style>
  <w:style w:type="paragraph" w:customStyle="1" w:styleId="210">
    <w:name w:val="Основной текст 21"/>
    <w:basedOn w:val="Standard"/>
    <w:rsid w:val="00087DA8"/>
    <w:pPr>
      <w:jc w:val="both"/>
    </w:pPr>
    <w:rPr>
      <w:sz w:val="24"/>
    </w:rPr>
  </w:style>
  <w:style w:type="paragraph" w:customStyle="1" w:styleId="31">
    <w:name w:val="Основной текст 31"/>
    <w:basedOn w:val="Standard"/>
    <w:rsid w:val="00087DA8"/>
    <w:pPr>
      <w:jc w:val="both"/>
    </w:pPr>
  </w:style>
  <w:style w:type="paragraph" w:customStyle="1" w:styleId="15">
    <w:name w:val="Схема документа1"/>
    <w:basedOn w:val="Standard"/>
    <w:rsid w:val="00087DA8"/>
    <w:pPr>
      <w:shd w:val="clear" w:color="auto" w:fill="000080"/>
    </w:pPr>
    <w:rPr>
      <w:rFonts w:ascii="Tahoma" w:hAnsi="Tahoma" w:cs="Tahoma"/>
    </w:rPr>
  </w:style>
  <w:style w:type="paragraph" w:styleId="23">
    <w:name w:val="Body Text Indent 2"/>
    <w:basedOn w:val="Standard"/>
    <w:link w:val="24"/>
    <w:uiPriority w:val="99"/>
    <w:rsid w:val="00087DA8"/>
    <w:pPr>
      <w:overflowPunct w:val="0"/>
      <w:autoSpaceDE w:val="0"/>
      <w:ind w:firstLine="851"/>
      <w:jc w:val="both"/>
    </w:pPr>
    <w:rPr>
      <w:sz w:val="24"/>
    </w:rPr>
  </w:style>
  <w:style w:type="character" w:customStyle="1" w:styleId="24">
    <w:name w:val="Основной текст с отступом 2 Знак"/>
    <w:basedOn w:val="a1"/>
    <w:link w:val="23"/>
    <w:uiPriority w:val="99"/>
    <w:rsid w:val="00087DA8"/>
    <w:rPr>
      <w:rFonts w:ascii="Times New Roman" w:eastAsia="Times New Roman" w:hAnsi="Times New Roman" w:cs="Times New Roman"/>
      <w:kern w:val="3"/>
      <w:sz w:val="24"/>
      <w:szCs w:val="20"/>
      <w:lang w:eastAsia="zh-CN"/>
    </w:rPr>
  </w:style>
  <w:style w:type="paragraph" w:styleId="25">
    <w:name w:val="Body Text 2"/>
    <w:basedOn w:val="Standard"/>
    <w:link w:val="26"/>
    <w:rsid w:val="00087DA8"/>
    <w:pPr>
      <w:overflowPunct w:val="0"/>
      <w:autoSpaceDE w:val="0"/>
      <w:ind w:firstLine="851"/>
    </w:pPr>
    <w:rPr>
      <w:sz w:val="24"/>
    </w:rPr>
  </w:style>
  <w:style w:type="character" w:customStyle="1" w:styleId="26">
    <w:name w:val="Основной текст 2 Знак"/>
    <w:basedOn w:val="a1"/>
    <w:link w:val="25"/>
    <w:rsid w:val="00087DA8"/>
    <w:rPr>
      <w:rFonts w:ascii="Times New Roman" w:eastAsia="Times New Roman" w:hAnsi="Times New Roman" w:cs="Times New Roman"/>
      <w:kern w:val="3"/>
      <w:sz w:val="24"/>
      <w:szCs w:val="20"/>
      <w:lang w:eastAsia="zh-CN"/>
    </w:rPr>
  </w:style>
  <w:style w:type="paragraph" w:customStyle="1" w:styleId="211">
    <w:name w:val="Основной текст с отступом 21"/>
    <w:basedOn w:val="Standard"/>
    <w:rsid w:val="00087DA8"/>
    <w:pPr>
      <w:spacing w:after="120" w:line="480" w:lineRule="auto"/>
      <w:ind w:left="283"/>
    </w:pPr>
  </w:style>
  <w:style w:type="paragraph" w:customStyle="1" w:styleId="Web">
    <w:name w:val="Обычный (Web)"/>
    <w:basedOn w:val="Standard"/>
    <w:rsid w:val="00087DA8"/>
    <w:pPr>
      <w:spacing w:before="280" w:after="280"/>
    </w:pPr>
    <w:rPr>
      <w:rFonts w:ascii="Verdana" w:hAnsi="Verdana" w:cs="Verdana"/>
    </w:rPr>
  </w:style>
  <w:style w:type="paragraph" w:customStyle="1" w:styleId="310">
    <w:name w:val="Основной текст с отступом 31"/>
    <w:basedOn w:val="Standard"/>
    <w:rsid w:val="00087DA8"/>
    <w:pPr>
      <w:ind w:right="71" w:firstLine="720"/>
      <w:jc w:val="both"/>
    </w:pPr>
    <w:rPr>
      <w:color w:val="333333"/>
    </w:rPr>
  </w:style>
  <w:style w:type="paragraph" w:customStyle="1" w:styleId="311">
    <w:name w:val="Заголовок 3.1"/>
    <w:basedOn w:val="Standard"/>
    <w:rsid w:val="00087DA8"/>
    <w:pPr>
      <w:tabs>
        <w:tab w:val="left" w:pos="480"/>
      </w:tabs>
      <w:ind w:right="71"/>
      <w:jc w:val="center"/>
    </w:pPr>
    <w:rPr>
      <w:b/>
      <w:sz w:val="24"/>
      <w:szCs w:val="24"/>
    </w:rPr>
  </w:style>
  <w:style w:type="paragraph" w:customStyle="1" w:styleId="ad">
    <w:name w:val="Список с чёрточками"/>
    <w:basedOn w:val="Standard"/>
    <w:rsid w:val="00087DA8"/>
    <w:pPr>
      <w:tabs>
        <w:tab w:val="left" w:pos="12267"/>
      </w:tabs>
      <w:overflowPunct w:val="0"/>
      <w:autoSpaceDE w:val="0"/>
      <w:spacing w:before="113" w:after="113"/>
      <w:ind w:left="567"/>
      <w:jc w:val="both"/>
    </w:pPr>
    <w:rPr>
      <w:sz w:val="24"/>
      <w:szCs w:val="24"/>
    </w:rPr>
  </w:style>
  <w:style w:type="paragraph" w:customStyle="1" w:styleId="ae">
    <w:name w:val="Список с чёрточками малый интервал"/>
    <w:basedOn w:val="ad"/>
    <w:rsid w:val="00087DA8"/>
    <w:pPr>
      <w:spacing w:before="0" w:after="0"/>
      <w:ind w:left="576"/>
    </w:pPr>
  </w:style>
  <w:style w:type="paragraph" w:customStyle="1" w:styleId="font7">
    <w:name w:val="font7"/>
    <w:basedOn w:val="Standard"/>
    <w:rsid w:val="00087DA8"/>
    <w:pPr>
      <w:suppressAutoHyphens w:val="0"/>
      <w:spacing w:before="280" w:after="280"/>
    </w:pPr>
    <w:rPr>
      <w:b/>
      <w:bCs/>
      <w:sz w:val="24"/>
      <w:szCs w:val="24"/>
    </w:rPr>
  </w:style>
  <w:style w:type="paragraph" w:customStyle="1" w:styleId="af">
    <w:name w:val="Оглавление первый"/>
    <w:basedOn w:val="Standard"/>
    <w:rsid w:val="00087DA8"/>
    <w:pPr>
      <w:tabs>
        <w:tab w:val="right" w:leader="dot" w:pos="9216"/>
      </w:tabs>
      <w:ind w:firstLine="304"/>
      <w:jc w:val="both"/>
    </w:pPr>
  </w:style>
  <w:style w:type="paragraph" w:customStyle="1" w:styleId="af0">
    <w:name w:val="Оглавление второй"/>
    <w:basedOn w:val="Standard"/>
    <w:rsid w:val="00087DA8"/>
    <w:pPr>
      <w:tabs>
        <w:tab w:val="left" w:pos="704"/>
        <w:tab w:val="right" w:leader="dot" w:pos="9216"/>
      </w:tabs>
    </w:pPr>
    <w:rPr>
      <w:sz w:val="24"/>
      <w:szCs w:val="24"/>
    </w:rPr>
  </w:style>
  <w:style w:type="paragraph" w:customStyle="1" w:styleId="af1">
    <w:name w:val="Оглавление третий"/>
    <w:basedOn w:val="af"/>
    <w:rsid w:val="00087DA8"/>
    <w:pPr>
      <w:tabs>
        <w:tab w:val="left" w:pos="1072"/>
      </w:tabs>
      <w:ind w:firstLine="560"/>
    </w:pPr>
  </w:style>
  <w:style w:type="paragraph" w:customStyle="1" w:styleId="af2">
    <w:name w:val="Оглавление чертёж"/>
    <w:basedOn w:val="af"/>
    <w:rsid w:val="00087DA8"/>
    <w:pPr>
      <w:ind w:firstLine="1616"/>
    </w:pPr>
  </w:style>
  <w:style w:type="paragraph" w:customStyle="1" w:styleId="312">
    <w:name w:val="Оглавление 3.1"/>
    <w:basedOn w:val="af1"/>
    <w:rsid w:val="00087DA8"/>
    <w:pPr>
      <w:tabs>
        <w:tab w:val="left" w:pos="1552"/>
      </w:tabs>
      <w:ind w:firstLine="816"/>
    </w:pPr>
  </w:style>
  <w:style w:type="paragraph" w:customStyle="1" w:styleId="af3">
    <w:name w:val="Текст таблицы"/>
    <w:basedOn w:val="Standard"/>
    <w:rsid w:val="00087DA8"/>
    <w:pPr>
      <w:snapToGrid w:val="0"/>
      <w:spacing w:before="57" w:after="57"/>
      <w:ind w:left="-80" w:right="-37"/>
      <w:jc w:val="center"/>
    </w:pPr>
    <w:rPr>
      <w:sz w:val="24"/>
      <w:szCs w:val="24"/>
      <w:lang w:val="en-US"/>
    </w:rPr>
  </w:style>
  <w:style w:type="paragraph" w:customStyle="1" w:styleId="af4">
    <w:name w:val="Текст таблицы влево"/>
    <w:basedOn w:val="af3"/>
    <w:rsid w:val="00087DA8"/>
    <w:pPr>
      <w:spacing w:before="0" w:after="0"/>
      <w:ind w:left="118" w:right="0" w:firstLine="14"/>
      <w:jc w:val="left"/>
    </w:pPr>
  </w:style>
  <w:style w:type="paragraph" w:customStyle="1" w:styleId="WW-BodyTextIndent312">
    <w:name w:val="WW-Body Text Indent 312"/>
    <w:basedOn w:val="Standard"/>
    <w:rsid w:val="00087DA8"/>
    <w:pPr>
      <w:ind w:right="-24" w:firstLine="852"/>
      <w:jc w:val="both"/>
    </w:pPr>
    <w:rPr>
      <w:sz w:val="24"/>
    </w:rPr>
  </w:style>
  <w:style w:type="paragraph" w:customStyle="1" w:styleId="WW-BodyText21234567">
    <w:name w:val="WW-Body Text 21234567"/>
    <w:basedOn w:val="Standard"/>
    <w:rsid w:val="00087DA8"/>
    <w:pPr>
      <w:ind w:left="851" w:hanging="425"/>
      <w:jc w:val="both"/>
    </w:pPr>
    <w:rPr>
      <w:sz w:val="24"/>
    </w:rPr>
  </w:style>
  <w:style w:type="paragraph" w:customStyle="1" w:styleId="ConsPlusNormal">
    <w:name w:val="ConsPlusNormal"/>
    <w:next w:val="Standard"/>
    <w:rsid w:val="00087DA8"/>
    <w:pPr>
      <w:widowControl w:val="0"/>
      <w:suppressAutoHyphens/>
      <w:autoSpaceDN w:val="0"/>
      <w:spacing w:after="0" w:line="100" w:lineRule="atLeast"/>
      <w:ind w:firstLine="720"/>
      <w:textAlignment w:val="baseline"/>
    </w:pPr>
    <w:rPr>
      <w:rFonts w:ascii="Arial" w:eastAsia="Arial" w:hAnsi="Arial" w:cs="Arial"/>
      <w:kern w:val="3"/>
      <w:sz w:val="20"/>
      <w:szCs w:val="20"/>
      <w:lang w:eastAsia="zh-CN" w:bidi="hi-IN"/>
    </w:rPr>
  </w:style>
  <w:style w:type="paragraph" w:customStyle="1" w:styleId="WW-BodyText212345678910111213">
    <w:name w:val="WW-Body Text 212345678910111213"/>
    <w:basedOn w:val="Standard"/>
    <w:rsid w:val="00087DA8"/>
    <w:pPr>
      <w:ind w:firstLine="851"/>
      <w:jc w:val="both"/>
    </w:pPr>
    <w:rPr>
      <w:sz w:val="24"/>
    </w:rPr>
  </w:style>
  <w:style w:type="paragraph" w:customStyle="1" w:styleId="WW-BodyText21">
    <w:name w:val="WW-Body Text 21"/>
    <w:basedOn w:val="Standard"/>
    <w:rsid w:val="00087DA8"/>
    <w:pPr>
      <w:spacing w:after="120"/>
      <w:ind w:left="283"/>
    </w:pPr>
  </w:style>
  <w:style w:type="paragraph" w:customStyle="1" w:styleId="WW-BodyTextIndent212345">
    <w:name w:val="WW-Body Text Indent 212345"/>
    <w:basedOn w:val="Standard"/>
    <w:rsid w:val="00087DA8"/>
    <w:pPr>
      <w:ind w:left="426" w:hanging="426"/>
      <w:jc w:val="both"/>
    </w:pPr>
    <w:rPr>
      <w:b/>
      <w:sz w:val="24"/>
    </w:rPr>
  </w:style>
  <w:style w:type="paragraph" w:customStyle="1" w:styleId="WW-BodyText2123456">
    <w:name w:val="WW-Body Text 2123456"/>
    <w:basedOn w:val="Standard"/>
    <w:rsid w:val="00087DA8"/>
    <w:pPr>
      <w:ind w:firstLine="709"/>
      <w:jc w:val="both"/>
    </w:pPr>
    <w:rPr>
      <w:sz w:val="24"/>
    </w:rPr>
  </w:style>
  <w:style w:type="paragraph" w:customStyle="1" w:styleId="WW-BodyText2123456789101112">
    <w:name w:val="WW-Body Text 2123456789101112"/>
    <w:basedOn w:val="Standard"/>
    <w:rsid w:val="00087DA8"/>
    <w:pPr>
      <w:tabs>
        <w:tab w:val="left" w:pos="16307"/>
      </w:tabs>
      <w:ind w:left="709" w:hanging="283"/>
      <w:jc w:val="both"/>
    </w:pPr>
    <w:rPr>
      <w:sz w:val="24"/>
    </w:rPr>
  </w:style>
  <w:style w:type="paragraph" w:customStyle="1" w:styleId="WW-BodyText212345678910">
    <w:name w:val="WW-Body Text 212345678910"/>
    <w:basedOn w:val="Standard"/>
    <w:rsid w:val="00087DA8"/>
    <w:rPr>
      <w:sz w:val="24"/>
      <w:u w:val="single"/>
    </w:rPr>
  </w:style>
  <w:style w:type="paragraph" w:customStyle="1" w:styleId="WW-BodyText212345">
    <w:name w:val="WW-Body Text 212345"/>
    <w:basedOn w:val="Standard"/>
    <w:rsid w:val="00087DA8"/>
    <w:pPr>
      <w:jc w:val="both"/>
    </w:pPr>
    <w:rPr>
      <w:sz w:val="24"/>
    </w:rPr>
  </w:style>
  <w:style w:type="paragraph" w:customStyle="1" w:styleId="BodyTextIndent23">
    <w:name w:val="Body Text Indent 23"/>
    <w:basedOn w:val="Standard"/>
    <w:rsid w:val="00087DA8"/>
    <w:pPr>
      <w:ind w:left="426" w:hanging="426"/>
      <w:jc w:val="both"/>
    </w:pPr>
    <w:rPr>
      <w:b/>
      <w:sz w:val="24"/>
    </w:rPr>
  </w:style>
  <w:style w:type="paragraph" w:customStyle="1" w:styleId="BodyTextIndent25">
    <w:name w:val="Body Text Indent 25"/>
    <w:basedOn w:val="Standard"/>
    <w:rsid w:val="00087DA8"/>
    <w:pPr>
      <w:ind w:left="851" w:hanging="851"/>
      <w:jc w:val="both"/>
    </w:pPr>
    <w:rPr>
      <w:b/>
      <w:sz w:val="24"/>
    </w:rPr>
  </w:style>
  <w:style w:type="paragraph" w:customStyle="1" w:styleId="BodyText212">
    <w:name w:val="Body Text 212"/>
    <w:basedOn w:val="Standard"/>
    <w:rsid w:val="00087DA8"/>
    <w:pPr>
      <w:spacing w:after="120"/>
      <w:ind w:left="283"/>
    </w:pPr>
  </w:style>
  <w:style w:type="paragraph" w:customStyle="1" w:styleId="BodyText29">
    <w:name w:val="Body Text 29"/>
    <w:basedOn w:val="Standard"/>
    <w:rsid w:val="00087DA8"/>
    <w:pPr>
      <w:ind w:firstLine="709"/>
      <w:jc w:val="both"/>
    </w:pPr>
    <w:rPr>
      <w:sz w:val="24"/>
    </w:rPr>
  </w:style>
  <w:style w:type="paragraph" w:customStyle="1" w:styleId="BodyText210">
    <w:name w:val="Body Text 210"/>
    <w:basedOn w:val="Standard"/>
    <w:rsid w:val="00087DA8"/>
    <w:pPr>
      <w:jc w:val="both"/>
    </w:pPr>
    <w:rPr>
      <w:sz w:val="24"/>
    </w:rPr>
  </w:style>
  <w:style w:type="paragraph" w:customStyle="1" w:styleId="BodyText28">
    <w:name w:val="Body Text 28"/>
    <w:basedOn w:val="Standard"/>
    <w:rsid w:val="00087DA8"/>
    <w:pPr>
      <w:ind w:left="851" w:hanging="425"/>
      <w:jc w:val="both"/>
    </w:pPr>
    <w:rPr>
      <w:sz w:val="24"/>
    </w:rPr>
  </w:style>
  <w:style w:type="paragraph" w:customStyle="1" w:styleId="BodyText23">
    <w:name w:val="Body Text 23"/>
    <w:basedOn w:val="Standard"/>
    <w:rsid w:val="00087DA8"/>
    <w:pPr>
      <w:tabs>
        <w:tab w:val="left" w:pos="2127"/>
      </w:tabs>
      <w:ind w:left="709" w:hanging="283"/>
      <w:jc w:val="both"/>
    </w:pPr>
    <w:rPr>
      <w:sz w:val="24"/>
    </w:rPr>
  </w:style>
  <w:style w:type="paragraph" w:customStyle="1" w:styleId="ConsNormal">
    <w:name w:val="ConsNormal"/>
    <w:rsid w:val="00087DA8"/>
    <w:pPr>
      <w:widowControl w:val="0"/>
      <w:suppressAutoHyphens/>
      <w:autoSpaceDE w:val="0"/>
      <w:autoSpaceDN w:val="0"/>
      <w:spacing w:after="0" w:line="100" w:lineRule="atLeast"/>
      <w:ind w:right="19772" w:firstLine="720"/>
      <w:textAlignment w:val="baseline"/>
    </w:pPr>
    <w:rPr>
      <w:rFonts w:ascii="Arial" w:eastAsia="Arial" w:hAnsi="Arial" w:cs="Arial"/>
      <w:kern w:val="3"/>
      <w:sz w:val="20"/>
      <w:szCs w:val="20"/>
      <w:lang w:eastAsia="zh-CN"/>
    </w:rPr>
  </w:style>
  <w:style w:type="paragraph" w:customStyle="1" w:styleId="Char">
    <w:name w:val="Char Знак"/>
    <w:basedOn w:val="Standard"/>
    <w:rsid w:val="00087DA8"/>
    <w:pPr>
      <w:suppressAutoHyphens w:val="0"/>
      <w:spacing w:before="280" w:after="280" w:line="480" w:lineRule="atLeast"/>
      <w:ind w:firstLine="851"/>
      <w:jc w:val="both"/>
    </w:pPr>
    <w:rPr>
      <w:rFonts w:ascii="Tahoma" w:hAnsi="Tahoma" w:cs="Tahoma"/>
      <w:lang w:val="en-US"/>
    </w:rPr>
  </w:style>
  <w:style w:type="paragraph" w:customStyle="1" w:styleId="nienie">
    <w:name w:val="nienie"/>
    <w:basedOn w:val="Standard"/>
    <w:rsid w:val="00087DA8"/>
    <w:pPr>
      <w:keepLines/>
      <w:widowControl w:val="0"/>
      <w:numPr>
        <w:numId w:val="3"/>
      </w:numPr>
      <w:suppressAutoHyphens w:val="0"/>
      <w:jc w:val="both"/>
    </w:pPr>
    <w:rPr>
      <w:rFonts w:ascii="Peterburg, 'Times New Roman'" w:hAnsi="Peterburg, 'Times New Roman'" w:cs="Peterburg, 'Times New Roman'"/>
      <w:sz w:val="24"/>
    </w:rPr>
  </w:style>
  <w:style w:type="paragraph" w:customStyle="1" w:styleId="FORMATTEXT">
    <w:name w:val=".FORMATTEXT"/>
    <w:next w:val="Standard"/>
    <w:rsid w:val="00087DA8"/>
    <w:pPr>
      <w:widowControl w:val="0"/>
      <w:suppressAutoHyphens/>
      <w:autoSpaceDN w:val="0"/>
      <w:spacing w:after="0" w:line="100" w:lineRule="atLeast"/>
      <w:textAlignment w:val="baseline"/>
    </w:pPr>
    <w:rPr>
      <w:rFonts w:ascii="Arial" w:eastAsia="Arial" w:hAnsi="Arial" w:cs="Arial"/>
      <w:kern w:val="3"/>
      <w:sz w:val="20"/>
      <w:szCs w:val="24"/>
      <w:lang w:eastAsia="zh-CN" w:bidi="hi-IN"/>
    </w:rPr>
  </w:style>
  <w:style w:type="paragraph" w:customStyle="1" w:styleId="af5">
    <w:name w:val="."/>
    <w:next w:val="Standard"/>
    <w:rsid w:val="00087DA8"/>
    <w:pPr>
      <w:widowControl w:val="0"/>
      <w:suppressAutoHyphens/>
      <w:autoSpaceDN w:val="0"/>
      <w:spacing w:after="0" w:line="100" w:lineRule="atLeast"/>
      <w:textAlignment w:val="baseline"/>
    </w:pPr>
    <w:rPr>
      <w:rFonts w:ascii="Arial" w:eastAsia="Arial" w:hAnsi="Arial" w:cs="Arial"/>
      <w:kern w:val="3"/>
      <w:sz w:val="24"/>
      <w:szCs w:val="24"/>
      <w:lang w:eastAsia="zh-CN" w:bidi="hi-IN"/>
    </w:rPr>
  </w:style>
  <w:style w:type="paragraph" w:styleId="af6">
    <w:name w:val="Date"/>
    <w:basedOn w:val="a0"/>
    <w:next w:val="a0"/>
    <w:link w:val="af7"/>
    <w:rsid w:val="00087DA8"/>
  </w:style>
  <w:style w:type="character" w:customStyle="1" w:styleId="af7">
    <w:name w:val="Дата Знак"/>
    <w:basedOn w:val="a1"/>
    <w:link w:val="af6"/>
    <w:rsid w:val="00087DA8"/>
    <w:rPr>
      <w:rFonts w:ascii="Times New Roman" w:eastAsia="Times New Roman" w:hAnsi="Times New Roman" w:cs="Times New Roman"/>
      <w:kern w:val="3"/>
      <w:sz w:val="20"/>
      <w:szCs w:val="20"/>
      <w:lang w:eastAsia="zh-CN"/>
    </w:rPr>
  </w:style>
  <w:style w:type="paragraph" w:styleId="af8">
    <w:name w:val="Plain Text"/>
    <w:basedOn w:val="Standard"/>
    <w:link w:val="af9"/>
    <w:rsid w:val="00087DA8"/>
    <w:pPr>
      <w:widowControl w:val="0"/>
      <w:spacing w:line="276" w:lineRule="auto"/>
      <w:ind w:firstLine="720"/>
      <w:jc w:val="both"/>
    </w:pPr>
    <w:rPr>
      <w:rFonts w:cs="Consolas"/>
      <w:sz w:val="24"/>
      <w:szCs w:val="24"/>
    </w:rPr>
  </w:style>
  <w:style w:type="character" w:customStyle="1" w:styleId="af9">
    <w:name w:val="Текст Знак"/>
    <w:basedOn w:val="a1"/>
    <w:link w:val="af8"/>
    <w:rsid w:val="00087DA8"/>
    <w:rPr>
      <w:rFonts w:ascii="Times New Roman" w:eastAsia="Times New Roman" w:hAnsi="Times New Roman" w:cs="Consolas"/>
      <w:kern w:val="3"/>
      <w:sz w:val="24"/>
      <w:szCs w:val="24"/>
      <w:lang w:eastAsia="zh-CN"/>
    </w:rPr>
  </w:style>
  <w:style w:type="paragraph" w:customStyle="1" w:styleId="formattext0">
    <w:name w:val="formattext"/>
    <w:rsid w:val="00087DA8"/>
    <w:pPr>
      <w:widowControl w:val="0"/>
      <w:suppressAutoHyphens/>
      <w:autoSpaceDE w:val="0"/>
      <w:autoSpaceDN w:val="0"/>
      <w:spacing w:after="0" w:line="100" w:lineRule="atLeast"/>
      <w:textAlignment w:val="baseline"/>
    </w:pPr>
    <w:rPr>
      <w:rFonts w:ascii="Times New Roman" w:eastAsia="Arial" w:hAnsi="Times New Roman" w:cs="Times New Roman"/>
      <w:kern w:val="3"/>
      <w:sz w:val="18"/>
      <w:szCs w:val="18"/>
      <w:lang w:eastAsia="zh-CN"/>
    </w:rPr>
  </w:style>
  <w:style w:type="paragraph" w:customStyle="1" w:styleId="HEADERTEXT">
    <w:name w:val=".HEADERTEXT"/>
    <w:next w:val="Standard"/>
    <w:rsid w:val="00087DA8"/>
    <w:pPr>
      <w:widowControl w:val="0"/>
      <w:autoSpaceDN w:val="0"/>
      <w:spacing w:after="0" w:line="100" w:lineRule="atLeast"/>
      <w:textAlignment w:val="baseline"/>
    </w:pPr>
    <w:rPr>
      <w:rFonts w:ascii="Arial" w:eastAsia="Arial" w:hAnsi="Arial" w:cs="Arial"/>
      <w:color w:val="2B4279"/>
      <w:kern w:val="3"/>
      <w:sz w:val="20"/>
      <w:szCs w:val="20"/>
      <w:lang w:eastAsia="zh-CN" w:bidi="hi-IN"/>
    </w:rPr>
  </w:style>
  <w:style w:type="paragraph" w:customStyle="1" w:styleId="WW-BodyTextIndent21234567">
    <w:name w:val="WW-Body Text Indent 21234567"/>
    <w:basedOn w:val="Standard"/>
    <w:rsid w:val="00087DA8"/>
    <w:pPr>
      <w:tabs>
        <w:tab w:val="left" w:pos="2580"/>
      </w:tabs>
      <w:ind w:left="360"/>
    </w:pPr>
    <w:rPr>
      <w:b/>
      <w:sz w:val="24"/>
    </w:rPr>
  </w:style>
  <w:style w:type="paragraph" w:customStyle="1" w:styleId="COMMENT">
    <w:name w:val=".COMMENT"/>
    <w:next w:val="Standard"/>
    <w:rsid w:val="00087DA8"/>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WW8Num2z0">
    <w:name w:val="WW8Num2z0"/>
    <w:rsid w:val="00087DA8"/>
    <w:rPr>
      <w:rFonts w:ascii="StarSymbol, 'Arial Unicode MS'" w:hAnsi="StarSymbol, 'Arial Unicode MS'" w:cs="StarSymbol, 'Arial Unicode MS'"/>
      <w:sz w:val="18"/>
      <w:szCs w:val="18"/>
    </w:rPr>
  </w:style>
  <w:style w:type="character" w:customStyle="1" w:styleId="WW8Num2z1">
    <w:name w:val="WW8Num2z1"/>
    <w:rsid w:val="00087DA8"/>
    <w:rPr>
      <w:rFonts w:ascii="Courier New" w:hAnsi="Courier New" w:cs="Courier New"/>
    </w:rPr>
  </w:style>
  <w:style w:type="character" w:customStyle="1" w:styleId="WW8Num2z2">
    <w:name w:val="WW8Num2z2"/>
    <w:rsid w:val="00087DA8"/>
    <w:rPr>
      <w:rFonts w:ascii="Wingdings" w:hAnsi="Wingdings" w:cs="Wingdings"/>
    </w:rPr>
  </w:style>
  <w:style w:type="character" w:customStyle="1" w:styleId="WW8Num2z3">
    <w:name w:val="WW8Num2z3"/>
    <w:rsid w:val="00087DA8"/>
    <w:rPr>
      <w:rFonts w:ascii="Symbol" w:hAnsi="Symbol" w:cs="Symbol"/>
    </w:rPr>
  </w:style>
  <w:style w:type="character" w:customStyle="1" w:styleId="WW8Num3z0">
    <w:name w:val="WW8Num3z0"/>
    <w:rsid w:val="00087DA8"/>
    <w:rPr>
      <w:rFonts w:ascii="Times New Roman" w:hAnsi="Times New Roman" w:cs="Times New Roman"/>
    </w:rPr>
  </w:style>
  <w:style w:type="character" w:customStyle="1" w:styleId="WW8Num3z1">
    <w:name w:val="WW8Num3z1"/>
    <w:rsid w:val="00087DA8"/>
    <w:rPr>
      <w:rFonts w:ascii="Courier New" w:hAnsi="Courier New" w:cs="Courier New"/>
    </w:rPr>
  </w:style>
  <w:style w:type="character" w:customStyle="1" w:styleId="WW8Num3z2">
    <w:name w:val="WW8Num3z2"/>
    <w:rsid w:val="00087DA8"/>
    <w:rPr>
      <w:rFonts w:ascii="Wingdings" w:hAnsi="Wingdings" w:cs="Wingdings"/>
    </w:rPr>
  </w:style>
  <w:style w:type="character" w:customStyle="1" w:styleId="WW8Num3z3">
    <w:name w:val="WW8Num3z3"/>
    <w:rsid w:val="00087DA8"/>
    <w:rPr>
      <w:rFonts w:ascii="Symbol" w:hAnsi="Symbol" w:cs="Symbol"/>
    </w:rPr>
  </w:style>
  <w:style w:type="character" w:customStyle="1" w:styleId="WW8Num4z0">
    <w:name w:val="WW8Num4z0"/>
    <w:rsid w:val="00087DA8"/>
    <w:rPr>
      <w:rFonts w:ascii="Times New Roman" w:hAnsi="Times New Roman" w:cs="Times New Roman"/>
    </w:rPr>
  </w:style>
  <w:style w:type="character" w:customStyle="1" w:styleId="WW8Num5z0">
    <w:name w:val="WW8Num5z0"/>
    <w:rsid w:val="00087DA8"/>
    <w:rPr>
      <w:rFonts w:ascii="Times New Roman" w:hAnsi="Times New Roman" w:cs="Times New Roman"/>
    </w:rPr>
  </w:style>
  <w:style w:type="character" w:customStyle="1" w:styleId="WW8Num6z0">
    <w:name w:val="WW8Num6z0"/>
    <w:rsid w:val="00087DA8"/>
    <w:rPr>
      <w:rFonts w:ascii="Times New Roman" w:hAnsi="Times New Roman" w:cs="Times New Roman"/>
      <w:color w:val="000000"/>
      <w:sz w:val="24"/>
      <w:szCs w:val="24"/>
      <w:lang w:eastAsia="ru-RU"/>
    </w:rPr>
  </w:style>
  <w:style w:type="character" w:customStyle="1" w:styleId="WW8Num7z0">
    <w:name w:val="WW8Num7z0"/>
    <w:rsid w:val="00087DA8"/>
    <w:rPr>
      <w:rFonts w:ascii="Times New Roman" w:eastAsia="Times New Roman" w:hAnsi="Times New Roman" w:cs="Times New Roman"/>
      <w:b/>
      <w:bCs/>
      <w:i/>
      <w:iCs/>
      <w:color w:val="000000"/>
      <w:sz w:val="24"/>
      <w:szCs w:val="24"/>
      <w:lang w:eastAsia="ar-SA"/>
    </w:rPr>
  </w:style>
  <w:style w:type="character" w:customStyle="1" w:styleId="WW8Num8z0">
    <w:name w:val="WW8Num8z0"/>
    <w:rsid w:val="00087DA8"/>
    <w:rPr>
      <w:rFonts w:ascii="Times New Roman" w:eastAsia="Times New Roman" w:hAnsi="Times New Roman" w:cs="Times New Roman"/>
      <w:b w:val="0"/>
      <w:bCs w:val="0"/>
      <w:color w:val="000000"/>
      <w:sz w:val="24"/>
      <w:szCs w:val="24"/>
      <w:shd w:val="clear" w:color="auto" w:fill="FFFFFF"/>
      <w:lang w:eastAsia="ru-RU"/>
    </w:rPr>
  </w:style>
  <w:style w:type="character" w:customStyle="1" w:styleId="WW8Num8z2">
    <w:name w:val="WW8Num8z2"/>
    <w:rsid w:val="00087DA8"/>
    <w:rPr>
      <w:rFonts w:ascii="Wingdings" w:hAnsi="Wingdings" w:cs="Wingdings"/>
    </w:rPr>
  </w:style>
  <w:style w:type="character" w:customStyle="1" w:styleId="WW8Num8z3">
    <w:name w:val="WW8Num8z3"/>
    <w:rsid w:val="00087DA8"/>
    <w:rPr>
      <w:rFonts w:ascii="Symbol" w:hAnsi="Symbol" w:cs="Symbol"/>
    </w:rPr>
  </w:style>
  <w:style w:type="character" w:customStyle="1" w:styleId="WW8Num9z0">
    <w:name w:val="WW8Num9z0"/>
    <w:rsid w:val="00087DA8"/>
    <w:rPr>
      <w:rFonts w:ascii="Symbol" w:hAnsi="Symbol" w:cs="Times New Roman"/>
      <w:b/>
      <w:bCs w:val="0"/>
      <w:i w:val="0"/>
      <w:strike w:val="0"/>
      <w:dstrike w:val="0"/>
      <w:color w:val="000000"/>
      <w:sz w:val="24"/>
      <w:szCs w:val="24"/>
      <w:u w:val="none"/>
      <w:shd w:val="clear" w:color="auto" w:fill="FFFFFF"/>
      <w:lang w:eastAsia="ru-RU"/>
    </w:rPr>
  </w:style>
  <w:style w:type="character" w:customStyle="1" w:styleId="WW8Num9z1">
    <w:name w:val="WW8Num9z1"/>
    <w:rsid w:val="00087DA8"/>
    <w:rPr>
      <w:rFonts w:ascii="Courier New" w:hAnsi="Courier New" w:cs="Courier New"/>
    </w:rPr>
  </w:style>
  <w:style w:type="character" w:customStyle="1" w:styleId="WW8Num9z2">
    <w:name w:val="WW8Num9z2"/>
    <w:rsid w:val="00087DA8"/>
    <w:rPr>
      <w:rFonts w:ascii="Wingdings" w:hAnsi="Wingdings" w:cs="Wingdings"/>
    </w:rPr>
  </w:style>
  <w:style w:type="character" w:customStyle="1" w:styleId="WW8Num9z3">
    <w:name w:val="WW8Num9z3"/>
    <w:rsid w:val="00087DA8"/>
    <w:rPr>
      <w:rFonts w:ascii="Symbol" w:hAnsi="Symbol" w:cs="Symbol"/>
    </w:rPr>
  </w:style>
  <w:style w:type="character" w:customStyle="1" w:styleId="WW8Num10z0">
    <w:name w:val="WW8Num10z0"/>
    <w:rsid w:val="00087DA8"/>
    <w:rPr>
      <w:rFonts w:ascii="Symbol" w:hAnsi="Symbol" w:cs="Symbol"/>
      <w:u w:val="none"/>
    </w:rPr>
  </w:style>
  <w:style w:type="character" w:customStyle="1" w:styleId="WW8Num11z0">
    <w:name w:val="WW8Num11z0"/>
    <w:rsid w:val="00087DA8"/>
    <w:rPr>
      <w:rFonts w:ascii="Symbol" w:hAnsi="Symbol" w:cs="Times New Roman"/>
    </w:rPr>
  </w:style>
  <w:style w:type="character" w:customStyle="1" w:styleId="WW8Num11z2">
    <w:name w:val="WW8Num11z2"/>
    <w:rsid w:val="00087DA8"/>
    <w:rPr>
      <w:rFonts w:ascii="Wingdings" w:hAnsi="Wingdings" w:cs="Wingdings"/>
    </w:rPr>
  </w:style>
  <w:style w:type="character" w:customStyle="1" w:styleId="WW8Num11z3">
    <w:name w:val="WW8Num11z3"/>
    <w:rsid w:val="00087DA8"/>
    <w:rPr>
      <w:rFonts w:ascii="Symbol" w:hAnsi="Symbol" w:cs="Symbol"/>
    </w:rPr>
  </w:style>
  <w:style w:type="character" w:customStyle="1" w:styleId="WW8Num12z0">
    <w:name w:val="WW8Num12z0"/>
    <w:rsid w:val="00087DA8"/>
    <w:rPr>
      <w:rFonts w:ascii="Symbol" w:eastAsia="Times New Roman" w:hAnsi="Symbol" w:cs="Times New Roman"/>
      <w:b w:val="0"/>
      <w:bCs w:val="0"/>
      <w:i w:val="0"/>
      <w:iCs w:val="0"/>
      <w:caps w:val="0"/>
      <w:smallCaps w:val="0"/>
      <w:color w:val="auto"/>
      <w:spacing w:val="0"/>
      <w:sz w:val="24"/>
      <w:szCs w:val="24"/>
      <w:lang w:val="ru-RU" w:eastAsia="zh-CN" w:bidi="ar-SA"/>
    </w:rPr>
  </w:style>
  <w:style w:type="character" w:customStyle="1" w:styleId="WW8Num12z2">
    <w:name w:val="WW8Num12z2"/>
    <w:rsid w:val="00087DA8"/>
    <w:rPr>
      <w:rFonts w:ascii="Wingdings" w:hAnsi="Wingdings" w:cs="Wingdings"/>
    </w:rPr>
  </w:style>
  <w:style w:type="character" w:customStyle="1" w:styleId="WW8Num12z3">
    <w:name w:val="WW8Num12z3"/>
    <w:rsid w:val="00087DA8"/>
    <w:rPr>
      <w:rFonts w:ascii="Symbol" w:hAnsi="Symbol" w:cs="Symbol"/>
    </w:rPr>
  </w:style>
  <w:style w:type="character" w:customStyle="1" w:styleId="WW8Num13z0">
    <w:name w:val="WW8Num13z0"/>
    <w:rsid w:val="00087DA8"/>
    <w:rPr>
      <w:rFonts w:cs="Times New Roman"/>
      <w:b/>
      <w:sz w:val="24"/>
      <w:szCs w:val="24"/>
    </w:rPr>
  </w:style>
  <w:style w:type="character" w:customStyle="1" w:styleId="WW8Num13z2">
    <w:name w:val="WW8Num13z2"/>
    <w:rsid w:val="00087DA8"/>
    <w:rPr>
      <w:rFonts w:ascii="Wingdings" w:hAnsi="Wingdings" w:cs="Wingdings"/>
    </w:rPr>
  </w:style>
  <w:style w:type="character" w:customStyle="1" w:styleId="WW8Num13z3">
    <w:name w:val="WW8Num13z3"/>
    <w:rsid w:val="00087DA8"/>
    <w:rPr>
      <w:rFonts w:ascii="Symbol" w:hAnsi="Symbol" w:cs="Symbol"/>
    </w:rPr>
  </w:style>
  <w:style w:type="character" w:customStyle="1" w:styleId="WW8Num14z0">
    <w:name w:val="WW8Num14z0"/>
    <w:rsid w:val="00087DA8"/>
    <w:rPr>
      <w:rFonts w:ascii="Symbol" w:eastAsia="Arial" w:hAnsi="Symbol" w:cs="Times New Roman"/>
      <w:color w:val="000000"/>
      <w:sz w:val="24"/>
      <w:szCs w:val="24"/>
      <w:lang w:eastAsia="ru-RU"/>
    </w:rPr>
  </w:style>
  <w:style w:type="character" w:customStyle="1" w:styleId="WW8Num14z2">
    <w:name w:val="WW8Num14z2"/>
    <w:rsid w:val="00087DA8"/>
    <w:rPr>
      <w:rFonts w:ascii="Wingdings" w:hAnsi="Wingdings" w:cs="Wingdings"/>
    </w:rPr>
  </w:style>
  <w:style w:type="character" w:customStyle="1" w:styleId="WW8Num14z3">
    <w:name w:val="WW8Num14z3"/>
    <w:rsid w:val="00087DA8"/>
    <w:rPr>
      <w:rFonts w:ascii="Symbol" w:hAnsi="Symbol" w:cs="Symbol"/>
    </w:rPr>
  </w:style>
  <w:style w:type="character" w:customStyle="1" w:styleId="WW8Num15z0">
    <w:name w:val="WW8Num15z0"/>
    <w:rsid w:val="00087DA8"/>
    <w:rPr>
      <w:rFonts w:ascii="Times New Roman" w:hAnsi="Times New Roman" w:cs="Times New Roman"/>
      <w:b/>
      <w:bCs/>
      <w:i w:val="0"/>
      <w:strike w:val="0"/>
      <w:dstrike w:val="0"/>
      <w:color w:val="000000"/>
      <w:sz w:val="24"/>
      <w:szCs w:val="24"/>
      <w:u w:val="none"/>
    </w:rPr>
  </w:style>
  <w:style w:type="character" w:customStyle="1" w:styleId="WW8Num15z2">
    <w:name w:val="WW8Num15z2"/>
    <w:rsid w:val="00087DA8"/>
    <w:rPr>
      <w:rFonts w:ascii="Wingdings" w:hAnsi="Wingdings" w:cs="Wingdings"/>
    </w:rPr>
  </w:style>
  <w:style w:type="character" w:customStyle="1" w:styleId="WW8Num15z3">
    <w:name w:val="WW8Num15z3"/>
    <w:rsid w:val="00087DA8"/>
    <w:rPr>
      <w:rFonts w:ascii="Symbol" w:hAnsi="Symbol" w:cs="Symbol"/>
    </w:rPr>
  </w:style>
  <w:style w:type="character" w:customStyle="1" w:styleId="WW8Num16z0">
    <w:name w:val="WW8Num16z0"/>
    <w:rsid w:val="00087DA8"/>
    <w:rPr>
      <w:rFonts w:ascii="Symbol" w:hAnsi="Symbol" w:cs="Symbol"/>
      <w:b w:val="0"/>
      <w:bCs w:val="0"/>
      <w:color w:val="000000"/>
      <w:sz w:val="24"/>
      <w:szCs w:val="24"/>
      <w:u w:val="none"/>
      <w:shd w:val="clear" w:color="auto" w:fill="FFFFFF"/>
      <w:lang w:eastAsia="ru-RU"/>
    </w:rPr>
  </w:style>
  <w:style w:type="character" w:customStyle="1" w:styleId="WW8Num17z0">
    <w:name w:val="WW8Num17z0"/>
    <w:rsid w:val="00087DA8"/>
    <w:rPr>
      <w:rFonts w:ascii="Symbol" w:hAnsi="Symbol" w:cs="Symbol"/>
      <w:u w:val="none"/>
      <w:lang w:val="ru-RU"/>
    </w:rPr>
  </w:style>
  <w:style w:type="character" w:customStyle="1" w:styleId="WW8Num18z0">
    <w:name w:val="WW8Num18z0"/>
    <w:rsid w:val="00087DA8"/>
    <w:rPr>
      <w:rFonts w:cs="Times New Roman"/>
      <w:sz w:val="24"/>
      <w:szCs w:val="24"/>
      <w:u w:val="none"/>
    </w:rPr>
  </w:style>
  <w:style w:type="character" w:customStyle="1" w:styleId="WW8Num19z0">
    <w:name w:val="WW8Num19z0"/>
    <w:rsid w:val="00087DA8"/>
    <w:rPr>
      <w:rFonts w:ascii="Times New Roman" w:hAnsi="Times New Roman" w:cs="Times New Roman"/>
      <w:sz w:val="20"/>
      <w:szCs w:val="20"/>
    </w:rPr>
  </w:style>
  <w:style w:type="character" w:customStyle="1" w:styleId="WW8Num20z0">
    <w:name w:val="WW8Num20z0"/>
    <w:rsid w:val="00087DA8"/>
    <w:rPr>
      <w:rFonts w:ascii="Times New Roman" w:hAnsi="Times New Roman" w:cs="Times New Roman"/>
      <w:sz w:val="20"/>
      <w:szCs w:val="20"/>
      <w:lang w:val="ru-RU"/>
    </w:rPr>
  </w:style>
  <w:style w:type="character" w:customStyle="1" w:styleId="WW8Num21z0">
    <w:name w:val="WW8Num21z0"/>
    <w:rsid w:val="00087DA8"/>
    <w:rPr>
      <w:rFonts w:ascii="Symbol" w:hAnsi="Symbol" w:cs="StarSymbol, 'Arial Unicode MS'"/>
      <w:sz w:val="18"/>
      <w:szCs w:val="18"/>
    </w:rPr>
  </w:style>
  <w:style w:type="character" w:customStyle="1" w:styleId="WW8Num22z0">
    <w:name w:val="WW8Num22z0"/>
    <w:rsid w:val="00087DA8"/>
    <w:rPr>
      <w:rFonts w:ascii="Symbol" w:hAnsi="Symbol" w:cs="StarSymbol, 'Arial Unicode MS'"/>
      <w:sz w:val="18"/>
      <w:szCs w:val="18"/>
    </w:rPr>
  </w:style>
  <w:style w:type="character" w:customStyle="1" w:styleId="WW8Num23z0">
    <w:name w:val="WW8Num23z0"/>
    <w:rsid w:val="00087DA8"/>
    <w:rPr>
      <w:rFonts w:ascii="Symbol" w:eastAsia="Arial" w:hAnsi="Symbol" w:cs="StarSymbol, 'Arial Unicode MS'"/>
      <w:sz w:val="18"/>
      <w:szCs w:val="18"/>
      <w:lang w:val="ru-RU"/>
    </w:rPr>
  </w:style>
  <w:style w:type="character" w:customStyle="1" w:styleId="WW8Num24z0">
    <w:name w:val="WW8Num24z0"/>
    <w:rsid w:val="00087DA8"/>
    <w:rPr>
      <w:rFonts w:ascii="Symbol" w:hAnsi="Symbol" w:cs="StarSymbol, 'Arial Unicode MS'"/>
      <w:sz w:val="18"/>
      <w:szCs w:val="18"/>
    </w:rPr>
  </w:style>
  <w:style w:type="character" w:customStyle="1" w:styleId="WW8Num25z0">
    <w:name w:val="WW8Num25z0"/>
    <w:rsid w:val="00087DA8"/>
    <w:rPr>
      <w:rFonts w:ascii="Symbol" w:hAnsi="Symbol" w:cs="StarSymbol, 'Arial Unicode MS'"/>
      <w:sz w:val="18"/>
      <w:szCs w:val="18"/>
    </w:rPr>
  </w:style>
  <w:style w:type="character" w:customStyle="1" w:styleId="WW8Num26z0">
    <w:name w:val="WW8Num26z0"/>
    <w:rsid w:val="00087DA8"/>
    <w:rPr>
      <w:rFonts w:ascii="Symbol" w:hAnsi="Symbol" w:cs="StarSymbol, 'Arial Unicode MS'"/>
      <w:sz w:val="18"/>
      <w:szCs w:val="18"/>
      <w:lang w:val="ru-RU"/>
    </w:rPr>
  </w:style>
  <w:style w:type="character" w:customStyle="1" w:styleId="WW8Num27z0">
    <w:name w:val="WW8Num27z0"/>
    <w:rsid w:val="00087DA8"/>
    <w:rPr>
      <w:rFonts w:ascii="Times New Roman" w:hAnsi="Times New Roman" w:cs="Times New Roman"/>
      <w:sz w:val="20"/>
      <w:szCs w:val="20"/>
      <w:lang w:val="ru-RU"/>
    </w:rPr>
  </w:style>
  <w:style w:type="character" w:customStyle="1" w:styleId="WW8Num28z0">
    <w:name w:val="WW8Num28z0"/>
    <w:rsid w:val="00087DA8"/>
    <w:rPr>
      <w:rFonts w:ascii="Times New Roman" w:hAnsi="Times New Roman" w:cs="Times New Roman"/>
    </w:rPr>
  </w:style>
  <w:style w:type="character" w:customStyle="1" w:styleId="WW8Num29z0">
    <w:name w:val="WW8Num29z0"/>
    <w:rsid w:val="00087DA8"/>
    <w:rPr>
      <w:rFonts w:ascii="Symbol" w:eastAsia="Times New Roman" w:hAnsi="Symbol" w:cs="StarSymbol, 'Arial Unicode MS'"/>
      <w:b/>
      <w:bCs/>
      <w:i/>
      <w:iCs/>
      <w:sz w:val="18"/>
      <w:szCs w:val="18"/>
      <w:lang w:val="ru-RU" w:eastAsia="ar-SA"/>
    </w:rPr>
  </w:style>
  <w:style w:type="character" w:customStyle="1" w:styleId="WW8Num30z0">
    <w:name w:val="WW8Num30z0"/>
    <w:rsid w:val="00087DA8"/>
    <w:rPr>
      <w:rFonts w:ascii="Symbol" w:eastAsia="Times New Roman" w:hAnsi="Symbol" w:cs="StarSymbol, 'Arial Unicode MS'"/>
      <w:b/>
      <w:bCs/>
      <w:i/>
      <w:iCs/>
      <w:sz w:val="18"/>
      <w:szCs w:val="18"/>
      <w:lang w:eastAsia="ar-SA"/>
    </w:rPr>
  </w:style>
  <w:style w:type="character" w:customStyle="1" w:styleId="WW8Num31z0">
    <w:name w:val="WW8Num31z0"/>
    <w:rsid w:val="00087DA8"/>
    <w:rPr>
      <w:rFonts w:ascii="Symbol" w:hAnsi="Symbol" w:cs="StarSymbol, 'Arial Unicode MS'"/>
      <w:sz w:val="18"/>
      <w:szCs w:val="18"/>
      <w:lang w:val="ru-RU"/>
    </w:rPr>
  </w:style>
  <w:style w:type="character" w:customStyle="1" w:styleId="WW8Num32z0">
    <w:name w:val="WW8Num32z0"/>
    <w:rsid w:val="00087DA8"/>
    <w:rPr>
      <w:rFonts w:ascii="Times New Roman" w:eastAsia="Times New Roman" w:hAnsi="Times New Roman" w:cs="Times New Roman"/>
      <w:sz w:val="20"/>
      <w:szCs w:val="22"/>
      <w:lang w:val="ru-RU"/>
    </w:rPr>
  </w:style>
  <w:style w:type="character" w:customStyle="1" w:styleId="WW8Num33z0">
    <w:name w:val="WW8Num33z0"/>
    <w:rsid w:val="00087DA8"/>
    <w:rPr>
      <w:rFonts w:ascii="Symbol" w:hAnsi="Symbol" w:cs="StarSymbol, 'Arial Unicode MS'"/>
      <w:sz w:val="18"/>
      <w:szCs w:val="18"/>
    </w:rPr>
  </w:style>
  <w:style w:type="character" w:customStyle="1" w:styleId="WW8Num34z0">
    <w:name w:val="WW8Num34z0"/>
    <w:rsid w:val="00087DA8"/>
    <w:rPr>
      <w:rFonts w:ascii="Symbol" w:hAnsi="Symbol" w:cs="StarSymbol, 'Arial Unicode MS'"/>
      <w:sz w:val="18"/>
      <w:szCs w:val="18"/>
    </w:rPr>
  </w:style>
  <w:style w:type="character" w:customStyle="1" w:styleId="WW8Num35z0">
    <w:name w:val="WW8Num35z0"/>
    <w:rsid w:val="00087DA8"/>
    <w:rPr>
      <w:rFonts w:ascii="Symbol" w:hAnsi="Symbol" w:cs="StarSymbol, 'Arial Unicode MS'"/>
      <w:sz w:val="18"/>
      <w:szCs w:val="18"/>
      <w:lang w:val="ru-RU"/>
    </w:rPr>
  </w:style>
  <w:style w:type="character" w:customStyle="1" w:styleId="WW8Num36z0">
    <w:name w:val="WW8Num36z0"/>
    <w:rsid w:val="00087DA8"/>
    <w:rPr>
      <w:rFonts w:ascii="Symbol" w:hAnsi="Symbol" w:cs="StarSymbol, 'Arial Unicode MS'"/>
      <w:sz w:val="18"/>
      <w:szCs w:val="18"/>
    </w:rPr>
  </w:style>
  <w:style w:type="character" w:customStyle="1" w:styleId="WW8Num37z0">
    <w:name w:val="WW8Num37z0"/>
    <w:rsid w:val="00087DA8"/>
    <w:rPr>
      <w:rFonts w:ascii="Symbol" w:hAnsi="Symbol" w:cs="StarSymbol, 'Arial Unicode MS'"/>
      <w:sz w:val="18"/>
      <w:szCs w:val="18"/>
      <w:lang w:val="ru-RU"/>
    </w:rPr>
  </w:style>
  <w:style w:type="character" w:customStyle="1" w:styleId="WW8Num38z0">
    <w:name w:val="WW8Num38z0"/>
    <w:rsid w:val="00087DA8"/>
    <w:rPr>
      <w:rFonts w:ascii="Symbol" w:hAnsi="Symbol" w:cs="StarSymbol, 'Arial Unicode MS'"/>
      <w:sz w:val="18"/>
      <w:szCs w:val="18"/>
      <w:lang w:val="ru-RU"/>
    </w:rPr>
  </w:style>
  <w:style w:type="character" w:customStyle="1" w:styleId="WW8Num39z0">
    <w:name w:val="WW8Num39z0"/>
    <w:rsid w:val="00087DA8"/>
    <w:rPr>
      <w:rFonts w:ascii="Symbol" w:hAnsi="Symbol" w:cs="StarSymbol, 'Arial Unicode MS'"/>
      <w:sz w:val="18"/>
      <w:szCs w:val="18"/>
      <w:shd w:val="clear" w:color="auto" w:fill="FFFFFF"/>
    </w:rPr>
  </w:style>
  <w:style w:type="character" w:customStyle="1" w:styleId="WW8Num40z0">
    <w:name w:val="WW8Num40z0"/>
    <w:rsid w:val="00087DA8"/>
    <w:rPr>
      <w:u w:val="single"/>
    </w:rPr>
  </w:style>
  <w:style w:type="character" w:customStyle="1" w:styleId="WW8Num41z0">
    <w:name w:val="WW8Num41z0"/>
    <w:rsid w:val="00087DA8"/>
    <w:rPr>
      <w:rFonts w:ascii="Symbol" w:eastAsia="Calibri" w:hAnsi="Symbol" w:cs="StarSymbol, 'Arial Unicode MS'"/>
      <w:sz w:val="18"/>
      <w:szCs w:val="18"/>
      <w:lang w:val="ru-RU"/>
    </w:rPr>
  </w:style>
  <w:style w:type="character" w:customStyle="1" w:styleId="WW8Num42z0">
    <w:name w:val="WW8Num42z0"/>
    <w:rsid w:val="00087DA8"/>
    <w:rPr>
      <w:rFonts w:ascii="Symbol" w:hAnsi="Symbol" w:cs="StarSymbol, 'Arial Unicode MS'"/>
      <w:b w:val="0"/>
      <w:bCs w:val="0"/>
      <w:sz w:val="18"/>
      <w:szCs w:val="18"/>
      <w:shd w:val="clear" w:color="auto" w:fill="FFFFFF"/>
    </w:rPr>
  </w:style>
  <w:style w:type="character" w:customStyle="1" w:styleId="WW8Num43z0">
    <w:name w:val="WW8Num43z0"/>
    <w:rsid w:val="00087DA8"/>
    <w:rPr>
      <w:rFonts w:ascii="Times New Roman" w:eastAsia="Times New Roman" w:hAnsi="Times New Roman" w:cs="Times New Roman"/>
    </w:rPr>
  </w:style>
  <w:style w:type="character" w:customStyle="1" w:styleId="WW8Num44z0">
    <w:name w:val="WW8Num44z0"/>
    <w:rsid w:val="00087DA8"/>
    <w:rPr>
      <w:rFonts w:ascii="Symbol" w:hAnsi="Symbol" w:cs="StarSymbol, 'Arial Unicode MS'"/>
      <w:sz w:val="18"/>
      <w:szCs w:val="18"/>
    </w:rPr>
  </w:style>
  <w:style w:type="character" w:customStyle="1" w:styleId="WW8Num45z0">
    <w:name w:val="WW8Num45z0"/>
    <w:rsid w:val="00087DA8"/>
    <w:rPr>
      <w:rFonts w:ascii="Symbol" w:hAnsi="Symbol" w:cs="StarSymbol, 'Arial Unicode MS'"/>
      <w:sz w:val="18"/>
      <w:szCs w:val="18"/>
    </w:rPr>
  </w:style>
  <w:style w:type="character" w:customStyle="1" w:styleId="WW8Num46z0">
    <w:name w:val="WW8Num46z0"/>
    <w:rsid w:val="00087DA8"/>
    <w:rPr>
      <w:rFonts w:ascii="Symbol" w:hAnsi="Symbol" w:cs="StarSymbol, 'Arial Unicode MS'"/>
      <w:sz w:val="18"/>
      <w:szCs w:val="18"/>
    </w:rPr>
  </w:style>
  <w:style w:type="character" w:customStyle="1" w:styleId="WW8Num47z0">
    <w:name w:val="WW8Num47z0"/>
    <w:rsid w:val="00087DA8"/>
    <w:rPr>
      <w:rFonts w:ascii="Symbol" w:hAnsi="Symbol" w:cs="StarSymbol, 'Arial Unicode MS'"/>
      <w:sz w:val="18"/>
      <w:szCs w:val="18"/>
    </w:rPr>
  </w:style>
  <w:style w:type="character" w:customStyle="1" w:styleId="WW8Num48z0">
    <w:name w:val="WW8Num48z0"/>
    <w:rsid w:val="00087DA8"/>
    <w:rPr>
      <w:rFonts w:ascii="Symbol" w:hAnsi="Symbol" w:cs="StarSymbol, 'Arial Unicode MS'"/>
      <w:sz w:val="18"/>
      <w:szCs w:val="18"/>
    </w:rPr>
  </w:style>
  <w:style w:type="character" w:customStyle="1" w:styleId="WW8Num49z0">
    <w:name w:val="WW8Num49z0"/>
    <w:rsid w:val="00087DA8"/>
    <w:rPr>
      <w:rFonts w:ascii="Symbol" w:hAnsi="Symbol" w:cs="StarSymbol, 'Arial Unicode MS'"/>
      <w:sz w:val="18"/>
      <w:szCs w:val="18"/>
    </w:rPr>
  </w:style>
  <w:style w:type="character" w:customStyle="1" w:styleId="WW8Num49z2">
    <w:name w:val="WW8Num49z2"/>
    <w:rsid w:val="00087DA8"/>
    <w:rPr>
      <w:rFonts w:ascii="StarSymbol, 'Arial Unicode MS'" w:hAnsi="StarSymbol, 'Arial Unicode MS'" w:cs="StarSymbol, 'Arial Unicode MS'"/>
      <w:sz w:val="18"/>
      <w:szCs w:val="18"/>
    </w:rPr>
  </w:style>
  <w:style w:type="character" w:customStyle="1" w:styleId="WW8Num49z3">
    <w:name w:val="WW8Num49z3"/>
    <w:rsid w:val="00087DA8"/>
    <w:rPr>
      <w:rFonts w:ascii="Symbol" w:hAnsi="Symbol" w:cs="Symbol"/>
    </w:rPr>
  </w:style>
  <w:style w:type="character" w:customStyle="1" w:styleId="WW8Num50z0">
    <w:name w:val="WW8Num50z0"/>
    <w:rsid w:val="00087DA8"/>
    <w:rPr>
      <w:rFonts w:ascii="Symbol" w:hAnsi="Symbol" w:cs="StarSymbol, 'Arial Unicode MS'"/>
      <w:sz w:val="18"/>
      <w:szCs w:val="18"/>
    </w:rPr>
  </w:style>
  <w:style w:type="character" w:customStyle="1" w:styleId="Absatz-Standardschriftart">
    <w:name w:val="Absatz-Standardschriftart"/>
    <w:rsid w:val="00087DA8"/>
  </w:style>
  <w:style w:type="character" w:customStyle="1" w:styleId="WW8Num14z4">
    <w:name w:val="WW8Num14z4"/>
    <w:rsid w:val="00087DA8"/>
  </w:style>
  <w:style w:type="character" w:customStyle="1" w:styleId="WW8Num1z0">
    <w:name w:val="WW8Num1z0"/>
    <w:rsid w:val="00087DA8"/>
  </w:style>
  <w:style w:type="character" w:customStyle="1" w:styleId="WW8Num1z1">
    <w:name w:val="WW8Num1z1"/>
    <w:rsid w:val="00087DA8"/>
  </w:style>
  <w:style w:type="character" w:customStyle="1" w:styleId="WW8Num1z2">
    <w:name w:val="WW8Num1z2"/>
    <w:rsid w:val="00087DA8"/>
  </w:style>
  <w:style w:type="character" w:customStyle="1" w:styleId="WW8Num1z3">
    <w:name w:val="WW8Num1z3"/>
    <w:rsid w:val="00087DA8"/>
  </w:style>
  <w:style w:type="character" w:customStyle="1" w:styleId="WW8Num1z4">
    <w:name w:val="WW8Num1z4"/>
    <w:rsid w:val="00087DA8"/>
  </w:style>
  <w:style w:type="character" w:customStyle="1" w:styleId="WW8Num1z5">
    <w:name w:val="WW8Num1z5"/>
    <w:rsid w:val="00087DA8"/>
  </w:style>
  <w:style w:type="character" w:customStyle="1" w:styleId="WW8Num1z6">
    <w:name w:val="WW8Num1z6"/>
    <w:rsid w:val="00087DA8"/>
  </w:style>
  <w:style w:type="character" w:customStyle="1" w:styleId="WW8Num1z7">
    <w:name w:val="WW8Num1z7"/>
    <w:rsid w:val="00087DA8"/>
  </w:style>
  <w:style w:type="character" w:customStyle="1" w:styleId="WW8Num1z8">
    <w:name w:val="WW8Num1z8"/>
    <w:rsid w:val="00087DA8"/>
  </w:style>
  <w:style w:type="character" w:customStyle="1" w:styleId="WW8Num2z4">
    <w:name w:val="WW8Num2z4"/>
    <w:rsid w:val="00087DA8"/>
  </w:style>
  <w:style w:type="character" w:customStyle="1" w:styleId="WW8Num2z5">
    <w:name w:val="WW8Num2z5"/>
    <w:rsid w:val="00087DA8"/>
  </w:style>
  <w:style w:type="character" w:customStyle="1" w:styleId="WW8Num2z6">
    <w:name w:val="WW8Num2z6"/>
    <w:rsid w:val="00087DA8"/>
  </w:style>
  <w:style w:type="character" w:customStyle="1" w:styleId="WW8Num2z7">
    <w:name w:val="WW8Num2z7"/>
    <w:rsid w:val="00087DA8"/>
  </w:style>
  <w:style w:type="character" w:customStyle="1" w:styleId="WW8Num2z8">
    <w:name w:val="WW8Num2z8"/>
    <w:rsid w:val="00087DA8"/>
  </w:style>
  <w:style w:type="character" w:customStyle="1" w:styleId="WW8Num3z4">
    <w:name w:val="WW8Num3z4"/>
    <w:rsid w:val="00087DA8"/>
  </w:style>
  <w:style w:type="character" w:customStyle="1" w:styleId="WW8Num3z5">
    <w:name w:val="WW8Num3z5"/>
    <w:rsid w:val="00087DA8"/>
  </w:style>
  <w:style w:type="character" w:customStyle="1" w:styleId="WW8Num3z6">
    <w:name w:val="WW8Num3z6"/>
    <w:rsid w:val="00087DA8"/>
  </w:style>
  <w:style w:type="character" w:customStyle="1" w:styleId="WW8Num3z7">
    <w:name w:val="WW8Num3z7"/>
    <w:rsid w:val="00087DA8"/>
  </w:style>
  <w:style w:type="character" w:customStyle="1" w:styleId="WW8Num3z8">
    <w:name w:val="WW8Num3z8"/>
    <w:rsid w:val="00087DA8"/>
  </w:style>
  <w:style w:type="character" w:customStyle="1" w:styleId="WW8Num8z4">
    <w:name w:val="WW8Num8z4"/>
    <w:rsid w:val="00087DA8"/>
  </w:style>
  <w:style w:type="character" w:customStyle="1" w:styleId="WW8Num8z5">
    <w:name w:val="WW8Num8z5"/>
    <w:rsid w:val="00087DA8"/>
  </w:style>
  <w:style w:type="character" w:customStyle="1" w:styleId="WW8Num8z6">
    <w:name w:val="WW8Num8z6"/>
    <w:rsid w:val="00087DA8"/>
  </w:style>
  <w:style w:type="character" w:customStyle="1" w:styleId="WW8Num8z7">
    <w:name w:val="WW8Num8z7"/>
    <w:rsid w:val="00087DA8"/>
  </w:style>
  <w:style w:type="character" w:customStyle="1" w:styleId="WW8Num8z8">
    <w:name w:val="WW8Num8z8"/>
    <w:rsid w:val="00087DA8"/>
  </w:style>
  <w:style w:type="character" w:customStyle="1" w:styleId="WW8Num9z4">
    <w:name w:val="WW8Num9z4"/>
    <w:rsid w:val="00087DA8"/>
  </w:style>
  <w:style w:type="character" w:customStyle="1" w:styleId="WW8Num9z5">
    <w:name w:val="WW8Num9z5"/>
    <w:rsid w:val="00087DA8"/>
  </w:style>
  <w:style w:type="character" w:customStyle="1" w:styleId="WW8Num9z6">
    <w:name w:val="WW8Num9z6"/>
    <w:rsid w:val="00087DA8"/>
  </w:style>
  <w:style w:type="character" w:customStyle="1" w:styleId="WW8Num9z7">
    <w:name w:val="WW8Num9z7"/>
    <w:rsid w:val="00087DA8"/>
  </w:style>
  <w:style w:type="character" w:customStyle="1" w:styleId="WW8Num9z8">
    <w:name w:val="WW8Num9z8"/>
    <w:rsid w:val="00087DA8"/>
  </w:style>
  <w:style w:type="character" w:customStyle="1" w:styleId="WW8Num12z4">
    <w:name w:val="WW8Num12z4"/>
    <w:rsid w:val="00087DA8"/>
  </w:style>
  <w:style w:type="character" w:customStyle="1" w:styleId="WW8Num12z5">
    <w:name w:val="WW8Num12z5"/>
    <w:rsid w:val="00087DA8"/>
  </w:style>
  <w:style w:type="character" w:customStyle="1" w:styleId="WW8Num12z6">
    <w:name w:val="WW8Num12z6"/>
    <w:rsid w:val="00087DA8"/>
  </w:style>
  <w:style w:type="character" w:customStyle="1" w:styleId="WW8Num12z7">
    <w:name w:val="WW8Num12z7"/>
    <w:rsid w:val="00087DA8"/>
  </w:style>
  <w:style w:type="character" w:customStyle="1" w:styleId="WW8Num12z8">
    <w:name w:val="WW8Num12z8"/>
    <w:rsid w:val="00087DA8"/>
  </w:style>
  <w:style w:type="character" w:customStyle="1" w:styleId="WW8Num13z4">
    <w:name w:val="WW8Num13z4"/>
    <w:rsid w:val="00087DA8"/>
  </w:style>
  <w:style w:type="character" w:customStyle="1" w:styleId="WW8Num13z5">
    <w:name w:val="WW8Num13z5"/>
    <w:rsid w:val="00087DA8"/>
  </w:style>
  <w:style w:type="character" w:customStyle="1" w:styleId="WW8Num13z6">
    <w:name w:val="WW8Num13z6"/>
    <w:rsid w:val="00087DA8"/>
  </w:style>
  <w:style w:type="character" w:customStyle="1" w:styleId="WW8Num13z7">
    <w:name w:val="WW8Num13z7"/>
    <w:rsid w:val="00087DA8"/>
  </w:style>
  <w:style w:type="character" w:customStyle="1" w:styleId="WW8Num13z8">
    <w:name w:val="WW8Num13z8"/>
    <w:rsid w:val="00087DA8"/>
  </w:style>
  <w:style w:type="character" w:customStyle="1" w:styleId="WW8Num14z5">
    <w:name w:val="WW8Num14z5"/>
    <w:rsid w:val="00087DA8"/>
  </w:style>
  <w:style w:type="character" w:customStyle="1" w:styleId="WW8Num14z6">
    <w:name w:val="WW8Num14z6"/>
    <w:rsid w:val="00087DA8"/>
  </w:style>
  <w:style w:type="character" w:customStyle="1" w:styleId="WW8Num14z7">
    <w:name w:val="WW8Num14z7"/>
    <w:rsid w:val="00087DA8"/>
  </w:style>
  <w:style w:type="character" w:customStyle="1" w:styleId="WW8Num14z8">
    <w:name w:val="WW8Num14z8"/>
    <w:rsid w:val="00087DA8"/>
  </w:style>
  <w:style w:type="character" w:customStyle="1" w:styleId="WW8Num15z4">
    <w:name w:val="WW8Num15z4"/>
    <w:rsid w:val="00087DA8"/>
  </w:style>
  <w:style w:type="character" w:customStyle="1" w:styleId="WW8Num15z5">
    <w:name w:val="WW8Num15z5"/>
    <w:rsid w:val="00087DA8"/>
  </w:style>
  <w:style w:type="character" w:customStyle="1" w:styleId="WW8Num15z6">
    <w:name w:val="WW8Num15z6"/>
    <w:rsid w:val="00087DA8"/>
  </w:style>
  <w:style w:type="character" w:customStyle="1" w:styleId="WW8Num15z7">
    <w:name w:val="WW8Num15z7"/>
    <w:rsid w:val="00087DA8"/>
  </w:style>
  <w:style w:type="character" w:customStyle="1" w:styleId="WW8Num15z8">
    <w:name w:val="WW8Num15z8"/>
    <w:rsid w:val="00087DA8"/>
  </w:style>
  <w:style w:type="character" w:customStyle="1" w:styleId="WW8Num16z2">
    <w:name w:val="WW8Num16z2"/>
    <w:rsid w:val="00087DA8"/>
    <w:rPr>
      <w:rFonts w:ascii="Wingdings" w:hAnsi="Wingdings" w:cs="Wingdings"/>
    </w:rPr>
  </w:style>
  <w:style w:type="character" w:customStyle="1" w:styleId="WW8Num16z3">
    <w:name w:val="WW8Num16z3"/>
    <w:rsid w:val="00087DA8"/>
    <w:rPr>
      <w:rFonts w:ascii="Symbol" w:hAnsi="Symbol" w:cs="Symbol"/>
    </w:rPr>
  </w:style>
  <w:style w:type="character" w:customStyle="1" w:styleId="WW8Num16z4">
    <w:name w:val="WW8Num16z4"/>
    <w:rsid w:val="00087DA8"/>
  </w:style>
  <w:style w:type="character" w:customStyle="1" w:styleId="WW8Num16z5">
    <w:name w:val="WW8Num16z5"/>
    <w:rsid w:val="00087DA8"/>
  </w:style>
  <w:style w:type="character" w:customStyle="1" w:styleId="WW8Num16z6">
    <w:name w:val="WW8Num16z6"/>
    <w:rsid w:val="00087DA8"/>
  </w:style>
  <w:style w:type="character" w:customStyle="1" w:styleId="WW8Num16z7">
    <w:name w:val="WW8Num16z7"/>
    <w:rsid w:val="00087DA8"/>
  </w:style>
  <w:style w:type="character" w:customStyle="1" w:styleId="WW8Num16z8">
    <w:name w:val="WW8Num16z8"/>
    <w:rsid w:val="00087DA8"/>
  </w:style>
  <w:style w:type="character" w:customStyle="1" w:styleId="WW8Num17z2">
    <w:name w:val="WW8Num17z2"/>
    <w:rsid w:val="00087DA8"/>
    <w:rPr>
      <w:rFonts w:ascii="Wingdings" w:hAnsi="Wingdings" w:cs="Wingdings"/>
    </w:rPr>
  </w:style>
  <w:style w:type="character" w:customStyle="1" w:styleId="WW8Num17z3">
    <w:name w:val="WW8Num17z3"/>
    <w:rsid w:val="00087DA8"/>
    <w:rPr>
      <w:rFonts w:ascii="Symbol" w:hAnsi="Symbol" w:cs="Symbol"/>
    </w:rPr>
  </w:style>
  <w:style w:type="character" w:customStyle="1" w:styleId="WW8Num17z4">
    <w:name w:val="WW8Num17z4"/>
    <w:rsid w:val="00087DA8"/>
    <w:rPr>
      <w:rFonts w:ascii="Courier New" w:hAnsi="Courier New" w:cs="Courier New"/>
    </w:rPr>
  </w:style>
  <w:style w:type="character" w:customStyle="1" w:styleId="WW8Num17z5">
    <w:name w:val="WW8Num17z5"/>
    <w:rsid w:val="00087DA8"/>
  </w:style>
  <w:style w:type="character" w:customStyle="1" w:styleId="WW8Num17z6">
    <w:name w:val="WW8Num17z6"/>
    <w:rsid w:val="00087DA8"/>
  </w:style>
  <w:style w:type="character" w:customStyle="1" w:styleId="WW8Num17z7">
    <w:name w:val="WW8Num17z7"/>
    <w:rsid w:val="00087DA8"/>
  </w:style>
  <w:style w:type="character" w:customStyle="1" w:styleId="WW8Num17z8">
    <w:name w:val="WW8Num17z8"/>
    <w:rsid w:val="00087DA8"/>
  </w:style>
  <w:style w:type="character" w:customStyle="1" w:styleId="WW8Num18z2">
    <w:name w:val="WW8Num18z2"/>
    <w:rsid w:val="00087DA8"/>
    <w:rPr>
      <w:rFonts w:ascii="Wingdings" w:hAnsi="Wingdings" w:cs="Wingdings"/>
    </w:rPr>
  </w:style>
  <w:style w:type="character" w:customStyle="1" w:styleId="WW8Num18z3">
    <w:name w:val="WW8Num18z3"/>
    <w:rsid w:val="00087DA8"/>
    <w:rPr>
      <w:rFonts w:ascii="Symbol" w:hAnsi="Symbol" w:cs="Symbol"/>
    </w:rPr>
  </w:style>
  <w:style w:type="character" w:customStyle="1" w:styleId="WW8Num18z4">
    <w:name w:val="WW8Num18z4"/>
    <w:rsid w:val="00087DA8"/>
  </w:style>
  <w:style w:type="character" w:customStyle="1" w:styleId="WW8Num18z5">
    <w:name w:val="WW8Num18z5"/>
    <w:rsid w:val="00087DA8"/>
  </w:style>
  <w:style w:type="character" w:customStyle="1" w:styleId="WW8Num18z6">
    <w:name w:val="WW8Num18z6"/>
    <w:rsid w:val="00087DA8"/>
  </w:style>
  <w:style w:type="character" w:customStyle="1" w:styleId="WW8Num18z7">
    <w:name w:val="WW8Num18z7"/>
    <w:rsid w:val="00087DA8"/>
  </w:style>
  <w:style w:type="character" w:customStyle="1" w:styleId="WW8Num18z8">
    <w:name w:val="WW8Num18z8"/>
    <w:rsid w:val="00087DA8"/>
  </w:style>
  <w:style w:type="character" w:customStyle="1" w:styleId="WW8Num46z1">
    <w:name w:val="WW8Num46z1"/>
    <w:rsid w:val="00087DA8"/>
    <w:rPr>
      <w:rFonts w:ascii="Courier New" w:hAnsi="Courier New" w:cs="Courier New"/>
    </w:rPr>
  </w:style>
  <w:style w:type="character" w:customStyle="1" w:styleId="WW8Num46z2">
    <w:name w:val="WW8Num46z2"/>
    <w:rsid w:val="00087DA8"/>
    <w:rPr>
      <w:rFonts w:ascii="Wingdings" w:hAnsi="Wingdings" w:cs="Wingdings"/>
    </w:rPr>
  </w:style>
  <w:style w:type="character" w:customStyle="1" w:styleId="WW8Num46z3">
    <w:name w:val="WW8Num46z3"/>
    <w:rsid w:val="00087DA8"/>
    <w:rPr>
      <w:rFonts w:ascii="Symbol" w:hAnsi="Symbol" w:cs="Symbol"/>
    </w:rPr>
  </w:style>
  <w:style w:type="character" w:customStyle="1" w:styleId="WW8Num46z4">
    <w:name w:val="WW8Num46z4"/>
    <w:rsid w:val="00087DA8"/>
  </w:style>
  <w:style w:type="character" w:customStyle="1" w:styleId="WW8Num46z5">
    <w:name w:val="WW8Num46z5"/>
    <w:rsid w:val="00087DA8"/>
  </w:style>
  <w:style w:type="character" w:customStyle="1" w:styleId="WW8Num46z6">
    <w:name w:val="WW8Num46z6"/>
    <w:rsid w:val="00087DA8"/>
  </w:style>
  <w:style w:type="character" w:customStyle="1" w:styleId="WW8Num46z7">
    <w:name w:val="WW8Num46z7"/>
    <w:rsid w:val="00087DA8"/>
  </w:style>
  <w:style w:type="character" w:customStyle="1" w:styleId="WW8Num46z8">
    <w:name w:val="WW8Num46z8"/>
    <w:rsid w:val="00087DA8"/>
  </w:style>
  <w:style w:type="character" w:customStyle="1" w:styleId="WW8Num51z0">
    <w:name w:val="WW8Num51z0"/>
    <w:rsid w:val="00087DA8"/>
    <w:rPr>
      <w:rFonts w:ascii="Symbol" w:hAnsi="Symbol" w:cs="StarSymbol, 'Arial Unicode MS'"/>
      <w:sz w:val="18"/>
      <w:szCs w:val="18"/>
    </w:rPr>
  </w:style>
  <w:style w:type="character" w:customStyle="1" w:styleId="WW8Num52z0">
    <w:name w:val="WW8Num52z0"/>
    <w:rsid w:val="00087DA8"/>
    <w:rPr>
      <w:rFonts w:ascii="Symbol" w:hAnsi="Symbol" w:cs="StarSymbol, 'Arial Unicode MS'"/>
      <w:sz w:val="18"/>
      <w:szCs w:val="18"/>
    </w:rPr>
  </w:style>
  <w:style w:type="character" w:customStyle="1" w:styleId="WW8Num53z0">
    <w:name w:val="WW8Num53z0"/>
    <w:rsid w:val="00087DA8"/>
    <w:rPr>
      <w:rFonts w:ascii="Symbol" w:hAnsi="Symbol" w:cs="StarSymbol, 'Arial Unicode MS'"/>
      <w:sz w:val="18"/>
      <w:szCs w:val="18"/>
    </w:rPr>
  </w:style>
  <w:style w:type="character" w:customStyle="1" w:styleId="WW8Num54z0">
    <w:name w:val="WW8Num54z0"/>
    <w:rsid w:val="00087DA8"/>
    <w:rPr>
      <w:rFonts w:ascii="Symbol" w:hAnsi="Symbol" w:cs="StarSymbol, 'Arial Unicode MS'"/>
      <w:sz w:val="18"/>
      <w:szCs w:val="18"/>
    </w:rPr>
  </w:style>
  <w:style w:type="character" w:customStyle="1" w:styleId="WW8Num54z2">
    <w:name w:val="WW8Num54z2"/>
    <w:rsid w:val="00087DA8"/>
    <w:rPr>
      <w:rFonts w:ascii="Wingdings" w:hAnsi="Wingdings" w:cs="Wingdings"/>
    </w:rPr>
  </w:style>
  <w:style w:type="character" w:customStyle="1" w:styleId="WW8Num54z3">
    <w:name w:val="WW8Num54z3"/>
    <w:rsid w:val="00087DA8"/>
    <w:rPr>
      <w:rFonts w:ascii="Symbol" w:hAnsi="Symbol" w:cs="Symbol"/>
    </w:rPr>
  </w:style>
  <w:style w:type="character" w:customStyle="1" w:styleId="WW8Num54z4">
    <w:name w:val="WW8Num54z4"/>
    <w:rsid w:val="00087DA8"/>
  </w:style>
  <w:style w:type="character" w:customStyle="1" w:styleId="WW8Num54z5">
    <w:name w:val="WW8Num54z5"/>
    <w:rsid w:val="00087DA8"/>
  </w:style>
  <w:style w:type="character" w:customStyle="1" w:styleId="WW8Num54z6">
    <w:name w:val="WW8Num54z6"/>
    <w:rsid w:val="00087DA8"/>
  </w:style>
  <w:style w:type="character" w:customStyle="1" w:styleId="WW8Num54z7">
    <w:name w:val="WW8Num54z7"/>
    <w:rsid w:val="00087DA8"/>
  </w:style>
  <w:style w:type="character" w:customStyle="1" w:styleId="WW8Num54z8">
    <w:name w:val="WW8Num54z8"/>
    <w:rsid w:val="00087DA8"/>
  </w:style>
  <w:style w:type="character" w:customStyle="1" w:styleId="WW8Num55z0">
    <w:name w:val="WW8Num55z0"/>
    <w:rsid w:val="00087DA8"/>
    <w:rPr>
      <w:rFonts w:ascii="Symbol" w:hAnsi="Symbol" w:cs="StarSymbol, 'Arial Unicode MS'"/>
      <w:b w:val="0"/>
      <w:bCs w:val="0"/>
      <w:sz w:val="18"/>
      <w:szCs w:val="18"/>
    </w:rPr>
  </w:style>
  <w:style w:type="character" w:customStyle="1" w:styleId="WW8Num55z2">
    <w:name w:val="WW8Num55z2"/>
    <w:rsid w:val="00087DA8"/>
  </w:style>
  <w:style w:type="character" w:customStyle="1" w:styleId="WW8Num55z3">
    <w:name w:val="WW8Num55z3"/>
    <w:rsid w:val="00087DA8"/>
  </w:style>
  <w:style w:type="character" w:customStyle="1" w:styleId="WW8Num55z4">
    <w:name w:val="WW8Num55z4"/>
    <w:rsid w:val="00087DA8"/>
  </w:style>
  <w:style w:type="character" w:customStyle="1" w:styleId="WW8Num55z5">
    <w:name w:val="WW8Num55z5"/>
    <w:rsid w:val="00087DA8"/>
  </w:style>
  <w:style w:type="character" w:customStyle="1" w:styleId="WW8Num55z6">
    <w:name w:val="WW8Num55z6"/>
    <w:rsid w:val="00087DA8"/>
  </w:style>
  <w:style w:type="character" w:customStyle="1" w:styleId="WW8Num55z7">
    <w:name w:val="WW8Num55z7"/>
    <w:rsid w:val="00087DA8"/>
  </w:style>
  <w:style w:type="character" w:customStyle="1" w:styleId="WW8Num55z8">
    <w:name w:val="WW8Num55z8"/>
    <w:rsid w:val="00087DA8"/>
  </w:style>
  <w:style w:type="character" w:customStyle="1" w:styleId="WW-Absatz-Standardschriftart">
    <w:name w:val="WW-Absatz-Standardschriftart"/>
    <w:rsid w:val="00087DA8"/>
  </w:style>
  <w:style w:type="character" w:customStyle="1" w:styleId="WW8Num29z2">
    <w:name w:val="WW8Num29z2"/>
    <w:rsid w:val="00087DA8"/>
    <w:rPr>
      <w:rFonts w:ascii="Wingdings" w:hAnsi="Wingdings" w:cs="Wingdings"/>
    </w:rPr>
  </w:style>
  <w:style w:type="character" w:customStyle="1" w:styleId="WW8Num29z3">
    <w:name w:val="WW8Num29z3"/>
    <w:rsid w:val="00087DA8"/>
    <w:rPr>
      <w:rFonts w:ascii="Symbol" w:hAnsi="Symbol" w:cs="Symbol"/>
    </w:rPr>
  </w:style>
  <w:style w:type="character" w:customStyle="1" w:styleId="WW8Num30z2">
    <w:name w:val="WW8Num30z2"/>
    <w:rsid w:val="00087DA8"/>
    <w:rPr>
      <w:rFonts w:ascii="Wingdings" w:hAnsi="Wingdings" w:cs="Wingdings"/>
    </w:rPr>
  </w:style>
  <w:style w:type="character" w:customStyle="1" w:styleId="WW8Num30z3">
    <w:name w:val="WW8Num30z3"/>
    <w:rsid w:val="00087DA8"/>
    <w:rPr>
      <w:rFonts w:ascii="Symbol" w:hAnsi="Symbol" w:cs="Symbol"/>
    </w:rPr>
  </w:style>
  <w:style w:type="character" w:customStyle="1" w:styleId="WW8Num31z2">
    <w:name w:val="WW8Num31z2"/>
    <w:rsid w:val="00087DA8"/>
    <w:rPr>
      <w:rFonts w:ascii="Wingdings" w:hAnsi="Wingdings" w:cs="Wingdings"/>
    </w:rPr>
  </w:style>
  <w:style w:type="character" w:customStyle="1" w:styleId="WW8Num31z3">
    <w:name w:val="WW8Num31z3"/>
    <w:rsid w:val="00087DA8"/>
    <w:rPr>
      <w:rFonts w:ascii="Symbol" w:hAnsi="Symbol" w:cs="Symbol"/>
    </w:rPr>
  </w:style>
  <w:style w:type="character" w:customStyle="1" w:styleId="WW8Num32z2">
    <w:name w:val="WW8Num32z2"/>
    <w:rsid w:val="00087DA8"/>
    <w:rPr>
      <w:rFonts w:ascii="Wingdings" w:hAnsi="Wingdings" w:cs="Wingdings"/>
    </w:rPr>
  </w:style>
  <w:style w:type="character" w:customStyle="1" w:styleId="WW8Num32z3">
    <w:name w:val="WW8Num32z3"/>
    <w:rsid w:val="00087DA8"/>
    <w:rPr>
      <w:rFonts w:ascii="Symbol" w:hAnsi="Symbol" w:cs="Symbol"/>
    </w:rPr>
  </w:style>
  <w:style w:type="character" w:customStyle="1" w:styleId="WW8Num33z2">
    <w:name w:val="WW8Num33z2"/>
    <w:rsid w:val="00087DA8"/>
    <w:rPr>
      <w:rFonts w:ascii="Wingdings" w:hAnsi="Wingdings" w:cs="Wingdings"/>
    </w:rPr>
  </w:style>
  <w:style w:type="character" w:customStyle="1" w:styleId="WW8Num33z3">
    <w:name w:val="WW8Num33z3"/>
    <w:rsid w:val="00087DA8"/>
    <w:rPr>
      <w:rFonts w:ascii="Symbol" w:hAnsi="Symbol" w:cs="Symbol"/>
    </w:rPr>
  </w:style>
  <w:style w:type="character" w:customStyle="1" w:styleId="WW8Num34z2">
    <w:name w:val="WW8Num34z2"/>
    <w:rsid w:val="00087DA8"/>
    <w:rPr>
      <w:u w:val="single"/>
    </w:rPr>
  </w:style>
  <w:style w:type="character" w:customStyle="1" w:styleId="WW8Num34z3">
    <w:name w:val="WW8Num34z3"/>
    <w:rsid w:val="00087DA8"/>
    <w:rPr>
      <w:rFonts w:ascii="Symbol" w:hAnsi="Symbol" w:cs="Symbol"/>
    </w:rPr>
  </w:style>
  <w:style w:type="character" w:customStyle="1" w:styleId="WW8Num7z2">
    <w:name w:val="WW8Num7z2"/>
    <w:rsid w:val="00087DA8"/>
    <w:rPr>
      <w:rFonts w:ascii="Wingdings" w:hAnsi="Wingdings" w:cs="Wingdings"/>
    </w:rPr>
  </w:style>
  <w:style w:type="character" w:customStyle="1" w:styleId="WW8Num7z3">
    <w:name w:val="WW8Num7z3"/>
    <w:rsid w:val="00087DA8"/>
    <w:rPr>
      <w:rFonts w:ascii="Symbol" w:hAnsi="Symbol" w:cs="Symbol"/>
    </w:rPr>
  </w:style>
  <w:style w:type="character" w:customStyle="1" w:styleId="WW8Num7z4">
    <w:name w:val="WW8Num7z4"/>
    <w:rsid w:val="00087DA8"/>
  </w:style>
  <w:style w:type="character" w:customStyle="1" w:styleId="WW8Num7z5">
    <w:name w:val="WW8Num7z5"/>
    <w:rsid w:val="00087DA8"/>
  </w:style>
  <w:style w:type="character" w:customStyle="1" w:styleId="WW8Num7z6">
    <w:name w:val="WW8Num7z6"/>
    <w:rsid w:val="00087DA8"/>
  </w:style>
  <w:style w:type="character" w:customStyle="1" w:styleId="WW8Num7z7">
    <w:name w:val="WW8Num7z7"/>
    <w:rsid w:val="00087DA8"/>
  </w:style>
  <w:style w:type="character" w:customStyle="1" w:styleId="WW8Num7z8">
    <w:name w:val="WW8Num7z8"/>
    <w:rsid w:val="00087DA8"/>
  </w:style>
  <w:style w:type="character" w:customStyle="1" w:styleId="WW8Num8z1">
    <w:name w:val="WW8Num8z1"/>
    <w:rsid w:val="00087DA8"/>
    <w:rPr>
      <w:rFonts w:ascii="Courier New" w:hAnsi="Courier New" w:cs="Courier New"/>
    </w:rPr>
  </w:style>
  <w:style w:type="character" w:customStyle="1" w:styleId="WW8Num28z2">
    <w:name w:val="WW8Num28z2"/>
    <w:rsid w:val="00087DA8"/>
    <w:rPr>
      <w:rFonts w:ascii="Wingdings" w:hAnsi="Wingdings" w:cs="Wingdings"/>
    </w:rPr>
  </w:style>
  <w:style w:type="character" w:customStyle="1" w:styleId="WW8Num28z3">
    <w:name w:val="WW8Num28z3"/>
    <w:rsid w:val="00087DA8"/>
    <w:rPr>
      <w:rFonts w:ascii="Symbol" w:hAnsi="Symbol" w:cs="Symbol"/>
    </w:rPr>
  </w:style>
  <w:style w:type="character" w:customStyle="1" w:styleId="WW8Num28z4">
    <w:name w:val="WW8Num28z4"/>
    <w:rsid w:val="00087DA8"/>
  </w:style>
  <w:style w:type="character" w:customStyle="1" w:styleId="WW8Num28z5">
    <w:name w:val="WW8Num28z5"/>
    <w:rsid w:val="00087DA8"/>
  </w:style>
  <w:style w:type="character" w:customStyle="1" w:styleId="WW8Num28z6">
    <w:name w:val="WW8Num28z6"/>
    <w:rsid w:val="00087DA8"/>
  </w:style>
  <w:style w:type="character" w:customStyle="1" w:styleId="WW8Num28z7">
    <w:name w:val="WW8Num28z7"/>
    <w:rsid w:val="00087DA8"/>
  </w:style>
  <w:style w:type="character" w:customStyle="1" w:styleId="WW8Num28z8">
    <w:name w:val="WW8Num28z8"/>
    <w:rsid w:val="00087DA8"/>
  </w:style>
  <w:style w:type="character" w:customStyle="1" w:styleId="WW8Num29z4">
    <w:name w:val="WW8Num29z4"/>
    <w:rsid w:val="00087DA8"/>
  </w:style>
  <w:style w:type="character" w:customStyle="1" w:styleId="WW8Num29z5">
    <w:name w:val="WW8Num29z5"/>
    <w:rsid w:val="00087DA8"/>
  </w:style>
  <w:style w:type="character" w:customStyle="1" w:styleId="WW8Num29z6">
    <w:name w:val="WW8Num29z6"/>
    <w:rsid w:val="00087DA8"/>
  </w:style>
  <w:style w:type="character" w:customStyle="1" w:styleId="WW8Num29z7">
    <w:name w:val="WW8Num29z7"/>
    <w:rsid w:val="00087DA8"/>
  </w:style>
  <w:style w:type="character" w:customStyle="1" w:styleId="WW8Num29z8">
    <w:name w:val="WW8Num29z8"/>
    <w:rsid w:val="00087DA8"/>
  </w:style>
  <w:style w:type="character" w:customStyle="1" w:styleId="WW8Num30z4">
    <w:name w:val="WW8Num30z4"/>
    <w:rsid w:val="00087DA8"/>
  </w:style>
  <w:style w:type="character" w:customStyle="1" w:styleId="WW8Num30z5">
    <w:name w:val="WW8Num30z5"/>
    <w:rsid w:val="00087DA8"/>
  </w:style>
  <w:style w:type="character" w:customStyle="1" w:styleId="WW8Num30z6">
    <w:name w:val="WW8Num30z6"/>
    <w:rsid w:val="00087DA8"/>
  </w:style>
  <w:style w:type="character" w:customStyle="1" w:styleId="WW8Num30z7">
    <w:name w:val="WW8Num30z7"/>
    <w:rsid w:val="00087DA8"/>
  </w:style>
  <w:style w:type="character" w:customStyle="1" w:styleId="WW8Num30z8">
    <w:name w:val="WW8Num30z8"/>
    <w:rsid w:val="00087DA8"/>
  </w:style>
  <w:style w:type="character" w:customStyle="1" w:styleId="WW8Num31z4">
    <w:name w:val="WW8Num31z4"/>
    <w:rsid w:val="00087DA8"/>
  </w:style>
  <w:style w:type="character" w:customStyle="1" w:styleId="WW8Num31z5">
    <w:name w:val="WW8Num31z5"/>
    <w:rsid w:val="00087DA8"/>
  </w:style>
  <w:style w:type="character" w:customStyle="1" w:styleId="WW8Num31z6">
    <w:name w:val="WW8Num31z6"/>
    <w:rsid w:val="00087DA8"/>
  </w:style>
  <w:style w:type="character" w:customStyle="1" w:styleId="WW8Num31z7">
    <w:name w:val="WW8Num31z7"/>
    <w:rsid w:val="00087DA8"/>
  </w:style>
  <w:style w:type="character" w:customStyle="1" w:styleId="WW8Num31z8">
    <w:name w:val="WW8Num31z8"/>
    <w:rsid w:val="00087DA8"/>
  </w:style>
  <w:style w:type="character" w:customStyle="1" w:styleId="WW8Num32z4">
    <w:name w:val="WW8Num32z4"/>
    <w:rsid w:val="00087DA8"/>
  </w:style>
  <w:style w:type="character" w:customStyle="1" w:styleId="WW8Num32z5">
    <w:name w:val="WW8Num32z5"/>
    <w:rsid w:val="00087DA8"/>
  </w:style>
  <w:style w:type="character" w:customStyle="1" w:styleId="WW8Num32z6">
    <w:name w:val="WW8Num32z6"/>
    <w:rsid w:val="00087DA8"/>
  </w:style>
  <w:style w:type="character" w:customStyle="1" w:styleId="WW8Num32z7">
    <w:name w:val="WW8Num32z7"/>
    <w:rsid w:val="00087DA8"/>
  </w:style>
  <w:style w:type="character" w:customStyle="1" w:styleId="WW8Num32z8">
    <w:name w:val="WW8Num32z8"/>
    <w:rsid w:val="00087DA8"/>
  </w:style>
  <w:style w:type="character" w:customStyle="1" w:styleId="WW8Num33z4">
    <w:name w:val="WW8Num33z4"/>
    <w:rsid w:val="00087DA8"/>
  </w:style>
  <w:style w:type="character" w:customStyle="1" w:styleId="WW8Num33z5">
    <w:name w:val="WW8Num33z5"/>
    <w:rsid w:val="00087DA8"/>
  </w:style>
  <w:style w:type="character" w:customStyle="1" w:styleId="WW8Num33z6">
    <w:name w:val="WW8Num33z6"/>
    <w:rsid w:val="00087DA8"/>
  </w:style>
  <w:style w:type="character" w:customStyle="1" w:styleId="WW8Num33z7">
    <w:name w:val="WW8Num33z7"/>
    <w:rsid w:val="00087DA8"/>
  </w:style>
  <w:style w:type="character" w:customStyle="1" w:styleId="WW8Num33z8">
    <w:name w:val="WW8Num33z8"/>
    <w:rsid w:val="00087DA8"/>
  </w:style>
  <w:style w:type="character" w:customStyle="1" w:styleId="WW8Num34z1">
    <w:name w:val="WW8Num34z1"/>
    <w:rsid w:val="00087DA8"/>
    <w:rPr>
      <w:rFonts w:ascii="Courier New" w:hAnsi="Courier New" w:cs="Courier New"/>
    </w:rPr>
  </w:style>
  <w:style w:type="character" w:customStyle="1" w:styleId="WW8Num34z4">
    <w:name w:val="WW8Num34z4"/>
    <w:rsid w:val="00087DA8"/>
  </w:style>
  <w:style w:type="character" w:customStyle="1" w:styleId="WW8Num34z5">
    <w:name w:val="WW8Num34z5"/>
    <w:rsid w:val="00087DA8"/>
  </w:style>
  <w:style w:type="character" w:customStyle="1" w:styleId="WW8Num34z6">
    <w:name w:val="WW8Num34z6"/>
    <w:rsid w:val="00087DA8"/>
  </w:style>
  <w:style w:type="character" w:customStyle="1" w:styleId="WW8Num34z7">
    <w:name w:val="WW8Num34z7"/>
    <w:rsid w:val="00087DA8"/>
  </w:style>
  <w:style w:type="character" w:customStyle="1" w:styleId="WW8Num34z8">
    <w:name w:val="WW8Num34z8"/>
    <w:rsid w:val="00087DA8"/>
  </w:style>
  <w:style w:type="character" w:customStyle="1" w:styleId="WW8Num35z2">
    <w:name w:val="WW8Num35z2"/>
    <w:rsid w:val="00087DA8"/>
    <w:rPr>
      <w:rFonts w:ascii="Wingdings" w:hAnsi="Wingdings" w:cs="Wingdings"/>
    </w:rPr>
  </w:style>
  <w:style w:type="character" w:customStyle="1" w:styleId="WW8Num35z3">
    <w:name w:val="WW8Num35z3"/>
    <w:rsid w:val="00087DA8"/>
    <w:rPr>
      <w:rFonts w:ascii="Symbol" w:hAnsi="Symbol" w:cs="Symbol"/>
    </w:rPr>
  </w:style>
  <w:style w:type="character" w:customStyle="1" w:styleId="WW8Num35z4">
    <w:name w:val="WW8Num35z4"/>
    <w:rsid w:val="00087DA8"/>
  </w:style>
  <w:style w:type="character" w:customStyle="1" w:styleId="WW8Num35z5">
    <w:name w:val="WW8Num35z5"/>
    <w:rsid w:val="00087DA8"/>
  </w:style>
  <w:style w:type="character" w:customStyle="1" w:styleId="WW8Num35z6">
    <w:name w:val="WW8Num35z6"/>
    <w:rsid w:val="00087DA8"/>
  </w:style>
  <w:style w:type="character" w:customStyle="1" w:styleId="WW8Num35z7">
    <w:name w:val="WW8Num35z7"/>
    <w:rsid w:val="00087DA8"/>
  </w:style>
  <w:style w:type="character" w:customStyle="1" w:styleId="WW8Num35z8">
    <w:name w:val="WW8Num35z8"/>
    <w:rsid w:val="00087DA8"/>
  </w:style>
  <w:style w:type="character" w:customStyle="1" w:styleId="WW8Num6z2">
    <w:name w:val="WW8Num6z2"/>
    <w:rsid w:val="00087DA8"/>
    <w:rPr>
      <w:rFonts w:ascii="Wingdings" w:hAnsi="Wingdings" w:cs="Wingdings"/>
    </w:rPr>
  </w:style>
  <w:style w:type="character" w:customStyle="1" w:styleId="WW8Num6z3">
    <w:name w:val="WW8Num6z3"/>
    <w:rsid w:val="00087DA8"/>
    <w:rPr>
      <w:rFonts w:ascii="Symbol" w:hAnsi="Symbol" w:cs="Symbol"/>
    </w:rPr>
  </w:style>
  <w:style w:type="character" w:customStyle="1" w:styleId="WW8Num6z4">
    <w:name w:val="WW8Num6z4"/>
    <w:rsid w:val="00087DA8"/>
  </w:style>
  <w:style w:type="character" w:customStyle="1" w:styleId="WW8Num6z5">
    <w:name w:val="WW8Num6z5"/>
    <w:rsid w:val="00087DA8"/>
  </w:style>
  <w:style w:type="character" w:customStyle="1" w:styleId="WW8Num6z6">
    <w:name w:val="WW8Num6z6"/>
    <w:rsid w:val="00087DA8"/>
  </w:style>
  <w:style w:type="character" w:customStyle="1" w:styleId="WW8Num6z7">
    <w:name w:val="WW8Num6z7"/>
    <w:rsid w:val="00087DA8"/>
  </w:style>
  <w:style w:type="character" w:customStyle="1" w:styleId="WW8Num6z8">
    <w:name w:val="WW8Num6z8"/>
    <w:rsid w:val="00087DA8"/>
  </w:style>
  <w:style w:type="character" w:customStyle="1" w:styleId="WW8Num7z1">
    <w:name w:val="WW8Num7z1"/>
    <w:rsid w:val="00087DA8"/>
    <w:rPr>
      <w:rFonts w:ascii="Courier New" w:hAnsi="Courier New" w:cs="Courier New"/>
    </w:rPr>
  </w:style>
  <w:style w:type="character" w:customStyle="1" w:styleId="WW8Num10z2">
    <w:name w:val="WW8Num10z2"/>
    <w:rsid w:val="00087DA8"/>
    <w:rPr>
      <w:rFonts w:ascii="Wingdings" w:hAnsi="Wingdings" w:cs="Wingdings"/>
    </w:rPr>
  </w:style>
  <w:style w:type="character" w:customStyle="1" w:styleId="WW8Num10z3">
    <w:name w:val="WW8Num10z3"/>
    <w:rsid w:val="00087DA8"/>
    <w:rPr>
      <w:rFonts w:ascii="Symbol" w:hAnsi="Symbol" w:cs="Symbol"/>
    </w:rPr>
  </w:style>
  <w:style w:type="character" w:customStyle="1" w:styleId="WW8Num10z4">
    <w:name w:val="WW8Num10z4"/>
    <w:rsid w:val="00087DA8"/>
  </w:style>
  <w:style w:type="character" w:customStyle="1" w:styleId="WW8Num10z5">
    <w:name w:val="WW8Num10z5"/>
    <w:rsid w:val="00087DA8"/>
  </w:style>
  <w:style w:type="character" w:customStyle="1" w:styleId="WW8Num10z6">
    <w:name w:val="WW8Num10z6"/>
    <w:rsid w:val="00087DA8"/>
  </w:style>
  <w:style w:type="character" w:customStyle="1" w:styleId="WW8Num10z7">
    <w:name w:val="WW8Num10z7"/>
    <w:rsid w:val="00087DA8"/>
  </w:style>
  <w:style w:type="character" w:customStyle="1" w:styleId="WW8Num10z8">
    <w:name w:val="WW8Num10z8"/>
    <w:rsid w:val="00087DA8"/>
  </w:style>
  <w:style w:type="character" w:customStyle="1" w:styleId="WW8Num11z1">
    <w:name w:val="WW8Num11z1"/>
    <w:rsid w:val="00087DA8"/>
    <w:rPr>
      <w:rFonts w:ascii="Courier New" w:hAnsi="Courier New" w:cs="Courier New"/>
    </w:rPr>
  </w:style>
  <w:style w:type="character" w:customStyle="1" w:styleId="WW8Num16z1">
    <w:name w:val="WW8Num16z1"/>
    <w:rsid w:val="00087DA8"/>
    <w:rPr>
      <w:rFonts w:ascii="Courier New" w:hAnsi="Courier New" w:cs="Courier New"/>
    </w:rPr>
  </w:style>
  <w:style w:type="character" w:customStyle="1" w:styleId="WW8Num37z3">
    <w:name w:val="WW8Num37z3"/>
    <w:rsid w:val="00087DA8"/>
    <w:rPr>
      <w:rFonts w:ascii="Symbol" w:hAnsi="Symbol" w:cs="Symbol"/>
    </w:rPr>
  </w:style>
  <w:style w:type="character" w:customStyle="1" w:styleId="WW8Num37z4">
    <w:name w:val="WW8Num37z4"/>
    <w:rsid w:val="00087DA8"/>
  </w:style>
  <w:style w:type="character" w:customStyle="1" w:styleId="WW8Num37z5">
    <w:name w:val="WW8Num37z5"/>
    <w:rsid w:val="00087DA8"/>
  </w:style>
  <w:style w:type="character" w:customStyle="1" w:styleId="WW8Num37z6">
    <w:name w:val="WW8Num37z6"/>
    <w:rsid w:val="00087DA8"/>
  </w:style>
  <w:style w:type="character" w:customStyle="1" w:styleId="WW8Num37z7">
    <w:name w:val="WW8Num37z7"/>
    <w:rsid w:val="00087DA8"/>
  </w:style>
  <w:style w:type="character" w:customStyle="1" w:styleId="WW8Num37z8">
    <w:name w:val="WW8Num37z8"/>
    <w:rsid w:val="00087DA8"/>
  </w:style>
  <w:style w:type="character" w:customStyle="1" w:styleId="WW8Num38z2">
    <w:name w:val="WW8Num38z2"/>
    <w:rsid w:val="00087DA8"/>
    <w:rPr>
      <w:rFonts w:ascii="Wingdings" w:hAnsi="Wingdings" w:cs="Wingdings"/>
    </w:rPr>
  </w:style>
  <w:style w:type="character" w:customStyle="1" w:styleId="WW8Num38z3">
    <w:name w:val="WW8Num38z3"/>
    <w:rsid w:val="00087DA8"/>
    <w:rPr>
      <w:rFonts w:ascii="Symbol" w:hAnsi="Symbol" w:cs="Symbol"/>
    </w:rPr>
  </w:style>
  <w:style w:type="character" w:customStyle="1" w:styleId="WW8Num38z4">
    <w:name w:val="WW8Num38z4"/>
    <w:rsid w:val="00087DA8"/>
  </w:style>
  <w:style w:type="character" w:customStyle="1" w:styleId="WW8Num38z5">
    <w:name w:val="WW8Num38z5"/>
    <w:rsid w:val="00087DA8"/>
  </w:style>
  <w:style w:type="character" w:customStyle="1" w:styleId="WW8Num38z6">
    <w:name w:val="WW8Num38z6"/>
    <w:rsid w:val="00087DA8"/>
  </w:style>
  <w:style w:type="character" w:customStyle="1" w:styleId="WW8Num38z7">
    <w:name w:val="WW8Num38z7"/>
    <w:rsid w:val="00087DA8"/>
  </w:style>
  <w:style w:type="character" w:customStyle="1" w:styleId="WW8Num38z8">
    <w:name w:val="WW8Num38z8"/>
    <w:rsid w:val="00087DA8"/>
  </w:style>
  <w:style w:type="character" w:customStyle="1" w:styleId="WW8Num39z2">
    <w:name w:val="WW8Num39z2"/>
    <w:rsid w:val="00087DA8"/>
    <w:rPr>
      <w:rFonts w:ascii="Wingdings" w:hAnsi="Wingdings" w:cs="Wingdings"/>
    </w:rPr>
  </w:style>
  <w:style w:type="character" w:customStyle="1" w:styleId="WW8Num39z3">
    <w:name w:val="WW8Num39z3"/>
    <w:rsid w:val="00087DA8"/>
    <w:rPr>
      <w:rFonts w:ascii="Symbol" w:hAnsi="Symbol" w:cs="Symbol"/>
    </w:rPr>
  </w:style>
  <w:style w:type="character" w:customStyle="1" w:styleId="WW8Num39z4">
    <w:name w:val="WW8Num39z4"/>
    <w:rsid w:val="00087DA8"/>
  </w:style>
  <w:style w:type="character" w:customStyle="1" w:styleId="WW8Num39z5">
    <w:name w:val="WW8Num39z5"/>
    <w:rsid w:val="00087DA8"/>
  </w:style>
  <w:style w:type="character" w:customStyle="1" w:styleId="WW8Num39z6">
    <w:name w:val="WW8Num39z6"/>
    <w:rsid w:val="00087DA8"/>
  </w:style>
  <w:style w:type="character" w:customStyle="1" w:styleId="WW8Num39z7">
    <w:name w:val="WW8Num39z7"/>
    <w:rsid w:val="00087DA8"/>
  </w:style>
  <w:style w:type="character" w:customStyle="1" w:styleId="WW8Num39z8">
    <w:name w:val="WW8Num39z8"/>
    <w:rsid w:val="00087DA8"/>
  </w:style>
  <w:style w:type="character" w:customStyle="1" w:styleId="WW8Num40z4">
    <w:name w:val="WW8Num40z4"/>
    <w:rsid w:val="00087DA8"/>
  </w:style>
  <w:style w:type="character" w:customStyle="1" w:styleId="WW8Num40z5">
    <w:name w:val="WW8Num40z5"/>
    <w:rsid w:val="00087DA8"/>
  </w:style>
  <w:style w:type="character" w:customStyle="1" w:styleId="WW8Num40z6">
    <w:name w:val="WW8Num40z6"/>
    <w:rsid w:val="00087DA8"/>
  </w:style>
  <w:style w:type="character" w:customStyle="1" w:styleId="WW8Num40z7">
    <w:name w:val="WW8Num40z7"/>
    <w:rsid w:val="00087DA8"/>
  </w:style>
  <w:style w:type="character" w:customStyle="1" w:styleId="WW8Num40z8">
    <w:name w:val="WW8Num40z8"/>
    <w:rsid w:val="00087DA8"/>
  </w:style>
  <w:style w:type="character" w:customStyle="1" w:styleId="WW8Num41z2">
    <w:name w:val="WW8Num41z2"/>
    <w:rsid w:val="00087DA8"/>
    <w:rPr>
      <w:rFonts w:ascii="Wingdings" w:hAnsi="Wingdings" w:cs="Wingdings"/>
    </w:rPr>
  </w:style>
  <w:style w:type="character" w:customStyle="1" w:styleId="WW8Num41z3">
    <w:name w:val="WW8Num41z3"/>
    <w:rsid w:val="00087DA8"/>
    <w:rPr>
      <w:rFonts w:ascii="Symbol" w:hAnsi="Symbol" w:cs="Symbol"/>
    </w:rPr>
  </w:style>
  <w:style w:type="character" w:customStyle="1" w:styleId="WW8Num41z4">
    <w:name w:val="WW8Num41z4"/>
    <w:rsid w:val="00087DA8"/>
  </w:style>
  <w:style w:type="character" w:customStyle="1" w:styleId="WW8Num41z5">
    <w:name w:val="WW8Num41z5"/>
    <w:rsid w:val="00087DA8"/>
  </w:style>
  <w:style w:type="character" w:customStyle="1" w:styleId="WW8Num41z6">
    <w:name w:val="WW8Num41z6"/>
    <w:rsid w:val="00087DA8"/>
  </w:style>
  <w:style w:type="character" w:customStyle="1" w:styleId="WW8Num41z7">
    <w:name w:val="WW8Num41z7"/>
    <w:rsid w:val="00087DA8"/>
  </w:style>
  <w:style w:type="character" w:customStyle="1" w:styleId="WW8Num41z8">
    <w:name w:val="WW8Num41z8"/>
    <w:rsid w:val="00087DA8"/>
  </w:style>
  <w:style w:type="character" w:customStyle="1" w:styleId="WW8Num42z2">
    <w:name w:val="WW8Num42z2"/>
    <w:rsid w:val="00087DA8"/>
    <w:rPr>
      <w:rFonts w:ascii="Wingdings" w:hAnsi="Wingdings" w:cs="Wingdings"/>
    </w:rPr>
  </w:style>
  <w:style w:type="character" w:customStyle="1" w:styleId="WW8Num42z3">
    <w:name w:val="WW8Num42z3"/>
    <w:rsid w:val="00087DA8"/>
    <w:rPr>
      <w:rFonts w:ascii="Symbol" w:hAnsi="Symbol" w:cs="Symbol"/>
    </w:rPr>
  </w:style>
  <w:style w:type="character" w:customStyle="1" w:styleId="WW8Num42z4">
    <w:name w:val="WW8Num42z4"/>
    <w:rsid w:val="00087DA8"/>
  </w:style>
  <w:style w:type="character" w:customStyle="1" w:styleId="WW8Num42z5">
    <w:name w:val="WW8Num42z5"/>
    <w:rsid w:val="00087DA8"/>
  </w:style>
  <w:style w:type="character" w:customStyle="1" w:styleId="WW8Num42z6">
    <w:name w:val="WW8Num42z6"/>
    <w:rsid w:val="00087DA8"/>
  </w:style>
  <w:style w:type="character" w:customStyle="1" w:styleId="WW8Num42z7">
    <w:name w:val="WW8Num42z7"/>
    <w:rsid w:val="00087DA8"/>
  </w:style>
  <w:style w:type="character" w:customStyle="1" w:styleId="WW8Num42z8">
    <w:name w:val="WW8Num42z8"/>
    <w:rsid w:val="00087DA8"/>
  </w:style>
  <w:style w:type="character" w:customStyle="1" w:styleId="WW8Num43z3">
    <w:name w:val="WW8Num43z3"/>
    <w:rsid w:val="00087DA8"/>
    <w:rPr>
      <w:rFonts w:ascii="Symbol" w:hAnsi="Symbol" w:cs="Symbol"/>
    </w:rPr>
  </w:style>
  <w:style w:type="character" w:customStyle="1" w:styleId="WW8Num43z4">
    <w:name w:val="WW8Num43z4"/>
    <w:rsid w:val="00087DA8"/>
  </w:style>
  <w:style w:type="character" w:customStyle="1" w:styleId="WW8Num43z5">
    <w:name w:val="WW8Num43z5"/>
    <w:rsid w:val="00087DA8"/>
  </w:style>
  <w:style w:type="character" w:customStyle="1" w:styleId="WW8Num43z6">
    <w:name w:val="WW8Num43z6"/>
    <w:rsid w:val="00087DA8"/>
  </w:style>
  <w:style w:type="character" w:customStyle="1" w:styleId="WW8Num43z7">
    <w:name w:val="WW8Num43z7"/>
    <w:rsid w:val="00087DA8"/>
  </w:style>
  <w:style w:type="character" w:customStyle="1" w:styleId="WW8Num43z8">
    <w:name w:val="WW8Num43z8"/>
    <w:rsid w:val="00087DA8"/>
  </w:style>
  <w:style w:type="character" w:customStyle="1" w:styleId="WW8Num44z2">
    <w:name w:val="WW8Num44z2"/>
    <w:rsid w:val="00087DA8"/>
    <w:rPr>
      <w:rFonts w:ascii="StarSymbol, 'Arial Unicode MS'" w:hAnsi="StarSymbol, 'Arial Unicode MS'" w:cs="StarSymbol, 'Arial Unicode MS'"/>
    </w:rPr>
  </w:style>
  <w:style w:type="character" w:customStyle="1" w:styleId="WW8Num44z3">
    <w:name w:val="WW8Num44z3"/>
    <w:rsid w:val="00087DA8"/>
  </w:style>
  <w:style w:type="character" w:customStyle="1" w:styleId="WW8Num44z4">
    <w:name w:val="WW8Num44z4"/>
    <w:rsid w:val="00087DA8"/>
  </w:style>
  <w:style w:type="character" w:customStyle="1" w:styleId="WW8Num44z5">
    <w:name w:val="WW8Num44z5"/>
    <w:rsid w:val="00087DA8"/>
  </w:style>
  <w:style w:type="character" w:customStyle="1" w:styleId="WW8Num44z6">
    <w:name w:val="WW8Num44z6"/>
    <w:rsid w:val="00087DA8"/>
  </w:style>
  <w:style w:type="character" w:customStyle="1" w:styleId="WW8Num44z7">
    <w:name w:val="WW8Num44z7"/>
    <w:rsid w:val="00087DA8"/>
  </w:style>
  <w:style w:type="character" w:customStyle="1" w:styleId="WW8Num44z8">
    <w:name w:val="WW8Num44z8"/>
    <w:rsid w:val="00087DA8"/>
  </w:style>
  <w:style w:type="character" w:customStyle="1" w:styleId="WW-1">
    <w:name w:val="WW-Основной шрифт абзаца1"/>
    <w:rsid w:val="00087DA8"/>
  </w:style>
  <w:style w:type="character" w:styleId="afa">
    <w:name w:val="page number"/>
    <w:basedOn w:val="WW-1"/>
    <w:rsid w:val="00087DA8"/>
  </w:style>
  <w:style w:type="character" w:customStyle="1" w:styleId="DropCaps">
    <w:name w:val="Drop Caps"/>
    <w:rsid w:val="00087DA8"/>
    <w:rPr>
      <w:lang w:val="ru-RU"/>
    </w:rPr>
  </w:style>
  <w:style w:type="character" w:customStyle="1" w:styleId="NumberingSymbols">
    <w:name w:val="Numbering Symbols"/>
    <w:rsid w:val="00087DA8"/>
    <w:rPr>
      <w:rFonts w:ascii="Times New Roman" w:hAnsi="Times New Roman"/>
      <w:sz w:val="24"/>
      <w:szCs w:val="29"/>
    </w:rPr>
  </w:style>
  <w:style w:type="character" w:customStyle="1" w:styleId="BulletSymbols">
    <w:name w:val="Bullet Symbols"/>
    <w:rsid w:val="00087DA8"/>
    <w:rPr>
      <w:rFonts w:ascii="StarSymbol, 'Arial Unicode MS'" w:eastAsia="StarSymbol, 'Arial Unicode MS'" w:hAnsi="StarSymbol, 'Arial Unicode MS'" w:cs="StarSymbol, 'Arial Unicode MS'"/>
      <w:b/>
      <w:bCs/>
      <w:sz w:val="18"/>
      <w:szCs w:val="18"/>
    </w:rPr>
  </w:style>
  <w:style w:type="character" w:customStyle="1" w:styleId="Linenumbering">
    <w:name w:val="Line numbering"/>
    <w:rsid w:val="00087DA8"/>
  </w:style>
  <w:style w:type="character" w:styleId="afb">
    <w:name w:val="Emphasis"/>
    <w:rsid w:val="00087DA8"/>
    <w:rPr>
      <w:i/>
      <w:iCs/>
    </w:rPr>
  </w:style>
  <w:style w:type="character" w:customStyle="1" w:styleId="StrongEmphasis">
    <w:name w:val="Strong Emphasis"/>
    <w:rsid w:val="00087DA8"/>
    <w:rPr>
      <w:b/>
      <w:bCs/>
    </w:rPr>
  </w:style>
  <w:style w:type="character" w:customStyle="1" w:styleId="WW8Num4z1">
    <w:name w:val="WW8Num4z1"/>
    <w:rsid w:val="00087DA8"/>
    <w:rPr>
      <w:rFonts w:ascii="Courier New" w:hAnsi="Courier New" w:cs="Courier New"/>
    </w:rPr>
  </w:style>
  <w:style w:type="character" w:customStyle="1" w:styleId="WW8Num5z2">
    <w:name w:val="WW8Num5z2"/>
    <w:rsid w:val="00087DA8"/>
    <w:rPr>
      <w:rFonts w:ascii="Wingdings" w:hAnsi="Wingdings" w:cs="Wingdings"/>
    </w:rPr>
  </w:style>
  <w:style w:type="character" w:customStyle="1" w:styleId="WW-Absatz-Standardschriftart1">
    <w:name w:val="WW-Absatz-Standardschriftart1"/>
    <w:rsid w:val="00087DA8"/>
  </w:style>
  <w:style w:type="character" w:customStyle="1" w:styleId="WW-Absatz-Standardschriftart11">
    <w:name w:val="WW-Absatz-Standardschriftart11"/>
    <w:rsid w:val="00087DA8"/>
  </w:style>
  <w:style w:type="character" w:customStyle="1" w:styleId="WW-Absatz-Standardschriftart111">
    <w:name w:val="WW-Absatz-Standardschriftart111"/>
    <w:rsid w:val="00087DA8"/>
  </w:style>
  <w:style w:type="character" w:customStyle="1" w:styleId="WW-Absatz-Standardschriftart1111">
    <w:name w:val="WW-Absatz-Standardschriftart1111"/>
    <w:rsid w:val="00087DA8"/>
  </w:style>
  <w:style w:type="character" w:customStyle="1" w:styleId="WW-Absatz-Standardschriftart11111">
    <w:name w:val="WW-Absatz-Standardschriftart11111"/>
    <w:rsid w:val="00087DA8"/>
  </w:style>
  <w:style w:type="character" w:customStyle="1" w:styleId="WW-Absatz-Standardschriftart111111">
    <w:name w:val="WW-Absatz-Standardschriftart111111"/>
    <w:rsid w:val="00087DA8"/>
  </w:style>
  <w:style w:type="character" w:customStyle="1" w:styleId="WW-Absatz-Standardschriftart1111111">
    <w:name w:val="WW-Absatz-Standardschriftart1111111"/>
    <w:rsid w:val="00087DA8"/>
  </w:style>
  <w:style w:type="character" w:customStyle="1" w:styleId="WW-Absatz-Standardschriftart11111111">
    <w:name w:val="WW-Absatz-Standardschriftart11111111"/>
    <w:rsid w:val="00087DA8"/>
  </w:style>
  <w:style w:type="character" w:customStyle="1" w:styleId="WW-Absatz-Standardschriftart111111111">
    <w:name w:val="WW-Absatz-Standardschriftart111111111"/>
    <w:rsid w:val="00087DA8"/>
  </w:style>
  <w:style w:type="character" w:customStyle="1" w:styleId="WW-Absatz-Standardschriftart1111111111">
    <w:name w:val="WW-Absatz-Standardschriftart1111111111"/>
    <w:rsid w:val="00087DA8"/>
  </w:style>
  <w:style w:type="character" w:customStyle="1" w:styleId="WW-Absatz-Standardschriftart11111111111">
    <w:name w:val="WW-Absatz-Standardschriftart11111111111"/>
    <w:rsid w:val="00087DA8"/>
  </w:style>
  <w:style w:type="character" w:customStyle="1" w:styleId="WW-Absatz-Standardschriftart111111111111">
    <w:name w:val="WW-Absatz-Standardschriftart111111111111"/>
    <w:rsid w:val="00087DA8"/>
  </w:style>
  <w:style w:type="character" w:customStyle="1" w:styleId="WW-Absatz-Standardschriftart1111111111111">
    <w:name w:val="WW-Absatz-Standardschriftart1111111111111"/>
    <w:rsid w:val="00087DA8"/>
  </w:style>
  <w:style w:type="character" w:customStyle="1" w:styleId="WW-Absatz-Standardschriftart11111111111111">
    <w:name w:val="WW-Absatz-Standardschriftart11111111111111"/>
    <w:rsid w:val="00087DA8"/>
  </w:style>
  <w:style w:type="character" w:customStyle="1" w:styleId="WW8Num5z1">
    <w:name w:val="WW8Num5z1"/>
    <w:rsid w:val="00087DA8"/>
    <w:rPr>
      <w:rFonts w:ascii="Courier New" w:hAnsi="Courier New" w:cs="Courier New"/>
    </w:rPr>
  </w:style>
  <w:style w:type="character" w:customStyle="1" w:styleId="WW-Absatz-Standardschriftart111111111111111">
    <w:name w:val="WW-Absatz-Standardschriftart111111111111111"/>
    <w:rsid w:val="00087DA8"/>
  </w:style>
  <w:style w:type="character" w:customStyle="1" w:styleId="27">
    <w:name w:val="Основной шрифт абзаца2"/>
    <w:rsid w:val="00087DA8"/>
  </w:style>
  <w:style w:type="character" w:customStyle="1" w:styleId="WW-Absatz-Standardschriftart1111111111111111">
    <w:name w:val="WW-Absatz-Standardschriftart1111111111111111"/>
    <w:rsid w:val="00087DA8"/>
  </w:style>
  <w:style w:type="character" w:customStyle="1" w:styleId="WW-Absatz-Standardschriftart11111111111111111">
    <w:name w:val="WW-Absatz-Standardschriftart11111111111111111"/>
    <w:rsid w:val="00087DA8"/>
  </w:style>
  <w:style w:type="character" w:customStyle="1" w:styleId="WW-Absatz-Standardschriftart111111111111111111">
    <w:name w:val="WW-Absatz-Standardschriftart111111111111111111"/>
    <w:rsid w:val="00087DA8"/>
  </w:style>
  <w:style w:type="character" w:customStyle="1" w:styleId="WW8Num6z1">
    <w:name w:val="WW8Num6z1"/>
    <w:rsid w:val="00087DA8"/>
    <w:rPr>
      <w:rFonts w:ascii="Courier New" w:hAnsi="Courier New" w:cs="Courier New"/>
    </w:rPr>
  </w:style>
  <w:style w:type="character" w:customStyle="1" w:styleId="WW-Absatz-Standardschriftart1111111111111111111">
    <w:name w:val="WW-Absatz-Standardschriftart1111111111111111111"/>
    <w:rsid w:val="00087DA8"/>
  </w:style>
  <w:style w:type="character" w:customStyle="1" w:styleId="WW8Num13z1">
    <w:name w:val="WW8Num13z1"/>
    <w:rsid w:val="00087DA8"/>
    <w:rPr>
      <w:rFonts w:ascii="Courier New" w:hAnsi="Courier New" w:cs="Courier New"/>
    </w:rPr>
  </w:style>
  <w:style w:type="character" w:customStyle="1" w:styleId="WW8Num14z1">
    <w:name w:val="WW8Num14z1"/>
    <w:rsid w:val="00087DA8"/>
    <w:rPr>
      <w:rFonts w:ascii="Courier New" w:hAnsi="Courier New" w:cs="Courier New"/>
    </w:rPr>
  </w:style>
  <w:style w:type="character" w:customStyle="1" w:styleId="WW8Num15z1">
    <w:name w:val="WW8Num15z1"/>
    <w:rsid w:val="00087DA8"/>
    <w:rPr>
      <w:rFonts w:ascii="Courier New" w:hAnsi="Courier New" w:cs="Courier New"/>
    </w:rPr>
  </w:style>
  <w:style w:type="character" w:customStyle="1" w:styleId="WW-Absatz-Standardschriftart11111111111111111111">
    <w:name w:val="WW-Absatz-Standardschriftart11111111111111111111"/>
    <w:rsid w:val="00087DA8"/>
  </w:style>
  <w:style w:type="character" w:customStyle="1" w:styleId="WW-Absatz-Standardschriftart111111111111111111111">
    <w:name w:val="WW-Absatz-Standardschriftart111111111111111111111"/>
    <w:rsid w:val="00087DA8"/>
  </w:style>
  <w:style w:type="character" w:customStyle="1" w:styleId="WW-Absatz-Standardschriftart1111111111111111111111">
    <w:name w:val="WW-Absatz-Standardschriftart1111111111111111111111"/>
    <w:rsid w:val="00087DA8"/>
  </w:style>
  <w:style w:type="character" w:customStyle="1" w:styleId="WW-Absatz-Standardschriftart11111111111111111111111">
    <w:name w:val="WW-Absatz-Standardschriftart11111111111111111111111"/>
    <w:rsid w:val="00087DA8"/>
  </w:style>
  <w:style w:type="character" w:customStyle="1" w:styleId="WW-Absatz-Standardschriftart111111111111111111111111">
    <w:name w:val="WW-Absatz-Standardschriftart111111111111111111111111"/>
    <w:rsid w:val="00087DA8"/>
  </w:style>
  <w:style w:type="character" w:customStyle="1" w:styleId="WW-Absatz-Standardschriftart1111111111111111111111111">
    <w:name w:val="WW-Absatz-Standardschriftart1111111111111111111111111"/>
    <w:rsid w:val="00087DA8"/>
  </w:style>
  <w:style w:type="character" w:customStyle="1" w:styleId="WW-Absatz-Standardschriftart11111111111111111111111111">
    <w:name w:val="WW-Absatz-Standardschriftart11111111111111111111111111"/>
    <w:rsid w:val="00087DA8"/>
  </w:style>
  <w:style w:type="character" w:customStyle="1" w:styleId="WW8Num17z1">
    <w:name w:val="WW8Num17z1"/>
    <w:rsid w:val="00087DA8"/>
    <w:rPr>
      <w:rFonts w:ascii="Courier New" w:hAnsi="Courier New" w:cs="Courier New"/>
    </w:rPr>
  </w:style>
  <w:style w:type="character" w:customStyle="1" w:styleId="WW8Num18z1">
    <w:name w:val="WW8Num18z1"/>
    <w:rsid w:val="00087DA8"/>
    <w:rPr>
      <w:rFonts w:ascii="Courier New" w:hAnsi="Courier New" w:cs="Courier New"/>
    </w:rPr>
  </w:style>
  <w:style w:type="character" w:customStyle="1" w:styleId="WW8Num20z2">
    <w:name w:val="WW8Num20z2"/>
    <w:rsid w:val="00087DA8"/>
    <w:rPr>
      <w:rFonts w:ascii="Wingdings" w:hAnsi="Wingdings" w:cs="Wingdings"/>
    </w:rPr>
  </w:style>
  <w:style w:type="character" w:customStyle="1" w:styleId="WW-Absatz-Standardschriftart111111111111111111111111111">
    <w:name w:val="WW-Absatz-Standardschriftart111111111111111111111111111"/>
    <w:rsid w:val="00087DA8"/>
  </w:style>
  <w:style w:type="character" w:customStyle="1" w:styleId="WW-Absatz-Standardschriftart1111111111111111111111111111">
    <w:name w:val="WW-Absatz-Standardschriftart1111111111111111111111111111"/>
    <w:rsid w:val="00087DA8"/>
  </w:style>
  <w:style w:type="character" w:customStyle="1" w:styleId="WW8Num12z1">
    <w:name w:val="WW8Num12z1"/>
    <w:rsid w:val="00087DA8"/>
    <w:rPr>
      <w:rFonts w:ascii="Courier New" w:hAnsi="Courier New" w:cs="Courier New"/>
    </w:rPr>
  </w:style>
  <w:style w:type="character" w:customStyle="1" w:styleId="WW-Absatz-Standardschriftart11111111111111111111111111111">
    <w:name w:val="WW-Absatz-Standardschriftart11111111111111111111111111111"/>
    <w:rsid w:val="00087DA8"/>
  </w:style>
  <w:style w:type="character" w:customStyle="1" w:styleId="WW8Num24z2">
    <w:name w:val="WW8Num24z2"/>
    <w:rsid w:val="00087DA8"/>
    <w:rPr>
      <w:rFonts w:ascii="Wingdings" w:hAnsi="Wingdings" w:cs="Wingdings"/>
    </w:rPr>
  </w:style>
  <w:style w:type="character" w:customStyle="1" w:styleId="WW8Num26z1">
    <w:name w:val="WW8Num26z1"/>
    <w:rsid w:val="00087DA8"/>
    <w:rPr>
      <w:rFonts w:ascii="Courier New" w:hAnsi="Courier New" w:cs="Courier New"/>
    </w:rPr>
  </w:style>
  <w:style w:type="character" w:customStyle="1" w:styleId="WW8Num26z2">
    <w:name w:val="WW8Num26z2"/>
    <w:rsid w:val="00087DA8"/>
    <w:rPr>
      <w:rFonts w:ascii="Wingdings" w:hAnsi="Wingdings" w:cs="Wingdings"/>
    </w:rPr>
  </w:style>
  <w:style w:type="character" w:customStyle="1" w:styleId="WW8Num27z1">
    <w:name w:val="WW8Num27z1"/>
    <w:rsid w:val="00087DA8"/>
    <w:rPr>
      <w:rFonts w:ascii="Courier New" w:hAnsi="Courier New" w:cs="Courier New"/>
    </w:rPr>
  </w:style>
  <w:style w:type="character" w:customStyle="1" w:styleId="WW8Num27z2">
    <w:name w:val="WW8Num27z2"/>
    <w:rsid w:val="00087DA8"/>
    <w:rPr>
      <w:rFonts w:ascii="Wingdings" w:hAnsi="Wingdings" w:cs="Wingdings"/>
    </w:rPr>
  </w:style>
  <w:style w:type="character" w:customStyle="1" w:styleId="WW8Num28z1">
    <w:name w:val="WW8Num28z1"/>
    <w:rsid w:val="00087DA8"/>
    <w:rPr>
      <w:rFonts w:ascii="Courier New" w:hAnsi="Courier New" w:cs="Courier New"/>
    </w:rPr>
  </w:style>
  <w:style w:type="character" w:customStyle="1" w:styleId="WW8Num29z1">
    <w:name w:val="WW8Num29z1"/>
    <w:rsid w:val="00087DA8"/>
    <w:rPr>
      <w:rFonts w:ascii="Courier New" w:hAnsi="Courier New" w:cs="Courier New"/>
    </w:rPr>
  </w:style>
  <w:style w:type="character" w:customStyle="1" w:styleId="WW-Absatz-Standardschriftart111111111111111111111111111111">
    <w:name w:val="WW-Absatz-Standardschriftart111111111111111111111111111111"/>
    <w:rsid w:val="00087DA8"/>
  </w:style>
  <w:style w:type="character" w:customStyle="1" w:styleId="WW8Num30z1">
    <w:name w:val="WW8Num30z1"/>
    <w:rsid w:val="00087DA8"/>
    <w:rPr>
      <w:rFonts w:ascii="Courier New" w:hAnsi="Courier New" w:cs="Courier New"/>
    </w:rPr>
  </w:style>
  <w:style w:type="character" w:customStyle="1" w:styleId="WW8Num31z1">
    <w:name w:val="WW8Num31z1"/>
    <w:rsid w:val="00087DA8"/>
    <w:rPr>
      <w:rFonts w:ascii="Courier New" w:hAnsi="Courier New" w:cs="Courier New"/>
    </w:rPr>
  </w:style>
  <w:style w:type="character" w:customStyle="1" w:styleId="WW8Num32z1">
    <w:name w:val="WW8Num32z1"/>
    <w:rsid w:val="00087DA8"/>
    <w:rPr>
      <w:rFonts w:ascii="Courier New" w:hAnsi="Courier New" w:cs="Courier New"/>
    </w:rPr>
  </w:style>
  <w:style w:type="character" w:customStyle="1" w:styleId="WW8Num56z0">
    <w:name w:val="WW8Num56z0"/>
    <w:rsid w:val="00087DA8"/>
    <w:rPr>
      <w:rFonts w:ascii="Symbol" w:hAnsi="Symbol" w:cs="StarSymbol, 'Arial Unicode MS'"/>
      <w:sz w:val="18"/>
      <w:szCs w:val="18"/>
    </w:rPr>
  </w:style>
  <w:style w:type="character" w:customStyle="1" w:styleId="WW8Num57z0">
    <w:name w:val="WW8Num57z0"/>
    <w:rsid w:val="00087DA8"/>
    <w:rPr>
      <w:rFonts w:ascii="Symbol" w:hAnsi="Symbol" w:cs="StarSymbol, 'Arial Unicode MS'"/>
      <w:sz w:val="18"/>
      <w:szCs w:val="18"/>
    </w:rPr>
  </w:style>
  <w:style w:type="character" w:customStyle="1" w:styleId="WW8Num58z0">
    <w:name w:val="WW8Num58z0"/>
    <w:rsid w:val="00087DA8"/>
    <w:rPr>
      <w:rFonts w:ascii="Symbol" w:hAnsi="Symbol" w:cs="StarSymbol, 'Arial Unicode MS'"/>
      <w:sz w:val="18"/>
      <w:szCs w:val="18"/>
    </w:rPr>
  </w:style>
  <w:style w:type="character" w:customStyle="1" w:styleId="WW8Num59z0">
    <w:name w:val="WW8Num59z0"/>
    <w:rsid w:val="00087DA8"/>
    <w:rPr>
      <w:rFonts w:ascii="Symbol" w:hAnsi="Symbol" w:cs="StarSymbol, 'Arial Unicode MS'"/>
      <w:sz w:val="18"/>
      <w:szCs w:val="18"/>
    </w:rPr>
  </w:style>
  <w:style w:type="character" w:customStyle="1" w:styleId="WW8Num60z0">
    <w:name w:val="WW8Num60z0"/>
    <w:rsid w:val="00087DA8"/>
    <w:rPr>
      <w:rFonts w:ascii="Symbol" w:hAnsi="Symbol" w:cs="StarSymbol, 'Arial Unicode MS'"/>
      <w:sz w:val="18"/>
      <w:szCs w:val="18"/>
    </w:rPr>
  </w:style>
  <w:style w:type="character" w:customStyle="1" w:styleId="WW8Num61z0">
    <w:name w:val="WW8Num61z0"/>
    <w:rsid w:val="00087DA8"/>
    <w:rPr>
      <w:rFonts w:ascii="Symbol" w:hAnsi="Symbol" w:cs="StarSymbol, 'Arial Unicode MS'"/>
      <w:sz w:val="18"/>
      <w:szCs w:val="18"/>
    </w:rPr>
  </w:style>
  <w:style w:type="character" w:customStyle="1" w:styleId="WW8Num62z0">
    <w:name w:val="WW8Num62z0"/>
    <w:rsid w:val="00087DA8"/>
    <w:rPr>
      <w:rFonts w:ascii="Symbol" w:hAnsi="Symbol" w:cs="StarSymbol, 'Arial Unicode MS'"/>
      <w:sz w:val="18"/>
      <w:szCs w:val="18"/>
    </w:rPr>
  </w:style>
  <w:style w:type="character" w:customStyle="1" w:styleId="WW8Num63z0">
    <w:name w:val="WW8Num63z0"/>
    <w:rsid w:val="00087DA8"/>
    <w:rPr>
      <w:rFonts w:ascii="Symbol" w:hAnsi="Symbol" w:cs="StarSymbol, 'Arial Unicode MS'"/>
      <w:sz w:val="18"/>
      <w:szCs w:val="18"/>
    </w:rPr>
  </w:style>
  <w:style w:type="character" w:customStyle="1" w:styleId="WW8Num64z0">
    <w:name w:val="WW8Num64z0"/>
    <w:rsid w:val="00087DA8"/>
    <w:rPr>
      <w:rFonts w:ascii="Symbol" w:hAnsi="Symbol" w:cs="StarSymbol, 'Arial Unicode MS'"/>
      <w:sz w:val="18"/>
      <w:szCs w:val="18"/>
    </w:rPr>
  </w:style>
  <w:style w:type="character" w:customStyle="1" w:styleId="WW8Num65z0">
    <w:name w:val="WW8Num65z0"/>
    <w:rsid w:val="00087DA8"/>
    <w:rPr>
      <w:rFonts w:ascii="Symbol" w:hAnsi="Symbol" w:cs="StarSymbol, 'Arial Unicode MS'"/>
      <w:sz w:val="18"/>
      <w:szCs w:val="18"/>
    </w:rPr>
  </w:style>
  <w:style w:type="character" w:customStyle="1" w:styleId="WW8Num66z0">
    <w:name w:val="WW8Num66z0"/>
    <w:rsid w:val="00087DA8"/>
    <w:rPr>
      <w:rFonts w:ascii="Times New Roman" w:hAnsi="Times New Roman" w:cs="Times New Roman"/>
    </w:rPr>
  </w:style>
  <w:style w:type="character" w:customStyle="1" w:styleId="WW8Num67z0">
    <w:name w:val="WW8Num67z0"/>
    <w:rsid w:val="00087DA8"/>
    <w:rPr>
      <w:rFonts w:ascii="Symbol" w:hAnsi="Symbol" w:cs="StarSymbol, 'Arial Unicode MS'"/>
      <w:sz w:val="18"/>
      <w:szCs w:val="18"/>
    </w:rPr>
  </w:style>
  <w:style w:type="character" w:customStyle="1" w:styleId="WW8Num68z0">
    <w:name w:val="WW8Num68z0"/>
    <w:rsid w:val="00087DA8"/>
    <w:rPr>
      <w:rFonts w:ascii="Symbol" w:hAnsi="Symbol" w:cs="StarSymbol, 'Arial Unicode MS'"/>
      <w:sz w:val="18"/>
      <w:szCs w:val="18"/>
    </w:rPr>
  </w:style>
  <w:style w:type="character" w:customStyle="1" w:styleId="WW8Num71z0">
    <w:name w:val="WW8Num71z0"/>
    <w:rsid w:val="00087DA8"/>
    <w:rPr>
      <w:rFonts w:ascii="Symbol" w:hAnsi="Symbol" w:cs="StarSymbol, 'Arial Unicode MS'"/>
      <w:sz w:val="18"/>
      <w:szCs w:val="18"/>
    </w:rPr>
  </w:style>
  <w:style w:type="character" w:customStyle="1" w:styleId="WW8Num72z0">
    <w:name w:val="WW8Num72z0"/>
    <w:rsid w:val="00087DA8"/>
    <w:rPr>
      <w:rFonts w:ascii="Symbol" w:hAnsi="Symbol" w:cs="StarSymbol, 'Arial Unicode MS'"/>
      <w:sz w:val="18"/>
      <w:szCs w:val="18"/>
    </w:rPr>
  </w:style>
  <w:style w:type="character" w:customStyle="1" w:styleId="WW8Num73z0">
    <w:name w:val="WW8Num73z0"/>
    <w:rsid w:val="00087DA8"/>
    <w:rPr>
      <w:rFonts w:ascii="Symbol" w:hAnsi="Symbol" w:cs="StarSymbol, 'Arial Unicode MS'"/>
      <w:sz w:val="18"/>
      <w:szCs w:val="18"/>
    </w:rPr>
  </w:style>
  <w:style w:type="character" w:customStyle="1" w:styleId="WW8Num74z0">
    <w:name w:val="WW8Num74z0"/>
    <w:rsid w:val="00087DA8"/>
    <w:rPr>
      <w:rFonts w:ascii="Symbol" w:hAnsi="Symbol" w:cs="StarSymbol, 'Arial Unicode MS'"/>
      <w:sz w:val="18"/>
      <w:szCs w:val="18"/>
    </w:rPr>
  </w:style>
  <w:style w:type="character" w:customStyle="1" w:styleId="WW8Num75z0">
    <w:name w:val="WW8Num75z0"/>
    <w:rsid w:val="00087DA8"/>
    <w:rPr>
      <w:rFonts w:cs="StarSymbol, 'Arial Unicode MS'"/>
      <w:sz w:val="18"/>
      <w:szCs w:val="18"/>
    </w:rPr>
  </w:style>
  <w:style w:type="character" w:customStyle="1" w:styleId="WW8Num76z0">
    <w:name w:val="WW8Num76z0"/>
    <w:rsid w:val="00087DA8"/>
    <w:rPr>
      <w:rFonts w:cs="StarSymbol, 'Arial Unicode MS'"/>
      <w:sz w:val="18"/>
      <w:szCs w:val="18"/>
    </w:rPr>
  </w:style>
  <w:style w:type="character" w:customStyle="1" w:styleId="WW8Num77z0">
    <w:name w:val="WW8Num77z0"/>
    <w:rsid w:val="00087DA8"/>
    <w:rPr>
      <w:rFonts w:cs="StarSymbol, 'Arial Unicode MS'"/>
      <w:sz w:val="18"/>
      <w:szCs w:val="18"/>
    </w:rPr>
  </w:style>
  <w:style w:type="character" w:customStyle="1" w:styleId="WW-Absatz-Standardschriftart1111111111111111111111111111111">
    <w:name w:val="WW-Absatz-Standardschriftart1111111111111111111111111111111"/>
    <w:rsid w:val="00087DA8"/>
  </w:style>
  <w:style w:type="character" w:customStyle="1" w:styleId="WW-Absatz-Standardschriftart11111111111111111111111111111111">
    <w:name w:val="WW-Absatz-Standardschriftart11111111111111111111111111111111"/>
    <w:rsid w:val="00087DA8"/>
  </w:style>
  <w:style w:type="character" w:customStyle="1" w:styleId="WW-Absatz-Standardschriftart111111111111111111111111111111111">
    <w:name w:val="WW-Absatz-Standardschriftart111111111111111111111111111111111"/>
    <w:rsid w:val="00087DA8"/>
  </w:style>
  <w:style w:type="character" w:customStyle="1" w:styleId="WW-Absatz-Standardschriftart1111111111111111111111111111111111">
    <w:name w:val="WW-Absatz-Standardschriftart1111111111111111111111111111111111"/>
    <w:rsid w:val="00087DA8"/>
  </w:style>
  <w:style w:type="character" w:customStyle="1" w:styleId="WW-Absatz-Standardschriftart11111111111111111111111111111111111">
    <w:name w:val="WW-Absatz-Standardschriftart11111111111111111111111111111111111"/>
    <w:rsid w:val="00087DA8"/>
  </w:style>
  <w:style w:type="character" w:customStyle="1" w:styleId="WW-Absatz-Standardschriftart111111111111111111111111111111111111">
    <w:name w:val="WW-Absatz-Standardschriftart111111111111111111111111111111111111"/>
    <w:rsid w:val="00087DA8"/>
  </w:style>
  <w:style w:type="character" w:customStyle="1" w:styleId="WW-Absatz-Standardschriftart1111111111111111111111111111111111111">
    <w:name w:val="WW-Absatz-Standardschriftart1111111111111111111111111111111111111"/>
    <w:rsid w:val="00087DA8"/>
  </w:style>
  <w:style w:type="character" w:customStyle="1" w:styleId="WW-Absatz-Standardschriftart11111111111111111111111111111111111111">
    <w:name w:val="WW-Absatz-Standardschriftart11111111111111111111111111111111111111"/>
    <w:rsid w:val="00087DA8"/>
  </w:style>
  <w:style w:type="character" w:customStyle="1" w:styleId="WW-Absatz-Standardschriftart111111111111111111111111111111111111111">
    <w:name w:val="WW-Absatz-Standardschriftart111111111111111111111111111111111111111"/>
    <w:rsid w:val="00087DA8"/>
  </w:style>
  <w:style w:type="character" w:customStyle="1" w:styleId="WW-Absatz-Standardschriftart1111111111111111111111111111111111111111">
    <w:name w:val="WW-Absatz-Standardschriftart1111111111111111111111111111111111111111"/>
    <w:rsid w:val="00087DA8"/>
  </w:style>
  <w:style w:type="character" w:customStyle="1" w:styleId="WW-Absatz-Standardschriftart11111111111111111111111111111111111111111">
    <w:name w:val="WW-Absatz-Standardschriftart11111111111111111111111111111111111111111"/>
    <w:rsid w:val="00087DA8"/>
  </w:style>
  <w:style w:type="character" w:customStyle="1" w:styleId="WW8Num33z1">
    <w:name w:val="WW8Num33z1"/>
    <w:rsid w:val="00087DA8"/>
    <w:rPr>
      <w:rFonts w:ascii="Courier New" w:hAnsi="Courier New" w:cs="Courier New"/>
    </w:rPr>
  </w:style>
  <w:style w:type="character" w:customStyle="1" w:styleId="WW8Num69z0">
    <w:name w:val="WW8Num69z0"/>
    <w:rsid w:val="00087DA8"/>
    <w:rPr>
      <w:rFonts w:ascii="Symbol" w:hAnsi="Symbol" w:cs="StarSymbol, 'Arial Unicode MS'"/>
      <w:sz w:val="18"/>
      <w:szCs w:val="18"/>
    </w:rPr>
  </w:style>
  <w:style w:type="character" w:customStyle="1" w:styleId="WW8Num78z0">
    <w:name w:val="WW8Num78z0"/>
    <w:rsid w:val="00087DA8"/>
    <w:rPr>
      <w:rFonts w:cs="StarSymbol, 'Arial Unicode MS'"/>
      <w:sz w:val="18"/>
      <w:szCs w:val="18"/>
    </w:rPr>
  </w:style>
  <w:style w:type="character" w:customStyle="1" w:styleId="WW-Absatz-Standardschriftart111111111111111111111111111111111111111111">
    <w:name w:val="WW-Absatz-Standardschriftart111111111111111111111111111111111111111111"/>
    <w:rsid w:val="00087DA8"/>
  </w:style>
  <w:style w:type="character" w:customStyle="1" w:styleId="WW-Absatz-Standardschriftart1111111111111111111111111111111111111111111">
    <w:name w:val="WW-Absatz-Standardschriftart1111111111111111111111111111111111111111111"/>
    <w:rsid w:val="00087DA8"/>
  </w:style>
  <w:style w:type="character" w:customStyle="1" w:styleId="WW8Num40z1">
    <w:name w:val="WW8Num40z1"/>
    <w:rsid w:val="00087DA8"/>
    <w:rPr>
      <w:rFonts w:ascii="Courier New" w:hAnsi="Courier New" w:cs="Courier New"/>
    </w:rPr>
  </w:style>
  <w:style w:type="character" w:customStyle="1" w:styleId="WW8Num40z2">
    <w:name w:val="WW8Num40z2"/>
    <w:rsid w:val="00087DA8"/>
    <w:rPr>
      <w:rFonts w:ascii="Wingdings" w:hAnsi="Wingdings" w:cs="Wingdings"/>
    </w:rPr>
  </w:style>
  <w:style w:type="character" w:customStyle="1" w:styleId="WW8Num41z1">
    <w:name w:val="WW8Num41z1"/>
    <w:rsid w:val="00087DA8"/>
    <w:rPr>
      <w:rFonts w:ascii="Courier New" w:hAnsi="Courier New" w:cs="Courier New"/>
    </w:rPr>
  </w:style>
  <w:style w:type="character" w:customStyle="1" w:styleId="WW8Num42z1">
    <w:name w:val="WW8Num42z1"/>
    <w:rsid w:val="00087DA8"/>
    <w:rPr>
      <w:rFonts w:ascii="Courier New" w:hAnsi="Courier New" w:cs="Courier New"/>
    </w:rPr>
  </w:style>
  <w:style w:type="character" w:customStyle="1" w:styleId="WW8Num43z1">
    <w:name w:val="WW8Num43z1"/>
    <w:rsid w:val="00087DA8"/>
    <w:rPr>
      <w:rFonts w:ascii="Courier New" w:hAnsi="Courier New" w:cs="Courier New"/>
    </w:rPr>
  </w:style>
  <w:style w:type="character" w:customStyle="1" w:styleId="WW8Num43z2">
    <w:name w:val="WW8Num43z2"/>
    <w:rsid w:val="00087DA8"/>
    <w:rPr>
      <w:rFonts w:ascii="Wingdings" w:hAnsi="Wingdings" w:cs="Wingdings"/>
    </w:rPr>
  </w:style>
  <w:style w:type="character" w:customStyle="1" w:styleId="WW8Num70z0">
    <w:name w:val="WW8Num70z0"/>
    <w:rsid w:val="00087DA8"/>
    <w:rPr>
      <w:rFonts w:ascii="Symbol" w:hAnsi="Symbol" w:cs="StarSymbol, 'Arial Unicode MS'"/>
      <w:sz w:val="18"/>
      <w:szCs w:val="18"/>
    </w:rPr>
  </w:style>
  <w:style w:type="character" w:customStyle="1" w:styleId="WW8Num79z0">
    <w:name w:val="WW8Num79z0"/>
    <w:rsid w:val="00087DA8"/>
    <w:rPr>
      <w:rFonts w:cs="StarSymbol, 'Arial Unicode MS'"/>
      <w:sz w:val="18"/>
      <w:szCs w:val="18"/>
    </w:rPr>
  </w:style>
  <w:style w:type="character" w:customStyle="1" w:styleId="WW8Num80z0">
    <w:name w:val="WW8Num80z0"/>
    <w:rsid w:val="00087DA8"/>
    <w:rPr>
      <w:rFonts w:cs="StarSymbol, 'Arial Unicode MS'"/>
      <w:sz w:val="18"/>
      <w:szCs w:val="18"/>
    </w:rPr>
  </w:style>
  <w:style w:type="character" w:customStyle="1" w:styleId="WW8Num81z0">
    <w:name w:val="WW8Num81z0"/>
    <w:rsid w:val="00087DA8"/>
    <w:rPr>
      <w:rFonts w:cs="StarSymbol, 'Arial Unicode MS'"/>
      <w:sz w:val="18"/>
      <w:szCs w:val="18"/>
    </w:rPr>
  </w:style>
  <w:style w:type="character" w:customStyle="1" w:styleId="WW8Num82z0">
    <w:name w:val="WW8Num82z0"/>
    <w:rsid w:val="00087DA8"/>
    <w:rPr>
      <w:rFonts w:cs="StarSymbol, 'Arial Unicode MS'"/>
      <w:sz w:val="18"/>
      <w:szCs w:val="18"/>
    </w:rPr>
  </w:style>
  <w:style w:type="character" w:customStyle="1" w:styleId="WW8Num83z0">
    <w:name w:val="WW8Num83z0"/>
    <w:rsid w:val="00087DA8"/>
    <w:rPr>
      <w:rFonts w:cs="StarSymbol, 'Arial Unicode MS'"/>
      <w:sz w:val="18"/>
      <w:szCs w:val="18"/>
    </w:rPr>
  </w:style>
  <w:style w:type="character" w:customStyle="1" w:styleId="WW8Num84z0">
    <w:name w:val="WW8Num84z0"/>
    <w:rsid w:val="00087DA8"/>
    <w:rPr>
      <w:rFonts w:cs="StarSymbol, 'Arial Unicode MS'"/>
      <w:sz w:val="18"/>
      <w:szCs w:val="18"/>
    </w:rPr>
  </w:style>
  <w:style w:type="character" w:customStyle="1" w:styleId="WW8Num85z0">
    <w:name w:val="WW8Num85z0"/>
    <w:rsid w:val="00087DA8"/>
    <w:rPr>
      <w:rFonts w:cs="StarSymbol, 'Arial Unicode MS'"/>
      <w:sz w:val="18"/>
      <w:szCs w:val="18"/>
    </w:rPr>
  </w:style>
  <w:style w:type="character" w:customStyle="1" w:styleId="WW8Num86z0">
    <w:name w:val="WW8Num86z0"/>
    <w:rsid w:val="00087DA8"/>
    <w:rPr>
      <w:rFonts w:cs="StarSymbol, 'Arial Unicode MS'"/>
      <w:sz w:val="18"/>
      <w:szCs w:val="18"/>
    </w:rPr>
  </w:style>
  <w:style w:type="character" w:customStyle="1" w:styleId="WW8Num87z0">
    <w:name w:val="WW8Num87z0"/>
    <w:rsid w:val="00087DA8"/>
    <w:rPr>
      <w:rFonts w:cs="StarSymbol, 'Arial Unicode MS'"/>
      <w:sz w:val="18"/>
      <w:szCs w:val="18"/>
    </w:rPr>
  </w:style>
  <w:style w:type="character" w:customStyle="1" w:styleId="WW8Num88z0">
    <w:name w:val="WW8Num88z0"/>
    <w:rsid w:val="00087DA8"/>
    <w:rPr>
      <w:rFonts w:cs="StarSymbol, 'Arial Unicode MS'"/>
      <w:sz w:val="18"/>
      <w:szCs w:val="18"/>
    </w:rPr>
  </w:style>
  <w:style w:type="character" w:customStyle="1" w:styleId="WW8Num89z0">
    <w:name w:val="WW8Num89z0"/>
    <w:rsid w:val="00087DA8"/>
    <w:rPr>
      <w:rFonts w:cs="StarSymbol, 'Arial Unicode MS'"/>
      <w:sz w:val="18"/>
      <w:szCs w:val="18"/>
    </w:rPr>
  </w:style>
  <w:style w:type="character" w:customStyle="1" w:styleId="WW8Num90z0">
    <w:name w:val="WW8Num90z0"/>
    <w:rsid w:val="00087DA8"/>
    <w:rPr>
      <w:rFonts w:cs="StarSymbol, 'Arial Unicode MS'"/>
      <w:sz w:val="18"/>
      <w:szCs w:val="18"/>
    </w:rPr>
  </w:style>
  <w:style w:type="character" w:customStyle="1" w:styleId="WW8Num91z0">
    <w:name w:val="WW8Num91z0"/>
    <w:rsid w:val="00087DA8"/>
    <w:rPr>
      <w:rFonts w:cs="StarSymbol, 'Arial Unicode MS'"/>
      <w:sz w:val="18"/>
      <w:szCs w:val="18"/>
    </w:rPr>
  </w:style>
  <w:style w:type="character" w:customStyle="1" w:styleId="WW8Num92z0">
    <w:name w:val="WW8Num92z0"/>
    <w:rsid w:val="00087DA8"/>
    <w:rPr>
      <w:sz w:val="24"/>
      <w:szCs w:val="29"/>
    </w:rPr>
  </w:style>
  <w:style w:type="character" w:customStyle="1" w:styleId="WW8Num93z0">
    <w:name w:val="WW8Num93z0"/>
    <w:rsid w:val="00087DA8"/>
    <w:rPr>
      <w:rFonts w:cs="StarSymbol, 'Arial Unicode MS'"/>
      <w:sz w:val="18"/>
      <w:szCs w:val="18"/>
    </w:rPr>
  </w:style>
  <w:style w:type="character" w:customStyle="1" w:styleId="WW8Num94z0">
    <w:name w:val="WW8Num94z0"/>
    <w:rsid w:val="00087DA8"/>
    <w:rPr>
      <w:rFonts w:cs="StarSymbol, 'Arial Unicode MS'"/>
      <w:sz w:val="18"/>
      <w:szCs w:val="18"/>
    </w:rPr>
  </w:style>
  <w:style w:type="character" w:customStyle="1" w:styleId="WW8Num95z0">
    <w:name w:val="WW8Num95z0"/>
    <w:rsid w:val="00087DA8"/>
    <w:rPr>
      <w:rFonts w:cs="StarSymbol, 'Arial Unicode MS'"/>
      <w:sz w:val="18"/>
      <w:szCs w:val="18"/>
    </w:rPr>
  </w:style>
  <w:style w:type="character" w:customStyle="1" w:styleId="WW8Num96z0">
    <w:name w:val="WW8Num96z0"/>
    <w:rsid w:val="00087DA8"/>
    <w:rPr>
      <w:rFonts w:cs="StarSymbol, 'Arial Unicode MS'"/>
      <w:sz w:val="18"/>
      <w:szCs w:val="18"/>
    </w:rPr>
  </w:style>
  <w:style w:type="character" w:customStyle="1" w:styleId="WW8Num97z0">
    <w:name w:val="WW8Num97z0"/>
    <w:rsid w:val="00087DA8"/>
    <w:rPr>
      <w:rFonts w:cs="StarSymbol, 'Arial Unicode MS'"/>
      <w:sz w:val="18"/>
      <w:szCs w:val="18"/>
    </w:rPr>
  </w:style>
  <w:style w:type="character" w:customStyle="1" w:styleId="WW8Num98z0">
    <w:name w:val="WW8Num98z0"/>
    <w:rsid w:val="00087DA8"/>
    <w:rPr>
      <w:rFonts w:cs="StarSymbol, 'Arial Unicode MS'"/>
      <w:sz w:val="18"/>
      <w:szCs w:val="18"/>
    </w:rPr>
  </w:style>
  <w:style w:type="character" w:customStyle="1" w:styleId="WW8Num99z0">
    <w:name w:val="WW8Num99z0"/>
    <w:rsid w:val="00087DA8"/>
    <w:rPr>
      <w:rFonts w:cs="StarSymbol, 'Arial Unicode MS'"/>
      <w:sz w:val="18"/>
      <w:szCs w:val="18"/>
    </w:rPr>
  </w:style>
  <w:style w:type="character" w:customStyle="1" w:styleId="WW8Num100z0">
    <w:name w:val="WW8Num100z0"/>
    <w:rsid w:val="00087DA8"/>
    <w:rPr>
      <w:rFonts w:cs="StarSymbol, 'Arial Unicode MS'"/>
      <w:sz w:val="18"/>
      <w:szCs w:val="18"/>
    </w:rPr>
  </w:style>
  <w:style w:type="character" w:customStyle="1" w:styleId="WW8Num101z0">
    <w:name w:val="WW8Num101z0"/>
    <w:rsid w:val="00087DA8"/>
    <w:rPr>
      <w:rFonts w:cs="StarSymbol, 'Arial Unicode MS'"/>
      <w:sz w:val="18"/>
      <w:szCs w:val="18"/>
    </w:rPr>
  </w:style>
  <w:style w:type="character" w:customStyle="1" w:styleId="WW8Num102z0">
    <w:name w:val="WW8Num102z0"/>
    <w:rsid w:val="00087DA8"/>
    <w:rPr>
      <w:rFonts w:cs="StarSymbol, 'Arial Unicode MS'"/>
      <w:sz w:val="18"/>
      <w:szCs w:val="18"/>
    </w:rPr>
  </w:style>
  <w:style w:type="character" w:customStyle="1" w:styleId="WW8Num103z0">
    <w:name w:val="WW8Num103z0"/>
    <w:rsid w:val="00087DA8"/>
    <w:rPr>
      <w:rFonts w:cs="StarSymbol, 'Arial Unicode MS'"/>
      <w:sz w:val="18"/>
      <w:szCs w:val="18"/>
    </w:rPr>
  </w:style>
  <w:style w:type="character" w:customStyle="1" w:styleId="WW8Num106z0">
    <w:name w:val="WW8Num106z0"/>
    <w:rsid w:val="00087DA8"/>
    <w:rPr>
      <w:rFonts w:cs="StarSymbol, 'Arial Unicode MS'"/>
      <w:sz w:val="18"/>
      <w:szCs w:val="18"/>
    </w:rPr>
  </w:style>
  <w:style w:type="character" w:customStyle="1" w:styleId="WW8Num107z0">
    <w:name w:val="WW8Num107z0"/>
    <w:rsid w:val="00087DA8"/>
    <w:rPr>
      <w:rFonts w:cs="StarSymbol, 'Arial Unicode MS'"/>
      <w:sz w:val="18"/>
      <w:szCs w:val="18"/>
    </w:rPr>
  </w:style>
  <w:style w:type="character" w:customStyle="1" w:styleId="WW8Num108z0">
    <w:name w:val="WW8Num108z0"/>
    <w:rsid w:val="00087DA8"/>
    <w:rPr>
      <w:rFonts w:cs="StarSymbol, 'Arial Unicode MS'"/>
      <w:sz w:val="18"/>
      <w:szCs w:val="18"/>
    </w:rPr>
  </w:style>
  <w:style w:type="character" w:customStyle="1" w:styleId="WW8Num109z0">
    <w:name w:val="WW8Num109z0"/>
    <w:rsid w:val="00087DA8"/>
    <w:rPr>
      <w:rFonts w:cs="StarSymbol, 'Arial Unicode MS'"/>
      <w:sz w:val="18"/>
      <w:szCs w:val="18"/>
    </w:rPr>
  </w:style>
  <w:style w:type="character" w:customStyle="1" w:styleId="WW8Num110z0">
    <w:name w:val="WW8Num110z0"/>
    <w:rsid w:val="00087DA8"/>
    <w:rPr>
      <w:rFonts w:cs="StarSymbol, 'Arial Unicode MS'"/>
      <w:sz w:val="18"/>
      <w:szCs w:val="18"/>
    </w:rPr>
  </w:style>
  <w:style w:type="character" w:customStyle="1" w:styleId="WW8Num111z0">
    <w:name w:val="WW8Num111z0"/>
    <w:rsid w:val="00087DA8"/>
    <w:rPr>
      <w:rFonts w:cs="StarSymbol, 'Arial Unicode MS'"/>
      <w:sz w:val="18"/>
      <w:szCs w:val="18"/>
    </w:rPr>
  </w:style>
  <w:style w:type="character" w:customStyle="1" w:styleId="WW8Num112z0">
    <w:name w:val="WW8Num112z0"/>
    <w:rsid w:val="00087DA8"/>
    <w:rPr>
      <w:rFonts w:ascii="Times New Roman" w:hAnsi="Times New Roman" w:cs="Times New Roman"/>
    </w:rPr>
  </w:style>
  <w:style w:type="character" w:customStyle="1" w:styleId="WW-Absatz-Standardschriftart11111111111111111111111111111111111111111111">
    <w:name w:val="WW-Absatz-Standardschriftart11111111111111111111111111111111111111111111"/>
    <w:rsid w:val="00087DA8"/>
  </w:style>
  <w:style w:type="character" w:customStyle="1" w:styleId="WW8Num104z0">
    <w:name w:val="WW8Num104z0"/>
    <w:rsid w:val="00087DA8"/>
    <w:rPr>
      <w:rFonts w:cs="StarSymbol, 'Arial Unicode MS'"/>
      <w:sz w:val="18"/>
      <w:szCs w:val="18"/>
    </w:rPr>
  </w:style>
  <w:style w:type="character" w:customStyle="1" w:styleId="WW8Num105z0">
    <w:name w:val="WW8Num105z0"/>
    <w:rsid w:val="00087DA8"/>
    <w:rPr>
      <w:rFonts w:cs="StarSymbol, 'Arial Unicode MS'"/>
      <w:sz w:val="18"/>
      <w:szCs w:val="18"/>
    </w:rPr>
  </w:style>
  <w:style w:type="character" w:customStyle="1" w:styleId="WW8Num113z0">
    <w:name w:val="WW8Num113z0"/>
    <w:rsid w:val="00087DA8"/>
    <w:rPr>
      <w:rFonts w:ascii="Symbol" w:hAnsi="Symbol" w:cs="Times New Roman"/>
    </w:rPr>
  </w:style>
  <w:style w:type="character" w:customStyle="1" w:styleId="WW8Num114z0">
    <w:name w:val="WW8Num114z0"/>
    <w:rsid w:val="00087DA8"/>
    <w:rPr>
      <w:rFonts w:ascii="Symbol" w:hAnsi="Symbol" w:cs="Times New Roman"/>
    </w:rPr>
  </w:style>
  <w:style w:type="character" w:customStyle="1" w:styleId="WW-Absatz-Standardschriftart111111111111111111111111111111111111111111111">
    <w:name w:val="WW-Absatz-Standardschriftart111111111111111111111111111111111111111111111"/>
    <w:rsid w:val="00087DA8"/>
  </w:style>
  <w:style w:type="character" w:customStyle="1" w:styleId="WW8Num115z0">
    <w:name w:val="WW8Num115z0"/>
    <w:rsid w:val="00087DA8"/>
    <w:rPr>
      <w:rFonts w:ascii="Symbol" w:hAnsi="Symbol" w:cs="Symbol"/>
      <w:u w:val="none"/>
    </w:rPr>
  </w:style>
  <w:style w:type="character" w:customStyle="1" w:styleId="WW8Num116z0">
    <w:name w:val="WW8Num116z0"/>
    <w:rsid w:val="00087DA8"/>
    <w:rPr>
      <w:rFonts w:ascii="Symbol" w:hAnsi="Symbol" w:cs="Symbol"/>
      <w:u w:val="none"/>
    </w:rPr>
  </w:style>
  <w:style w:type="character" w:customStyle="1" w:styleId="WW-Absatz-Standardschriftart1111111111111111111111111111111111111111111111">
    <w:name w:val="WW-Absatz-Standardschriftart1111111111111111111111111111111111111111111111"/>
    <w:rsid w:val="00087DA8"/>
  </w:style>
  <w:style w:type="character" w:customStyle="1" w:styleId="WW8Num118z0">
    <w:name w:val="WW8Num118z0"/>
    <w:rsid w:val="00087DA8"/>
    <w:rPr>
      <w:rFonts w:ascii="Symbol" w:hAnsi="Symbol" w:cs="Times New Roman"/>
    </w:rPr>
  </w:style>
  <w:style w:type="character" w:customStyle="1" w:styleId="WW8Num119z0">
    <w:name w:val="WW8Num119z0"/>
    <w:rsid w:val="00087DA8"/>
    <w:rPr>
      <w:rFonts w:ascii="Symbol" w:hAnsi="Symbol" w:cs="Times New Roman"/>
    </w:rPr>
  </w:style>
  <w:style w:type="character" w:customStyle="1" w:styleId="WW8Num120z0">
    <w:name w:val="WW8Num120z0"/>
    <w:rsid w:val="00087DA8"/>
    <w:rPr>
      <w:rFonts w:ascii="Symbol" w:hAnsi="Symbol" w:cs="Times New Roman"/>
      <w:b/>
      <w:i w:val="0"/>
      <w:strike w:val="0"/>
      <w:dstrike w:val="0"/>
      <w:sz w:val="24"/>
      <w:u w:val="none"/>
    </w:rPr>
  </w:style>
  <w:style w:type="character" w:customStyle="1" w:styleId="WW8Num121z0">
    <w:name w:val="WW8Num121z0"/>
    <w:rsid w:val="00087DA8"/>
    <w:rPr>
      <w:rFonts w:ascii="Symbol" w:hAnsi="Symbol" w:cs="Symbol"/>
      <w:u w:val="none"/>
    </w:rPr>
  </w:style>
  <w:style w:type="character" w:customStyle="1" w:styleId="WW-Absatz-Standardschriftart11111111111111111111111111111111111111111111111">
    <w:name w:val="WW-Absatz-Standardschriftart11111111111111111111111111111111111111111111111"/>
    <w:rsid w:val="00087DA8"/>
  </w:style>
  <w:style w:type="character" w:customStyle="1" w:styleId="WW-Absatz-Standardschriftart111111111111111111111111111111111111111111111111">
    <w:name w:val="WW-Absatz-Standardschriftart111111111111111111111111111111111111111111111111"/>
    <w:rsid w:val="00087DA8"/>
  </w:style>
  <w:style w:type="character" w:customStyle="1" w:styleId="WW8Num44z1">
    <w:name w:val="WW8Num44z1"/>
    <w:rsid w:val="00087DA8"/>
    <w:rPr>
      <w:rFonts w:ascii="Wingdings 2" w:hAnsi="Wingdings 2" w:cs="Courier New"/>
    </w:rPr>
  </w:style>
  <w:style w:type="character" w:customStyle="1" w:styleId="WW8Num117z0">
    <w:name w:val="WW8Num117z0"/>
    <w:rsid w:val="00087DA8"/>
    <w:rPr>
      <w:rFonts w:ascii="Symbol" w:hAnsi="Symbol" w:cs="Times New Roman"/>
    </w:rPr>
  </w:style>
  <w:style w:type="character" w:customStyle="1" w:styleId="WW8Num122z0">
    <w:name w:val="WW8Num122z0"/>
    <w:rsid w:val="00087DA8"/>
    <w:rPr>
      <w:rFonts w:ascii="Symbol" w:hAnsi="Symbol" w:cs="Times New Roman"/>
      <w:b/>
      <w:i w:val="0"/>
      <w:strike w:val="0"/>
      <w:dstrike w:val="0"/>
      <w:sz w:val="24"/>
      <w:u w:val="none"/>
    </w:rPr>
  </w:style>
  <w:style w:type="character" w:customStyle="1" w:styleId="WW-Absatz-Standardschriftart1111111111111111111111111111111111111111111111111">
    <w:name w:val="WW-Absatz-Standardschriftart1111111111111111111111111111111111111111111111111"/>
    <w:rsid w:val="00087DA8"/>
  </w:style>
  <w:style w:type="character" w:customStyle="1" w:styleId="WW8Num10z1">
    <w:name w:val="WW8Num10z1"/>
    <w:rsid w:val="00087DA8"/>
    <w:rPr>
      <w:rFonts w:ascii="Courier New" w:hAnsi="Courier New" w:cs="Courier New"/>
    </w:rPr>
  </w:style>
  <w:style w:type="character" w:customStyle="1" w:styleId="WW8Num22z1">
    <w:name w:val="WW8Num22z1"/>
    <w:rsid w:val="00087DA8"/>
    <w:rPr>
      <w:rFonts w:ascii="Courier New" w:hAnsi="Courier New" w:cs="Courier New"/>
    </w:rPr>
  </w:style>
  <w:style w:type="character" w:customStyle="1" w:styleId="WW8Num22z2">
    <w:name w:val="WW8Num22z2"/>
    <w:rsid w:val="00087DA8"/>
    <w:rPr>
      <w:rFonts w:ascii="Wingdings" w:hAnsi="Wingdings" w:cs="Wingdings"/>
    </w:rPr>
  </w:style>
  <w:style w:type="character" w:customStyle="1" w:styleId="WW8Num22z3">
    <w:name w:val="WW8Num22z3"/>
    <w:rsid w:val="00087DA8"/>
    <w:rPr>
      <w:rFonts w:ascii="Symbol" w:hAnsi="Symbol" w:cs="Symbol"/>
    </w:rPr>
  </w:style>
  <w:style w:type="character" w:customStyle="1" w:styleId="WW8Num47z1">
    <w:name w:val="WW8Num47z1"/>
    <w:rsid w:val="00087DA8"/>
    <w:rPr>
      <w:rFonts w:ascii="Courier New" w:hAnsi="Courier New" w:cs="Courier New"/>
    </w:rPr>
  </w:style>
  <w:style w:type="character" w:customStyle="1" w:styleId="WW8Num47z2">
    <w:name w:val="WW8Num47z2"/>
    <w:rsid w:val="00087DA8"/>
    <w:rPr>
      <w:u w:val="single"/>
    </w:rPr>
  </w:style>
  <w:style w:type="character" w:customStyle="1" w:styleId="WW8Num48z1">
    <w:name w:val="WW8Num48z1"/>
    <w:rsid w:val="00087DA8"/>
    <w:rPr>
      <w:rFonts w:ascii="Courier New" w:hAnsi="Courier New" w:cs="Courier New"/>
    </w:rPr>
  </w:style>
  <w:style w:type="character" w:customStyle="1" w:styleId="WW8Num48z2">
    <w:name w:val="WW8Num48z2"/>
    <w:rsid w:val="00087DA8"/>
    <w:rPr>
      <w:rFonts w:ascii="Wingdings" w:hAnsi="Wingdings" w:cs="Wingdings"/>
    </w:rPr>
  </w:style>
  <w:style w:type="character" w:customStyle="1" w:styleId="WW8Num49z1">
    <w:name w:val="WW8Num49z1"/>
    <w:rsid w:val="00087DA8"/>
    <w:rPr>
      <w:rFonts w:ascii="Wingdings 2" w:hAnsi="Wingdings 2" w:cs="StarSymbol, 'Arial Unicode MS'"/>
      <w:sz w:val="18"/>
      <w:szCs w:val="18"/>
    </w:rPr>
  </w:style>
  <w:style w:type="character" w:customStyle="1" w:styleId="WW8Num50z1">
    <w:name w:val="WW8Num50z1"/>
    <w:rsid w:val="00087DA8"/>
    <w:rPr>
      <w:rFonts w:ascii="Courier New" w:hAnsi="Courier New" w:cs="Courier New"/>
    </w:rPr>
  </w:style>
  <w:style w:type="character" w:customStyle="1" w:styleId="WW8Num50z2">
    <w:name w:val="WW8Num50z2"/>
    <w:rsid w:val="00087DA8"/>
    <w:rPr>
      <w:rFonts w:ascii="Wingdings" w:hAnsi="Wingdings" w:cs="Wingdings"/>
    </w:rPr>
  </w:style>
  <w:style w:type="character" w:customStyle="1" w:styleId="WW-Absatz-Standardschriftart11111111111111111111111111111111111111111111111111">
    <w:name w:val="WW-Absatz-Standardschriftart11111111111111111111111111111111111111111111111111"/>
    <w:rsid w:val="00087DA8"/>
  </w:style>
  <w:style w:type="character" w:customStyle="1" w:styleId="WW-Absatz-Standardschriftart111111111111111111111111111111111111111111111111111">
    <w:name w:val="WW-Absatz-Standardschriftart111111111111111111111111111111111111111111111111111"/>
    <w:rsid w:val="00087DA8"/>
  </w:style>
  <w:style w:type="character" w:customStyle="1" w:styleId="WW-Absatz-Standardschriftart1111111111111111111111111111111111111111111111111111">
    <w:name w:val="WW-Absatz-Standardschriftart1111111111111111111111111111111111111111111111111111"/>
    <w:rsid w:val="00087DA8"/>
  </w:style>
  <w:style w:type="character" w:customStyle="1" w:styleId="WW-Absatz-Standardschriftart11111111111111111111111111111111111111111111111111111">
    <w:name w:val="WW-Absatz-Standardschriftart11111111111111111111111111111111111111111111111111111"/>
    <w:rsid w:val="00087DA8"/>
  </w:style>
  <w:style w:type="character" w:customStyle="1" w:styleId="WW-Absatz-Standardschriftart111111111111111111111111111111111111111111111111111111">
    <w:name w:val="WW-Absatz-Standardschriftart111111111111111111111111111111111111111111111111111111"/>
    <w:rsid w:val="00087DA8"/>
  </w:style>
  <w:style w:type="character" w:customStyle="1" w:styleId="WW-Absatz-Standardschriftart1111111111111111111111111111111111111111111111111111111">
    <w:name w:val="WW-Absatz-Standardschriftart1111111111111111111111111111111111111111111111111111111"/>
    <w:rsid w:val="00087DA8"/>
  </w:style>
  <w:style w:type="character" w:customStyle="1" w:styleId="WW-Absatz-Standardschriftart11111111111111111111111111111111111111111111111111111111">
    <w:name w:val="WW-Absatz-Standardschriftart11111111111111111111111111111111111111111111111111111111"/>
    <w:rsid w:val="00087DA8"/>
  </w:style>
  <w:style w:type="character" w:customStyle="1" w:styleId="WW-Absatz-Standardschriftart111111111111111111111111111111111111111111111111111111111">
    <w:name w:val="WW-Absatz-Standardschriftart111111111111111111111111111111111111111111111111111111111"/>
    <w:rsid w:val="00087DA8"/>
  </w:style>
  <w:style w:type="character" w:customStyle="1" w:styleId="WW-Absatz-Standardschriftart1111111111111111111111111111111111111111111111111111111111">
    <w:name w:val="WW-Absatz-Standardschriftart1111111111111111111111111111111111111111111111111111111111"/>
    <w:rsid w:val="00087DA8"/>
  </w:style>
  <w:style w:type="character" w:customStyle="1" w:styleId="WW-Absatz-Standardschriftart11111111111111111111111111111111111111111111111111111111111">
    <w:name w:val="WW-Absatz-Standardschriftart11111111111111111111111111111111111111111111111111111111111"/>
    <w:rsid w:val="00087DA8"/>
  </w:style>
  <w:style w:type="character" w:customStyle="1" w:styleId="WW-Absatz-Standardschriftart111111111111111111111111111111111111111111111111111111111111">
    <w:name w:val="WW-Absatz-Standardschriftart111111111111111111111111111111111111111111111111111111111111"/>
    <w:rsid w:val="00087DA8"/>
  </w:style>
  <w:style w:type="character" w:customStyle="1" w:styleId="WW-Absatz-Standardschriftart1111111111111111111111111111111111111111111111111111111111111">
    <w:name w:val="WW-Absatz-Standardschriftart1111111111111111111111111111111111111111111111111111111111111"/>
    <w:rsid w:val="00087DA8"/>
  </w:style>
  <w:style w:type="character" w:customStyle="1" w:styleId="WW-Absatz-Standardschriftart11111111111111111111111111111111111111111111111111111111111111">
    <w:name w:val="WW-Absatz-Standardschriftart11111111111111111111111111111111111111111111111111111111111111"/>
    <w:rsid w:val="00087DA8"/>
  </w:style>
  <w:style w:type="character" w:customStyle="1" w:styleId="WW-Absatz-Standardschriftart111111111111111111111111111111111111111111111111111111111111111">
    <w:name w:val="WW-Absatz-Standardschriftart111111111111111111111111111111111111111111111111111111111111111"/>
    <w:rsid w:val="00087DA8"/>
  </w:style>
  <w:style w:type="character" w:customStyle="1" w:styleId="WW8Num35z1">
    <w:name w:val="WW8Num35z1"/>
    <w:rsid w:val="00087DA8"/>
    <w:rPr>
      <w:rFonts w:ascii="Courier New" w:hAnsi="Courier New" w:cs="Courier New"/>
    </w:rPr>
  </w:style>
  <w:style w:type="character" w:customStyle="1" w:styleId="WW8Num36z1">
    <w:name w:val="WW8Num36z1"/>
    <w:rsid w:val="00087DA8"/>
    <w:rPr>
      <w:rFonts w:ascii="Courier New" w:hAnsi="Courier New" w:cs="Courier New"/>
    </w:rPr>
  </w:style>
  <w:style w:type="character" w:customStyle="1" w:styleId="WW8Num36z2">
    <w:name w:val="WW8Num36z2"/>
    <w:rsid w:val="00087DA8"/>
    <w:rPr>
      <w:rFonts w:ascii="Wingdings" w:hAnsi="Wingdings" w:cs="Wingdings"/>
    </w:rPr>
  </w:style>
  <w:style w:type="character" w:customStyle="1" w:styleId="WW8Num36z3">
    <w:name w:val="WW8Num36z3"/>
    <w:rsid w:val="00087DA8"/>
    <w:rPr>
      <w:rFonts w:ascii="Symbol" w:hAnsi="Symbol" w:cs="Symbol"/>
    </w:rPr>
  </w:style>
  <w:style w:type="character" w:customStyle="1" w:styleId="WW-Absatz-Standardschriftart1111111111111111111111111111111111111111111111111111111111111111">
    <w:name w:val="WW-Absatz-Standardschriftart1111111111111111111111111111111111111111111111111111111111111111"/>
    <w:rsid w:val="00087DA8"/>
  </w:style>
  <w:style w:type="character" w:customStyle="1" w:styleId="WW-Absatz-Standardschriftart11111111111111111111111111111111111111111111111111111111111111111">
    <w:name w:val="WW-Absatz-Standardschriftart11111111111111111111111111111111111111111111111111111111111111111"/>
    <w:rsid w:val="00087DA8"/>
  </w:style>
  <w:style w:type="character" w:customStyle="1" w:styleId="WW-Absatz-Standardschriftart111111111111111111111111111111111111111111111111111111111111111111">
    <w:name w:val="WW-Absatz-Standardschriftart111111111111111111111111111111111111111111111111111111111111111111"/>
    <w:rsid w:val="00087DA8"/>
  </w:style>
  <w:style w:type="character" w:customStyle="1" w:styleId="WW-Absatz-Standardschriftart1111111111111111111111111111111111111111111111111111111111111111111">
    <w:name w:val="WW-Absatz-Standardschriftart1111111111111111111111111111111111111111111111111111111111111111111"/>
    <w:rsid w:val="00087DA8"/>
  </w:style>
  <w:style w:type="character" w:customStyle="1" w:styleId="WW-Absatz-Standardschriftart11111111111111111111111111111111111111111111111111111111111111111111">
    <w:name w:val="WW-Absatz-Standardschriftart11111111111111111111111111111111111111111111111111111111111111111111"/>
    <w:rsid w:val="00087DA8"/>
  </w:style>
  <w:style w:type="character" w:customStyle="1" w:styleId="WW-Absatz-Standardschriftart111111111111111111111111111111111111111111111111111111111111111111111">
    <w:name w:val="WW-Absatz-Standardschriftart111111111111111111111111111111111111111111111111111111111111111111111"/>
    <w:rsid w:val="00087DA8"/>
  </w:style>
  <w:style w:type="character" w:customStyle="1" w:styleId="WW-Absatz-Standardschriftart1111111111111111111111111111111111111111111111111111111111111111111111">
    <w:name w:val="WW-Absatz-Standardschriftart1111111111111111111111111111111111111111111111111111111111111111111111"/>
    <w:rsid w:val="00087DA8"/>
  </w:style>
  <w:style w:type="character" w:customStyle="1" w:styleId="WW-Absatz-Standardschriftart11111111111111111111111111111111111111111111111111111111111111111111111">
    <w:name w:val="WW-Absatz-Standardschriftart11111111111111111111111111111111111111111111111111111111111111111111111"/>
    <w:rsid w:val="00087DA8"/>
  </w:style>
  <w:style w:type="character" w:customStyle="1" w:styleId="WW-Absatz-Standardschriftart111111111111111111111111111111111111111111111111111111111111111111111111">
    <w:name w:val="WW-Absatz-Standardschriftart111111111111111111111111111111111111111111111111111111111111111111111111"/>
    <w:rsid w:val="00087DA8"/>
  </w:style>
  <w:style w:type="character" w:customStyle="1" w:styleId="WW-Absatz-Standardschriftart1111111111111111111111111111111111111111111111111111111111111111111111111">
    <w:name w:val="WW-Absatz-Standardschriftart1111111111111111111111111111111111111111111111111111111111111111111111111"/>
    <w:rsid w:val="00087DA8"/>
  </w:style>
  <w:style w:type="character" w:customStyle="1" w:styleId="WW-Absatz-Standardschriftart11111111111111111111111111111111111111111111111111111111111111111111111111">
    <w:name w:val="WW-Absatz-Standardschriftart11111111111111111111111111111111111111111111111111111111111111111111111111"/>
    <w:rsid w:val="00087DA8"/>
  </w:style>
  <w:style w:type="character" w:customStyle="1" w:styleId="WW-Absatz-Standardschriftart111111111111111111111111111111111111111111111111111111111111111111111111111">
    <w:name w:val="WW-Absatz-Standardschriftart111111111111111111111111111111111111111111111111111111111111111111111111111"/>
    <w:rsid w:val="00087DA8"/>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87DA8"/>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87DA8"/>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87DA8"/>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87DA8"/>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87DA8"/>
  </w:style>
  <w:style w:type="character" w:customStyle="1" w:styleId="WW8Num45z1">
    <w:name w:val="WW8Num45z1"/>
    <w:rsid w:val="00087DA8"/>
    <w:rPr>
      <w:rFonts w:ascii="Courier New" w:hAnsi="Courier New" w:cs="Courier New"/>
    </w:rPr>
  </w:style>
  <w:style w:type="character" w:customStyle="1" w:styleId="WW8Num45z2">
    <w:name w:val="WW8Num45z2"/>
    <w:rsid w:val="00087DA8"/>
    <w:rPr>
      <w:rFonts w:ascii="Wingdings" w:hAnsi="Wingdings" w:cs="Wingdings"/>
    </w:rPr>
  </w:style>
  <w:style w:type="character" w:customStyle="1" w:styleId="WW8Num45z3">
    <w:name w:val="WW8Num45z3"/>
    <w:rsid w:val="00087DA8"/>
    <w:rPr>
      <w:rFonts w:ascii="Symbol" w:hAnsi="Symbol" w:cs="Symbol"/>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87DA8"/>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87DA8"/>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87DA8"/>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87DA8"/>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87DA8"/>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87DA8"/>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87DA8"/>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87DA8"/>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87DA8"/>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87DA8"/>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87DA8"/>
  </w:style>
  <w:style w:type="character" w:customStyle="1" w:styleId="WW8Num47z3">
    <w:name w:val="WW8Num47z3"/>
    <w:rsid w:val="00087DA8"/>
    <w:rPr>
      <w:rFonts w:ascii="Symbol" w:hAnsi="Symbol" w:cs="Symbol"/>
    </w:rPr>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87DA8"/>
  </w:style>
  <w:style w:type="character" w:customStyle="1" w:styleId="WW8Num48z3">
    <w:name w:val="WW8Num48z3"/>
    <w:rsid w:val="00087DA8"/>
    <w:rPr>
      <w:rFonts w:ascii="Symbol" w:hAnsi="Symbol" w:cs="Symbol"/>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87DA8"/>
  </w:style>
  <w:style w:type="character" w:customStyle="1" w:styleId="WW8Num62z1">
    <w:name w:val="WW8Num62z1"/>
    <w:rsid w:val="00087DA8"/>
    <w:rPr>
      <w:rFonts w:ascii="Courier New" w:hAnsi="Courier New" w:cs="Courier New"/>
    </w:rPr>
  </w:style>
  <w:style w:type="character" w:customStyle="1" w:styleId="WW8Num62z2">
    <w:name w:val="WW8Num62z2"/>
    <w:rsid w:val="00087DA8"/>
    <w:rPr>
      <w:rFonts w:ascii="Wingdings" w:hAnsi="Wingdings" w:cs="Wingdings"/>
    </w:rPr>
  </w:style>
  <w:style w:type="character" w:customStyle="1" w:styleId="WW8Num62z3">
    <w:name w:val="WW8Num62z3"/>
    <w:rsid w:val="00087DA8"/>
    <w:rPr>
      <w:rFonts w:ascii="Symbol" w:hAnsi="Symbol" w:cs="Symbol"/>
    </w:rPr>
  </w:style>
  <w:style w:type="character" w:customStyle="1" w:styleId="WW8Num63z1">
    <w:name w:val="WW8Num63z1"/>
    <w:rsid w:val="00087DA8"/>
    <w:rPr>
      <w:rFonts w:ascii="Courier New" w:hAnsi="Courier New" w:cs="Courier New"/>
    </w:rPr>
  </w:style>
  <w:style w:type="character" w:customStyle="1" w:styleId="WW8Num63z2">
    <w:name w:val="WW8Num63z2"/>
    <w:rsid w:val="00087DA8"/>
    <w:rPr>
      <w:rFonts w:ascii="Wingdings" w:hAnsi="Wingdings" w:cs="Wingdings"/>
    </w:rPr>
  </w:style>
  <w:style w:type="character" w:customStyle="1" w:styleId="WW8Num63z3">
    <w:name w:val="WW8Num63z3"/>
    <w:rsid w:val="00087DA8"/>
    <w:rPr>
      <w:rFonts w:ascii="Symbol" w:hAnsi="Symbol" w:cs="Symbol"/>
    </w:rPr>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87DA8"/>
  </w:style>
  <w:style w:type="character" w:customStyle="1" w:styleId="WW8Num67z1">
    <w:name w:val="WW8Num67z1"/>
    <w:rsid w:val="00087DA8"/>
    <w:rPr>
      <w:rFonts w:ascii="Courier New" w:hAnsi="Courier New" w:cs="Courier New"/>
    </w:rPr>
  </w:style>
  <w:style w:type="character" w:customStyle="1" w:styleId="WW8Num67z2">
    <w:name w:val="WW8Num67z2"/>
    <w:rsid w:val="00087DA8"/>
    <w:rPr>
      <w:rFonts w:ascii="Wingdings" w:hAnsi="Wingdings" w:cs="Wingdings"/>
    </w:rPr>
  </w:style>
  <w:style w:type="character" w:customStyle="1" w:styleId="WW8Num67z3">
    <w:name w:val="WW8Num67z3"/>
    <w:rsid w:val="00087DA8"/>
    <w:rPr>
      <w:rFonts w:ascii="Symbol" w:hAnsi="Symbol" w:cs="Symbol"/>
    </w:rPr>
  </w:style>
  <w:style w:type="character" w:customStyle="1" w:styleId="WW8Num68z1">
    <w:name w:val="WW8Num68z1"/>
    <w:rsid w:val="00087DA8"/>
    <w:rPr>
      <w:rFonts w:ascii="Courier New" w:hAnsi="Courier New" w:cs="Courier New"/>
    </w:rPr>
  </w:style>
  <w:style w:type="character" w:customStyle="1" w:styleId="WW8Num68z2">
    <w:name w:val="WW8Num68z2"/>
    <w:rsid w:val="00087DA8"/>
    <w:rPr>
      <w:rFonts w:ascii="Wingdings" w:hAnsi="Wingdings" w:cs="Wingdings"/>
    </w:rPr>
  </w:style>
  <w:style w:type="character" w:customStyle="1" w:styleId="WW8Num68z3">
    <w:name w:val="WW8Num68z3"/>
    <w:rsid w:val="00087DA8"/>
    <w:rPr>
      <w:rFonts w:ascii="Symbol" w:hAnsi="Symbol" w:cs="Symbol"/>
    </w:rPr>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87DA8"/>
  </w:style>
  <w:style w:type="character" w:customStyle="1" w:styleId="WW8Num27z3">
    <w:name w:val="WW8Num27z3"/>
    <w:rsid w:val="00087DA8"/>
    <w:rPr>
      <w:rFonts w:ascii="Symbol" w:hAnsi="Symbol" w:cs="Symbol"/>
    </w:rPr>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87DA8"/>
  </w:style>
  <w:style w:type="character" w:customStyle="1" w:styleId="WW8Num40z3">
    <w:name w:val="WW8Num40z3"/>
    <w:rsid w:val="00087DA8"/>
    <w:rPr>
      <w:rFonts w:ascii="Symbol" w:hAnsi="Symbol" w:cs="Symbol"/>
    </w:rPr>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87DA8"/>
  </w:style>
  <w:style w:type="character" w:customStyle="1" w:styleId="WW8Num5z3">
    <w:name w:val="WW8Num5z3"/>
    <w:rsid w:val="00087DA8"/>
    <w:rPr>
      <w:rFonts w:ascii="Symbol" w:hAnsi="Symbol" w:cs="Symbol"/>
    </w:rPr>
  </w:style>
  <w:style w:type="character" w:customStyle="1" w:styleId="WW8Num54z1">
    <w:name w:val="WW8Num54z1"/>
    <w:rsid w:val="00087DA8"/>
    <w:rPr>
      <w:rFonts w:ascii="Courier New" w:hAnsi="Courier New" w:cs="Courier New"/>
    </w:rPr>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87DA8"/>
  </w:style>
  <w:style w:type="character" w:customStyle="1" w:styleId="WW8Num4z2">
    <w:name w:val="WW8Num4z2"/>
    <w:rsid w:val="00087DA8"/>
    <w:rPr>
      <w:rFonts w:ascii="Wingdings" w:hAnsi="Wingdings" w:cs="Wingdings"/>
    </w:rPr>
  </w:style>
  <w:style w:type="character" w:customStyle="1" w:styleId="WW8Num4z3">
    <w:name w:val="WW8Num4z3"/>
    <w:rsid w:val="00087DA8"/>
    <w:rPr>
      <w:rFonts w:ascii="Symbol" w:hAnsi="Symbol" w:cs="Symbol"/>
    </w:rPr>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87DA8"/>
  </w:style>
  <w:style w:type="character" w:customStyle="1" w:styleId="WW8Num19z1">
    <w:name w:val="WW8Num19z1"/>
    <w:rsid w:val="00087DA8"/>
    <w:rPr>
      <w:rFonts w:ascii="Courier New" w:hAnsi="Courier New" w:cs="Courier New"/>
    </w:rPr>
  </w:style>
  <w:style w:type="character" w:customStyle="1" w:styleId="WW8Num19z2">
    <w:name w:val="WW8Num19z2"/>
    <w:rsid w:val="00087DA8"/>
    <w:rPr>
      <w:rFonts w:ascii="Wingdings" w:hAnsi="Wingdings" w:cs="Wingdings"/>
    </w:rPr>
  </w:style>
  <w:style w:type="character" w:customStyle="1" w:styleId="WW8Num19z3">
    <w:name w:val="WW8Num19z3"/>
    <w:rsid w:val="00087DA8"/>
    <w:rPr>
      <w:rFonts w:ascii="Symbol" w:hAnsi="Symbol" w:cs="Symbol"/>
    </w:rPr>
  </w:style>
  <w:style w:type="character" w:customStyle="1" w:styleId="WW8Num20z1">
    <w:name w:val="WW8Num20z1"/>
    <w:rsid w:val="00087DA8"/>
    <w:rPr>
      <w:rFonts w:ascii="Courier New" w:hAnsi="Courier New" w:cs="Courier New"/>
    </w:rPr>
  </w:style>
  <w:style w:type="character" w:customStyle="1" w:styleId="WW8Num20z3">
    <w:name w:val="WW8Num20z3"/>
    <w:rsid w:val="00087DA8"/>
    <w:rPr>
      <w:rFonts w:ascii="Symbol" w:hAnsi="Symbol" w:cs="Symbol"/>
    </w:rPr>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87DA8"/>
  </w:style>
  <w:style w:type="character" w:customStyle="1" w:styleId="WW8Num21z1">
    <w:name w:val="WW8Num21z1"/>
    <w:rsid w:val="00087DA8"/>
    <w:rPr>
      <w:rFonts w:ascii="Courier New" w:hAnsi="Courier New" w:cs="Courier New"/>
    </w:rPr>
  </w:style>
  <w:style w:type="character" w:customStyle="1" w:styleId="WW8Num21z2">
    <w:name w:val="WW8Num21z2"/>
    <w:rsid w:val="00087DA8"/>
    <w:rPr>
      <w:rFonts w:ascii="Wingdings" w:hAnsi="Wingdings" w:cs="Wingdings"/>
    </w:rPr>
  </w:style>
  <w:style w:type="character" w:customStyle="1" w:styleId="WW8Num21z3">
    <w:name w:val="WW8Num21z3"/>
    <w:rsid w:val="00087DA8"/>
    <w:rPr>
      <w:rFonts w:ascii="Symbol" w:hAnsi="Symbol" w:cs="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87DA8"/>
  </w:style>
  <w:style w:type="character" w:customStyle="1" w:styleId="16">
    <w:name w:val="Основной шрифт абзаца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87DA8"/>
  </w:style>
  <w:style w:type="character" w:customStyle="1" w:styleId="WW8Num23z1">
    <w:name w:val="WW8Num23z1"/>
    <w:rsid w:val="00087DA8"/>
    <w:rPr>
      <w:rFonts w:ascii="Courier New" w:hAnsi="Courier New" w:cs="Courier New"/>
    </w:rPr>
  </w:style>
  <w:style w:type="character" w:customStyle="1" w:styleId="WW8Num23z2">
    <w:name w:val="WW8Num23z2"/>
    <w:rsid w:val="00087DA8"/>
    <w:rPr>
      <w:u w:val="single"/>
    </w:rPr>
  </w:style>
  <w:style w:type="character" w:customStyle="1" w:styleId="WW8Num23z3">
    <w:name w:val="WW8Num23z3"/>
    <w:rsid w:val="00087DA8"/>
    <w:rPr>
      <w:rFonts w:ascii="Symbol" w:hAnsi="Symbol" w:cs="Symbol"/>
    </w:rPr>
  </w:style>
  <w:style w:type="character" w:customStyle="1" w:styleId="WW8Num24z1">
    <w:name w:val="WW8Num24z1"/>
    <w:rsid w:val="00087DA8"/>
    <w:rPr>
      <w:rFonts w:ascii="Courier New" w:hAnsi="Courier New" w:cs="Courier New"/>
    </w:rPr>
  </w:style>
  <w:style w:type="character" w:customStyle="1" w:styleId="WW8Num24z3">
    <w:name w:val="WW8Num24z3"/>
    <w:rsid w:val="00087DA8"/>
    <w:rPr>
      <w:rFonts w:ascii="Symbol" w:hAnsi="Symbol" w:cs="Symbol"/>
    </w:rPr>
  </w:style>
  <w:style w:type="character" w:customStyle="1" w:styleId="WW-">
    <w:name w:val="WW-Основной шрифт абзаца"/>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87DA8"/>
  </w:style>
  <w:style w:type="character" w:customStyle="1" w:styleId="WW8Num25z1">
    <w:name w:val="WW8Num25z1"/>
    <w:rsid w:val="00087DA8"/>
    <w:rPr>
      <w:rFonts w:ascii="Courier New" w:hAnsi="Courier New" w:cs="Courier New"/>
    </w:rPr>
  </w:style>
  <w:style w:type="character" w:customStyle="1" w:styleId="WW8Num25z2">
    <w:name w:val="WW8Num25z2"/>
    <w:rsid w:val="00087DA8"/>
    <w:rPr>
      <w:rFonts w:ascii="Wingdings" w:hAnsi="Wingdings" w:cs="Wingdings"/>
    </w:rPr>
  </w:style>
  <w:style w:type="character" w:customStyle="1" w:styleId="WW8Num25z3">
    <w:name w:val="WW8Num25z3"/>
    <w:rsid w:val="00087DA8"/>
    <w:rPr>
      <w:rFonts w:ascii="Symbol" w:hAnsi="Symbol" w:cs="Symbol"/>
    </w:rPr>
  </w:style>
  <w:style w:type="character" w:customStyle="1" w:styleId="WW8Num37z1">
    <w:name w:val="WW8Num37z1"/>
    <w:rsid w:val="00087DA8"/>
    <w:rPr>
      <w:rFonts w:ascii="Courier New" w:hAnsi="Courier New" w:cs="Courier New"/>
    </w:rPr>
  </w:style>
  <w:style w:type="character" w:customStyle="1" w:styleId="WW8Num37z2">
    <w:name w:val="WW8Num37z2"/>
    <w:rsid w:val="00087DA8"/>
    <w:rPr>
      <w:rFonts w:ascii="Wingdings" w:hAnsi="Wingdings" w:cs="Wingdings"/>
    </w:rPr>
  </w:style>
  <w:style w:type="character" w:customStyle="1" w:styleId="WW8Num38z1">
    <w:name w:val="WW8Num38z1"/>
    <w:rsid w:val="00087DA8"/>
    <w:rPr>
      <w:rFonts w:ascii="Courier New" w:hAnsi="Courier New" w:cs="Courier New"/>
    </w:rPr>
  </w:style>
  <w:style w:type="character" w:customStyle="1" w:styleId="WW8Num39z1">
    <w:name w:val="WW8Num39z1"/>
    <w:rsid w:val="00087DA8"/>
    <w:rPr>
      <w:rFonts w:ascii="Courier New" w:hAnsi="Courier New" w:cs="Courier New"/>
    </w:rPr>
  </w:style>
  <w:style w:type="character" w:customStyle="1" w:styleId="WW-11">
    <w:name w:val="WW-Основной шрифт абзаца11"/>
    <w:rsid w:val="00087DA8"/>
  </w:style>
  <w:style w:type="character" w:customStyle="1" w:styleId="WW8Num26z3">
    <w:name w:val="WW8Num26z3"/>
    <w:rsid w:val="00087DA8"/>
    <w:rPr>
      <w:rFonts w:ascii="Symbol" w:hAnsi="Symbol" w:cs="Symbol"/>
    </w:rPr>
  </w:style>
  <w:style w:type="character" w:customStyle="1" w:styleId="WW8Num50z3">
    <w:name w:val="WW8Num50z3"/>
    <w:rsid w:val="00087DA8"/>
    <w:rPr>
      <w:rFonts w:ascii="Symbol" w:hAnsi="Symbol" w:cs="Symbol"/>
    </w:rPr>
  </w:style>
  <w:style w:type="character" w:customStyle="1" w:styleId="rvts48220">
    <w:name w:val="rvts48220"/>
    <w:rsid w:val="00087DA8"/>
    <w:rPr>
      <w:rFonts w:ascii="Arial" w:hAnsi="Arial" w:cs="Arial"/>
      <w:b w:val="0"/>
      <w:bCs w:val="0"/>
      <w:i w:val="0"/>
      <w:iCs w:val="0"/>
      <w:strike w:val="0"/>
      <w:dstrike w:val="0"/>
      <w:color w:val="000000"/>
      <w:sz w:val="20"/>
      <w:szCs w:val="20"/>
      <w:u w:val="none"/>
    </w:rPr>
  </w:style>
  <w:style w:type="character" w:customStyle="1" w:styleId="28">
    <w:name w:val="Основной текст2"/>
    <w:rsid w:val="00087DA8"/>
    <w:rPr>
      <w:rFonts w:ascii="Times New Roman" w:eastAsia="Times New Roman" w:hAnsi="Times New Roman" w:cs="Times New Roman"/>
      <w:color w:val="auto"/>
      <w:sz w:val="24"/>
      <w:szCs w:val="20"/>
      <w:lang w:val="ru-RU" w:bidi="ar-SA"/>
    </w:rPr>
  </w:style>
  <w:style w:type="character" w:customStyle="1" w:styleId="17">
    <w:name w:val="Основной текст1"/>
    <w:rsid w:val="00087DA8"/>
    <w:rPr>
      <w:rFonts w:ascii="Times New Roman" w:eastAsia="Times New Roman" w:hAnsi="Times New Roman" w:cs="Times New Roman"/>
      <w:color w:val="000000"/>
      <w:sz w:val="24"/>
      <w:szCs w:val="20"/>
      <w:lang w:val="ru-RU" w:bidi="ar-SA"/>
    </w:rPr>
  </w:style>
  <w:style w:type="character" w:customStyle="1" w:styleId="WW8Num103z1">
    <w:name w:val="WW8Num103z1"/>
    <w:rsid w:val="00087DA8"/>
    <w:rPr>
      <w:rFonts w:ascii="Courier New" w:hAnsi="Courier New" w:cs="Courier New"/>
    </w:rPr>
  </w:style>
  <w:style w:type="character" w:customStyle="1" w:styleId="WW8Num103z2">
    <w:name w:val="WW8Num103z2"/>
    <w:rsid w:val="00087DA8"/>
    <w:rPr>
      <w:rFonts w:ascii="Wingdings" w:hAnsi="Wingdings" w:cs="Wingdings"/>
    </w:rPr>
  </w:style>
  <w:style w:type="character" w:customStyle="1" w:styleId="WW8Num103z3">
    <w:name w:val="WW8Num103z3"/>
    <w:rsid w:val="00087DA8"/>
    <w:rPr>
      <w:rFonts w:ascii="Symbol" w:hAnsi="Symbol" w:cs="Symbol"/>
    </w:rPr>
  </w:style>
  <w:style w:type="character" w:customStyle="1" w:styleId="18">
    <w:name w:val="Верхний колонтитул Знак1"/>
    <w:rsid w:val="00087DA8"/>
    <w:rPr>
      <w:rFonts w:eastAsia="Arial" w:cs="Times New Roman"/>
      <w:szCs w:val="20"/>
      <w:lang w:bidi="ar-SA"/>
    </w:rPr>
  </w:style>
  <w:style w:type="character" w:customStyle="1" w:styleId="19">
    <w:name w:val="Нижний колонтитул Знак1"/>
    <w:rsid w:val="00087DA8"/>
    <w:rPr>
      <w:rFonts w:eastAsia="Arial" w:cs="Times New Roman"/>
      <w:szCs w:val="20"/>
      <w:lang w:bidi="ar-SA"/>
    </w:rPr>
  </w:style>
  <w:style w:type="character" w:customStyle="1" w:styleId="29">
    <w:name w:val="Верхний колонтитул Знак2"/>
    <w:rsid w:val="00087DA8"/>
    <w:rPr>
      <w:rFonts w:eastAsia="Arial" w:cs="Times New Roman"/>
      <w:szCs w:val="20"/>
      <w:lang w:bidi="ar-SA"/>
    </w:rPr>
  </w:style>
  <w:style w:type="character" w:customStyle="1" w:styleId="2a">
    <w:name w:val="Нижний колонтитул Знак2"/>
    <w:rsid w:val="00087DA8"/>
    <w:rPr>
      <w:rFonts w:eastAsia="Arial" w:cs="Times New Roman"/>
      <w:szCs w:val="20"/>
      <w:lang w:bidi="ar-SA"/>
    </w:rPr>
  </w:style>
  <w:style w:type="character" w:customStyle="1" w:styleId="Internetlink">
    <w:name w:val="Internet link"/>
    <w:rsid w:val="00087DA8"/>
    <w:rPr>
      <w:color w:val="000080"/>
      <w:u w:val="single"/>
    </w:rPr>
  </w:style>
  <w:style w:type="numbering" w:customStyle="1" w:styleId="WW8Num1">
    <w:name w:val="WW8Num1"/>
    <w:basedOn w:val="a3"/>
    <w:rsid w:val="00087DA8"/>
    <w:pPr>
      <w:numPr>
        <w:numId w:val="1"/>
      </w:numPr>
    </w:pPr>
  </w:style>
  <w:style w:type="numbering" w:customStyle="1" w:styleId="WW8Num2">
    <w:name w:val="WW8Num2"/>
    <w:basedOn w:val="a3"/>
    <w:rsid w:val="00087DA8"/>
    <w:pPr>
      <w:numPr>
        <w:numId w:val="2"/>
      </w:numPr>
    </w:pPr>
  </w:style>
  <w:style w:type="numbering" w:customStyle="1" w:styleId="WW8Num3">
    <w:name w:val="WW8Num3"/>
    <w:basedOn w:val="a3"/>
    <w:rsid w:val="00087DA8"/>
    <w:pPr>
      <w:numPr>
        <w:numId w:val="3"/>
      </w:numPr>
    </w:pPr>
  </w:style>
  <w:style w:type="numbering" w:customStyle="1" w:styleId="WW8Num4">
    <w:name w:val="WW8Num4"/>
    <w:basedOn w:val="a3"/>
    <w:rsid w:val="00087DA8"/>
    <w:pPr>
      <w:numPr>
        <w:numId w:val="4"/>
      </w:numPr>
    </w:pPr>
  </w:style>
  <w:style w:type="numbering" w:customStyle="1" w:styleId="WW8Num5">
    <w:name w:val="WW8Num5"/>
    <w:basedOn w:val="a3"/>
    <w:rsid w:val="00087DA8"/>
    <w:pPr>
      <w:numPr>
        <w:numId w:val="5"/>
      </w:numPr>
    </w:pPr>
  </w:style>
  <w:style w:type="numbering" w:customStyle="1" w:styleId="WW8Num6">
    <w:name w:val="WW8Num6"/>
    <w:basedOn w:val="a3"/>
    <w:rsid w:val="00087DA8"/>
    <w:pPr>
      <w:numPr>
        <w:numId w:val="6"/>
      </w:numPr>
    </w:pPr>
  </w:style>
  <w:style w:type="numbering" w:customStyle="1" w:styleId="WW8Num7">
    <w:name w:val="WW8Num7"/>
    <w:basedOn w:val="a3"/>
    <w:rsid w:val="00087DA8"/>
    <w:pPr>
      <w:numPr>
        <w:numId w:val="7"/>
      </w:numPr>
    </w:pPr>
  </w:style>
  <w:style w:type="numbering" w:customStyle="1" w:styleId="WW8Num8">
    <w:name w:val="WW8Num8"/>
    <w:basedOn w:val="a3"/>
    <w:rsid w:val="00087DA8"/>
    <w:pPr>
      <w:numPr>
        <w:numId w:val="8"/>
      </w:numPr>
    </w:pPr>
  </w:style>
  <w:style w:type="numbering" w:customStyle="1" w:styleId="WW8Num9">
    <w:name w:val="WW8Num9"/>
    <w:basedOn w:val="a3"/>
    <w:rsid w:val="00087DA8"/>
    <w:pPr>
      <w:numPr>
        <w:numId w:val="9"/>
      </w:numPr>
    </w:pPr>
  </w:style>
  <w:style w:type="numbering" w:customStyle="1" w:styleId="WW8Num10">
    <w:name w:val="WW8Num10"/>
    <w:basedOn w:val="a3"/>
    <w:rsid w:val="00087DA8"/>
    <w:pPr>
      <w:numPr>
        <w:numId w:val="10"/>
      </w:numPr>
    </w:pPr>
  </w:style>
  <w:style w:type="numbering" w:customStyle="1" w:styleId="WW8Num11">
    <w:name w:val="WW8Num11"/>
    <w:basedOn w:val="a3"/>
    <w:rsid w:val="00087DA8"/>
    <w:pPr>
      <w:numPr>
        <w:numId w:val="11"/>
      </w:numPr>
    </w:pPr>
  </w:style>
  <w:style w:type="numbering" w:customStyle="1" w:styleId="WW8Num12">
    <w:name w:val="WW8Num12"/>
    <w:basedOn w:val="a3"/>
    <w:rsid w:val="00087DA8"/>
    <w:pPr>
      <w:numPr>
        <w:numId w:val="12"/>
      </w:numPr>
    </w:pPr>
  </w:style>
  <w:style w:type="numbering" w:customStyle="1" w:styleId="WW8Num13">
    <w:name w:val="WW8Num13"/>
    <w:basedOn w:val="a3"/>
    <w:rsid w:val="00087DA8"/>
    <w:pPr>
      <w:numPr>
        <w:numId w:val="13"/>
      </w:numPr>
    </w:pPr>
  </w:style>
  <w:style w:type="numbering" w:customStyle="1" w:styleId="WW8Num14">
    <w:name w:val="WW8Num14"/>
    <w:basedOn w:val="a3"/>
    <w:rsid w:val="00087DA8"/>
    <w:pPr>
      <w:numPr>
        <w:numId w:val="14"/>
      </w:numPr>
    </w:pPr>
  </w:style>
  <w:style w:type="numbering" w:customStyle="1" w:styleId="WW8Num15">
    <w:name w:val="WW8Num15"/>
    <w:basedOn w:val="a3"/>
    <w:rsid w:val="00087DA8"/>
    <w:pPr>
      <w:numPr>
        <w:numId w:val="15"/>
      </w:numPr>
    </w:pPr>
  </w:style>
  <w:style w:type="numbering" w:customStyle="1" w:styleId="WW8Num16">
    <w:name w:val="WW8Num16"/>
    <w:basedOn w:val="a3"/>
    <w:rsid w:val="00087DA8"/>
    <w:pPr>
      <w:numPr>
        <w:numId w:val="16"/>
      </w:numPr>
    </w:pPr>
  </w:style>
  <w:style w:type="numbering" w:customStyle="1" w:styleId="WW8Num17">
    <w:name w:val="WW8Num17"/>
    <w:basedOn w:val="a3"/>
    <w:rsid w:val="00087DA8"/>
    <w:pPr>
      <w:numPr>
        <w:numId w:val="17"/>
      </w:numPr>
    </w:pPr>
  </w:style>
  <w:style w:type="numbering" w:customStyle="1" w:styleId="WW8Num18">
    <w:name w:val="WW8Num18"/>
    <w:basedOn w:val="a3"/>
    <w:rsid w:val="00087DA8"/>
    <w:pPr>
      <w:numPr>
        <w:numId w:val="18"/>
      </w:numPr>
    </w:pPr>
  </w:style>
  <w:style w:type="numbering" w:customStyle="1" w:styleId="WW8Num19">
    <w:name w:val="WW8Num19"/>
    <w:basedOn w:val="a3"/>
    <w:rsid w:val="00087DA8"/>
    <w:pPr>
      <w:numPr>
        <w:numId w:val="19"/>
      </w:numPr>
    </w:pPr>
  </w:style>
  <w:style w:type="numbering" w:customStyle="1" w:styleId="WW8Num20">
    <w:name w:val="WW8Num20"/>
    <w:basedOn w:val="a3"/>
    <w:rsid w:val="00087DA8"/>
    <w:pPr>
      <w:numPr>
        <w:numId w:val="20"/>
      </w:numPr>
    </w:pPr>
  </w:style>
  <w:style w:type="numbering" w:customStyle="1" w:styleId="WW8Num21">
    <w:name w:val="WW8Num21"/>
    <w:basedOn w:val="a3"/>
    <w:rsid w:val="00087DA8"/>
    <w:pPr>
      <w:numPr>
        <w:numId w:val="21"/>
      </w:numPr>
    </w:pPr>
  </w:style>
  <w:style w:type="numbering" w:customStyle="1" w:styleId="WW8Num22">
    <w:name w:val="WW8Num22"/>
    <w:basedOn w:val="a3"/>
    <w:rsid w:val="00087DA8"/>
    <w:pPr>
      <w:numPr>
        <w:numId w:val="22"/>
      </w:numPr>
    </w:pPr>
  </w:style>
  <w:style w:type="numbering" w:customStyle="1" w:styleId="WW8Num23">
    <w:name w:val="WW8Num23"/>
    <w:basedOn w:val="a3"/>
    <w:rsid w:val="00087DA8"/>
    <w:pPr>
      <w:numPr>
        <w:numId w:val="23"/>
      </w:numPr>
    </w:pPr>
  </w:style>
  <w:style w:type="numbering" w:customStyle="1" w:styleId="WW8Num24">
    <w:name w:val="WW8Num24"/>
    <w:basedOn w:val="a3"/>
    <w:rsid w:val="00087DA8"/>
    <w:pPr>
      <w:numPr>
        <w:numId w:val="24"/>
      </w:numPr>
    </w:pPr>
  </w:style>
  <w:style w:type="numbering" w:customStyle="1" w:styleId="WW8Num25">
    <w:name w:val="WW8Num25"/>
    <w:basedOn w:val="a3"/>
    <w:rsid w:val="00087DA8"/>
    <w:pPr>
      <w:numPr>
        <w:numId w:val="25"/>
      </w:numPr>
    </w:pPr>
  </w:style>
  <w:style w:type="numbering" w:customStyle="1" w:styleId="WW8Num26">
    <w:name w:val="WW8Num26"/>
    <w:basedOn w:val="a3"/>
    <w:rsid w:val="00087DA8"/>
    <w:pPr>
      <w:numPr>
        <w:numId w:val="26"/>
      </w:numPr>
    </w:pPr>
  </w:style>
  <w:style w:type="numbering" w:customStyle="1" w:styleId="WW8Num27">
    <w:name w:val="WW8Num27"/>
    <w:basedOn w:val="a3"/>
    <w:rsid w:val="00087DA8"/>
    <w:pPr>
      <w:numPr>
        <w:numId w:val="27"/>
      </w:numPr>
    </w:pPr>
  </w:style>
  <w:style w:type="numbering" w:customStyle="1" w:styleId="WW8Num28">
    <w:name w:val="WW8Num28"/>
    <w:basedOn w:val="a3"/>
    <w:rsid w:val="00087DA8"/>
    <w:pPr>
      <w:numPr>
        <w:numId w:val="28"/>
      </w:numPr>
    </w:pPr>
  </w:style>
  <w:style w:type="numbering" w:customStyle="1" w:styleId="WW8Num29">
    <w:name w:val="WW8Num29"/>
    <w:basedOn w:val="a3"/>
    <w:rsid w:val="00087DA8"/>
    <w:pPr>
      <w:numPr>
        <w:numId w:val="29"/>
      </w:numPr>
    </w:pPr>
  </w:style>
  <w:style w:type="numbering" w:customStyle="1" w:styleId="WW8Num30">
    <w:name w:val="WW8Num30"/>
    <w:basedOn w:val="a3"/>
    <w:rsid w:val="00087DA8"/>
    <w:pPr>
      <w:numPr>
        <w:numId w:val="30"/>
      </w:numPr>
    </w:pPr>
  </w:style>
  <w:style w:type="numbering" w:customStyle="1" w:styleId="WW8Num31">
    <w:name w:val="WW8Num31"/>
    <w:basedOn w:val="a3"/>
    <w:rsid w:val="00087DA8"/>
    <w:pPr>
      <w:numPr>
        <w:numId w:val="31"/>
      </w:numPr>
    </w:pPr>
  </w:style>
  <w:style w:type="numbering" w:customStyle="1" w:styleId="WW8Num32">
    <w:name w:val="WW8Num32"/>
    <w:basedOn w:val="a3"/>
    <w:rsid w:val="00087DA8"/>
    <w:pPr>
      <w:numPr>
        <w:numId w:val="32"/>
      </w:numPr>
    </w:pPr>
  </w:style>
  <w:style w:type="numbering" w:customStyle="1" w:styleId="WW8Num33">
    <w:name w:val="WW8Num33"/>
    <w:basedOn w:val="a3"/>
    <w:rsid w:val="00087DA8"/>
    <w:pPr>
      <w:numPr>
        <w:numId w:val="33"/>
      </w:numPr>
    </w:pPr>
  </w:style>
  <w:style w:type="numbering" w:customStyle="1" w:styleId="WW8Num34">
    <w:name w:val="WW8Num34"/>
    <w:basedOn w:val="a3"/>
    <w:rsid w:val="00087DA8"/>
    <w:pPr>
      <w:numPr>
        <w:numId w:val="34"/>
      </w:numPr>
    </w:pPr>
  </w:style>
  <w:style w:type="numbering" w:customStyle="1" w:styleId="WW8Num35">
    <w:name w:val="WW8Num35"/>
    <w:basedOn w:val="a3"/>
    <w:rsid w:val="00087DA8"/>
    <w:pPr>
      <w:numPr>
        <w:numId w:val="35"/>
      </w:numPr>
    </w:pPr>
  </w:style>
  <w:style w:type="numbering" w:customStyle="1" w:styleId="WW8Num36">
    <w:name w:val="WW8Num36"/>
    <w:basedOn w:val="a3"/>
    <w:rsid w:val="00087DA8"/>
    <w:pPr>
      <w:numPr>
        <w:numId w:val="36"/>
      </w:numPr>
    </w:pPr>
  </w:style>
  <w:style w:type="numbering" w:customStyle="1" w:styleId="WW8Num37">
    <w:name w:val="WW8Num37"/>
    <w:basedOn w:val="a3"/>
    <w:rsid w:val="00087DA8"/>
    <w:pPr>
      <w:numPr>
        <w:numId w:val="37"/>
      </w:numPr>
    </w:pPr>
  </w:style>
  <w:style w:type="numbering" w:customStyle="1" w:styleId="WW8Num38">
    <w:name w:val="WW8Num38"/>
    <w:basedOn w:val="a3"/>
    <w:rsid w:val="00087DA8"/>
    <w:pPr>
      <w:numPr>
        <w:numId w:val="38"/>
      </w:numPr>
    </w:pPr>
  </w:style>
  <w:style w:type="numbering" w:customStyle="1" w:styleId="WW8Num39">
    <w:name w:val="WW8Num39"/>
    <w:basedOn w:val="a3"/>
    <w:rsid w:val="00087DA8"/>
    <w:pPr>
      <w:numPr>
        <w:numId w:val="39"/>
      </w:numPr>
    </w:pPr>
  </w:style>
  <w:style w:type="numbering" w:customStyle="1" w:styleId="WW8Num40">
    <w:name w:val="WW8Num40"/>
    <w:basedOn w:val="a3"/>
    <w:rsid w:val="00087DA8"/>
    <w:pPr>
      <w:numPr>
        <w:numId w:val="40"/>
      </w:numPr>
    </w:pPr>
  </w:style>
  <w:style w:type="numbering" w:customStyle="1" w:styleId="WW8Num41">
    <w:name w:val="WW8Num41"/>
    <w:basedOn w:val="a3"/>
    <w:rsid w:val="00087DA8"/>
    <w:pPr>
      <w:numPr>
        <w:numId w:val="41"/>
      </w:numPr>
    </w:pPr>
  </w:style>
  <w:style w:type="numbering" w:customStyle="1" w:styleId="WW8Num42">
    <w:name w:val="WW8Num42"/>
    <w:basedOn w:val="a3"/>
    <w:rsid w:val="00087DA8"/>
    <w:pPr>
      <w:numPr>
        <w:numId w:val="42"/>
      </w:numPr>
    </w:pPr>
  </w:style>
  <w:style w:type="numbering" w:customStyle="1" w:styleId="WW8Num43">
    <w:name w:val="WW8Num43"/>
    <w:basedOn w:val="a3"/>
    <w:rsid w:val="00087DA8"/>
    <w:pPr>
      <w:numPr>
        <w:numId w:val="43"/>
      </w:numPr>
    </w:pPr>
  </w:style>
  <w:style w:type="numbering" w:customStyle="1" w:styleId="WW8Num44">
    <w:name w:val="WW8Num44"/>
    <w:basedOn w:val="a3"/>
    <w:rsid w:val="00087DA8"/>
    <w:pPr>
      <w:numPr>
        <w:numId w:val="44"/>
      </w:numPr>
    </w:pPr>
  </w:style>
  <w:style w:type="numbering" w:customStyle="1" w:styleId="WW8Num45">
    <w:name w:val="WW8Num45"/>
    <w:basedOn w:val="a3"/>
    <w:rsid w:val="00087DA8"/>
    <w:pPr>
      <w:numPr>
        <w:numId w:val="45"/>
      </w:numPr>
    </w:pPr>
  </w:style>
  <w:style w:type="numbering" w:customStyle="1" w:styleId="WW8Num46">
    <w:name w:val="WW8Num46"/>
    <w:basedOn w:val="a3"/>
    <w:rsid w:val="00087DA8"/>
    <w:pPr>
      <w:numPr>
        <w:numId w:val="46"/>
      </w:numPr>
    </w:pPr>
  </w:style>
  <w:style w:type="numbering" w:customStyle="1" w:styleId="WW8Num47">
    <w:name w:val="WW8Num47"/>
    <w:basedOn w:val="a3"/>
    <w:rsid w:val="00087DA8"/>
    <w:pPr>
      <w:numPr>
        <w:numId w:val="47"/>
      </w:numPr>
    </w:pPr>
  </w:style>
  <w:style w:type="numbering" w:customStyle="1" w:styleId="WW8Num48">
    <w:name w:val="WW8Num48"/>
    <w:basedOn w:val="a3"/>
    <w:rsid w:val="00087DA8"/>
    <w:pPr>
      <w:numPr>
        <w:numId w:val="48"/>
      </w:numPr>
    </w:pPr>
  </w:style>
  <w:style w:type="numbering" w:customStyle="1" w:styleId="WW8Num49">
    <w:name w:val="WW8Num49"/>
    <w:basedOn w:val="a3"/>
    <w:rsid w:val="00087DA8"/>
    <w:pPr>
      <w:numPr>
        <w:numId w:val="49"/>
      </w:numPr>
    </w:pPr>
  </w:style>
  <w:style w:type="numbering" w:customStyle="1" w:styleId="WW8Num50">
    <w:name w:val="WW8Num50"/>
    <w:basedOn w:val="a3"/>
    <w:rsid w:val="00087DA8"/>
    <w:pPr>
      <w:numPr>
        <w:numId w:val="50"/>
      </w:numPr>
    </w:pPr>
  </w:style>
  <w:style w:type="character" w:styleId="afc">
    <w:name w:val="Hyperlink"/>
    <w:uiPriority w:val="99"/>
    <w:unhideWhenUsed/>
    <w:rsid w:val="00087DA8"/>
    <w:rPr>
      <w:color w:val="0000FF"/>
      <w:u w:val="single"/>
    </w:rPr>
  </w:style>
  <w:style w:type="paragraph" w:styleId="afd">
    <w:name w:val="Body Text"/>
    <w:basedOn w:val="a0"/>
    <w:link w:val="afe"/>
    <w:unhideWhenUsed/>
    <w:rsid w:val="00087DA8"/>
    <w:pPr>
      <w:spacing w:after="120"/>
    </w:pPr>
  </w:style>
  <w:style w:type="character" w:customStyle="1" w:styleId="afe">
    <w:name w:val="Основной текст Знак"/>
    <w:basedOn w:val="a1"/>
    <w:link w:val="afd"/>
    <w:rsid w:val="00087DA8"/>
    <w:rPr>
      <w:rFonts w:ascii="Times New Roman" w:eastAsia="Times New Roman" w:hAnsi="Times New Roman" w:cs="Times New Roman"/>
      <w:kern w:val="3"/>
      <w:sz w:val="20"/>
      <w:szCs w:val="20"/>
      <w:lang w:eastAsia="zh-CN"/>
    </w:rPr>
  </w:style>
  <w:style w:type="character" w:customStyle="1" w:styleId="41">
    <w:name w:val="Основной шрифт абзаца4"/>
    <w:rsid w:val="00087DA8"/>
  </w:style>
  <w:style w:type="paragraph" w:customStyle="1" w:styleId="COLBOTTOM">
    <w:name w:val="#COL_BOTTOM"/>
    <w:rsid w:val="00087DA8"/>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character" w:customStyle="1" w:styleId="WW8Num4z4">
    <w:name w:val="WW8Num4z4"/>
    <w:rsid w:val="00087DA8"/>
  </w:style>
  <w:style w:type="character" w:customStyle="1" w:styleId="WW8Num4z5">
    <w:name w:val="WW8Num4z5"/>
    <w:rsid w:val="00087DA8"/>
  </w:style>
  <w:style w:type="character" w:customStyle="1" w:styleId="WW8Num4z6">
    <w:name w:val="WW8Num4z6"/>
    <w:rsid w:val="00087DA8"/>
  </w:style>
  <w:style w:type="character" w:customStyle="1" w:styleId="WW8Num4z7">
    <w:name w:val="WW8Num4z7"/>
    <w:rsid w:val="00087DA8"/>
  </w:style>
  <w:style w:type="character" w:customStyle="1" w:styleId="WW8Num4z8">
    <w:name w:val="WW8Num4z8"/>
    <w:rsid w:val="00087DA8"/>
  </w:style>
  <w:style w:type="character" w:customStyle="1" w:styleId="WW8Num5z4">
    <w:name w:val="WW8Num5z4"/>
    <w:rsid w:val="00087DA8"/>
    <w:rPr>
      <w:rFonts w:ascii="Courier New" w:hAnsi="Courier New" w:cs="Courier New"/>
    </w:rPr>
  </w:style>
  <w:style w:type="character" w:customStyle="1" w:styleId="WW8Num23z4">
    <w:name w:val="WW8Num23z4"/>
    <w:rsid w:val="00087DA8"/>
  </w:style>
  <w:style w:type="character" w:customStyle="1" w:styleId="WW8Num23z5">
    <w:name w:val="WW8Num23z5"/>
    <w:rsid w:val="00087DA8"/>
  </w:style>
  <w:style w:type="character" w:customStyle="1" w:styleId="WW8Num23z6">
    <w:name w:val="WW8Num23z6"/>
    <w:rsid w:val="00087DA8"/>
  </w:style>
  <w:style w:type="character" w:customStyle="1" w:styleId="WW8Num23z7">
    <w:name w:val="WW8Num23z7"/>
    <w:rsid w:val="00087DA8"/>
  </w:style>
  <w:style w:type="character" w:customStyle="1" w:styleId="WW8Num23z8">
    <w:name w:val="WW8Num23z8"/>
    <w:rsid w:val="00087DA8"/>
  </w:style>
  <w:style w:type="character" w:customStyle="1" w:styleId="WW8Num64z1">
    <w:name w:val="WW8Num64z1"/>
    <w:rsid w:val="00087DA8"/>
    <w:rPr>
      <w:rFonts w:ascii="OpenSymbol" w:hAnsi="OpenSymbol" w:cs="StarSymbol"/>
      <w:sz w:val="18"/>
      <w:szCs w:val="18"/>
    </w:rPr>
  </w:style>
  <w:style w:type="character" w:customStyle="1" w:styleId="WW8Num65z1">
    <w:name w:val="WW8Num65z1"/>
    <w:rsid w:val="00087DA8"/>
    <w:rPr>
      <w:rFonts w:ascii="OpenSymbol" w:hAnsi="OpenSymbol" w:cs="Courier New"/>
    </w:rPr>
  </w:style>
  <w:style w:type="character" w:customStyle="1" w:styleId="WW8Num66z1">
    <w:name w:val="WW8Num66z1"/>
    <w:rsid w:val="00087DA8"/>
    <w:rPr>
      <w:rFonts w:ascii="OpenSymbol" w:hAnsi="OpenSymbol" w:cs="StarSymbol"/>
      <w:sz w:val="18"/>
      <w:szCs w:val="18"/>
    </w:rPr>
  </w:style>
  <w:style w:type="character" w:customStyle="1" w:styleId="WW8Num69z1">
    <w:name w:val="WW8Num69z1"/>
    <w:rsid w:val="00087DA8"/>
    <w:rPr>
      <w:rFonts w:ascii="OpenSymbol" w:hAnsi="OpenSymbol" w:cs="StarSymbol"/>
      <w:sz w:val="18"/>
      <w:szCs w:val="18"/>
    </w:rPr>
  </w:style>
  <w:style w:type="character" w:customStyle="1" w:styleId="WW8Num70z1">
    <w:name w:val="WW8Num70z1"/>
    <w:rsid w:val="00087DA8"/>
    <w:rPr>
      <w:rFonts w:ascii="OpenSymbol" w:hAnsi="OpenSymbol" w:cs="StarSymbol"/>
      <w:sz w:val="18"/>
      <w:szCs w:val="18"/>
    </w:rPr>
  </w:style>
  <w:style w:type="character" w:customStyle="1" w:styleId="WW8Num71z1">
    <w:name w:val="WW8Num71z1"/>
    <w:rsid w:val="00087DA8"/>
    <w:rPr>
      <w:rFonts w:ascii="OpenSymbol" w:hAnsi="OpenSymbol" w:cs="StarSymbol"/>
      <w:sz w:val="18"/>
      <w:szCs w:val="18"/>
    </w:rPr>
  </w:style>
  <w:style w:type="character" w:customStyle="1" w:styleId="WW8Num72z1">
    <w:name w:val="WW8Num72z1"/>
    <w:rsid w:val="00087DA8"/>
    <w:rPr>
      <w:rFonts w:ascii="OpenSymbol" w:hAnsi="OpenSymbol" w:cs="StarSymbol"/>
      <w:sz w:val="18"/>
      <w:szCs w:val="18"/>
    </w:rPr>
  </w:style>
  <w:style w:type="character" w:customStyle="1" w:styleId="WW8Num73z1">
    <w:name w:val="WW8Num73z1"/>
    <w:rsid w:val="00087DA8"/>
    <w:rPr>
      <w:rFonts w:ascii="OpenSymbol" w:hAnsi="OpenSymbol" w:cs="StarSymbol"/>
      <w:sz w:val="18"/>
      <w:szCs w:val="18"/>
    </w:rPr>
  </w:style>
  <w:style w:type="character" w:customStyle="1" w:styleId="WW8Num74z1">
    <w:name w:val="WW8Num74z1"/>
    <w:rsid w:val="00087DA8"/>
    <w:rPr>
      <w:rFonts w:ascii="Courier New" w:hAnsi="Courier New" w:cs="Courier New"/>
    </w:rPr>
  </w:style>
  <w:style w:type="character" w:customStyle="1" w:styleId="WW8Num75z1">
    <w:name w:val="WW8Num75z1"/>
    <w:rsid w:val="00087DA8"/>
    <w:rPr>
      <w:rFonts w:ascii="OpenSymbol" w:hAnsi="OpenSymbol" w:cs="StarSymbol"/>
      <w:sz w:val="18"/>
      <w:szCs w:val="18"/>
    </w:rPr>
  </w:style>
  <w:style w:type="character" w:customStyle="1" w:styleId="WW8Num76z1">
    <w:name w:val="WW8Num76z1"/>
    <w:rsid w:val="00087DA8"/>
    <w:rPr>
      <w:rFonts w:ascii="OpenSymbol" w:hAnsi="OpenSymbol" w:cs="StarSymbol"/>
      <w:sz w:val="18"/>
      <w:szCs w:val="18"/>
    </w:rPr>
  </w:style>
  <w:style w:type="character" w:customStyle="1" w:styleId="WW8Num77z1">
    <w:name w:val="WW8Num77z1"/>
    <w:rsid w:val="00087DA8"/>
    <w:rPr>
      <w:rFonts w:ascii="OpenSymbol" w:hAnsi="OpenSymbol" w:cs="StarSymbol"/>
      <w:sz w:val="18"/>
      <w:szCs w:val="18"/>
    </w:rPr>
  </w:style>
  <w:style w:type="character" w:customStyle="1" w:styleId="WW8Num78z1">
    <w:name w:val="WW8Num78z1"/>
    <w:rsid w:val="00087DA8"/>
    <w:rPr>
      <w:rFonts w:ascii="OpenSymbol" w:hAnsi="OpenSymbol" w:cs="StarSymbol"/>
      <w:sz w:val="18"/>
      <w:szCs w:val="18"/>
    </w:rPr>
  </w:style>
  <w:style w:type="character" w:customStyle="1" w:styleId="WW8Num79z1">
    <w:name w:val="WW8Num79z1"/>
    <w:rsid w:val="00087DA8"/>
    <w:rPr>
      <w:rFonts w:ascii="OpenSymbol" w:hAnsi="OpenSymbol" w:cs="StarSymbol"/>
      <w:sz w:val="18"/>
      <w:szCs w:val="18"/>
    </w:rPr>
  </w:style>
  <w:style w:type="character" w:customStyle="1" w:styleId="WW8Num80z1">
    <w:name w:val="WW8Num80z1"/>
    <w:rsid w:val="00087DA8"/>
    <w:rPr>
      <w:rFonts w:ascii="OpenSymbol" w:hAnsi="OpenSymbol" w:cs="StarSymbol"/>
      <w:sz w:val="18"/>
      <w:szCs w:val="18"/>
    </w:rPr>
  </w:style>
  <w:style w:type="character" w:customStyle="1" w:styleId="WW8Num81z1">
    <w:name w:val="WW8Num81z1"/>
    <w:rsid w:val="00087DA8"/>
    <w:rPr>
      <w:rFonts w:ascii="OpenSymbol" w:hAnsi="OpenSymbol" w:cs="StarSymbol"/>
      <w:sz w:val="18"/>
      <w:szCs w:val="18"/>
    </w:rPr>
  </w:style>
  <w:style w:type="character" w:customStyle="1" w:styleId="WW8Num82z1">
    <w:name w:val="WW8Num82z1"/>
    <w:rsid w:val="00087DA8"/>
    <w:rPr>
      <w:rFonts w:ascii="OpenSymbol" w:hAnsi="OpenSymbol" w:cs="StarSymbol"/>
      <w:sz w:val="18"/>
      <w:szCs w:val="18"/>
    </w:rPr>
  </w:style>
  <w:style w:type="character" w:customStyle="1" w:styleId="WW8Num83z1">
    <w:name w:val="WW8Num83z1"/>
    <w:rsid w:val="00087DA8"/>
    <w:rPr>
      <w:rFonts w:ascii="OpenSymbol" w:hAnsi="OpenSymbol" w:cs="StarSymbol"/>
      <w:sz w:val="18"/>
      <w:szCs w:val="18"/>
    </w:rPr>
  </w:style>
  <w:style w:type="character" w:customStyle="1" w:styleId="WW8Num84z1">
    <w:name w:val="WW8Num84z1"/>
    <w:rsid w:val="00087DA8"/>
    <w:rPr>
      <w:rFonts w:ascii="OpenSymbol" w:hAnsi="OpenSymbol" w:cs="StarSymbol"/>
      <w:sz w:val="18"/>
      <w:szCs w:val="18"/>
    </w:rPr>
  </w:style>
  <w:style w:type="character" w:customStyle="1" w:styleId="WW8Num85z1">
    <w:name w:val="WW8Num85z1"/>
    <w:rsid w:val="00087DA8"/>
    <w:rPr>
      <w:rFonts w:ascii="StarSymbol" w:hAnsi="StarSymbol" w:cs="StarSymbol"/>
      <w:sz w:val="18"/>
      <w:szCs w:val="18"/>
    </w:rPr>
  </w:style>
  <w:style w:type="character" w:customStyle="1" w:styleId="WW8Num87z1">
    <w:name w:val="WW8Num87z1"/>
    <w:rsid w:val="00087DA8"/>
    <w:rPr>
      <w:rFonts w:ascii="StarSymbol" w:hAnsi="StarSymbol" w:cs="StarSymbol"/>
      <w:sz w:val="18"/>
      <w:szCs w:val="18"/>
    </w:rPr>
  </w:style>
  <w:style w:type="character" w:customStyle="1" w:styleId="WW8Num88z1">
    <w:name w:val="WW8Num88z1"/>
    <w:rsid w:val="00087DA8"/>
    <w:rPr>
      <w:rFonts w:ascii="StarSymbol" w:hAnsi="StarSymbol" w:cs="StarSymbol"/>
      <w:sz w:val="18"/>
      <w:szCs w:val="18"/>
    </w:rPr>
  </w:style>
  <w:style w:type="character" w:customStyle="1" w:styleId="WW8Num89z1">
    <w:name w:val="WW8Num89z1"/>
    <w:rsid w:val="00087DA8"/>
    <w:rPr>
      <w:rFonts w:ascii="StarSymbol" w:hAnsi="StarSymbol" w:cs="StarSymbol"/>
      <w:sz w:val="18"/>
      <w:szCs w:val="18"/>
    </w:rPr>
  </w:style>
  <w:style w:type="character" w:customStyle="1" w:styleId="WW8Num90z1">
    <w:name w:val="WW8Num90z1"/>
    <w:rsid w:val="00087DA8"/>
    <w:rPr>
      <w:rFonts w:ascii="StarSymbol" w:hAnsi="StarSymbol" w:cs="StarSymbol"/>
      <w:sz w:val="18"/>
      <w:szCs w:val="18"/>
    </w:rPr>
  </w:style>
  <w:style w:type="character" w:customStyle="1" w:styleId="WW8Num91z1">
    <w:name w:val="WW8Num91z1"/>
    <w:rsid w:val="00087DA8"/>
    <w:rPr>
      <w:rFonts w:ascii="StarSymbol" w:hAnsi="StarSymbol" w:cs="StarSymbol"/>
      <w:sz w:val="18"/>
      <w:szCs w:val="18"/>
    </w:rPr>
  </w:style>
  <w:style w:type="character" w:customStyle="1" w:styleId="WW8Num91z2">
    <w:name w:val="WW8Num91z2"/>
    <w:rsid w:val="00087DA8"/>
  </w:style>
  <w:style w:type="character" w:customStyle="1" w:styleId="WW8Num91z3">
    <w:name w:val="WW8Num91z3"/>
    <w:rsid w:val="00087DA8"/>
  </w:style>
  <w:style w:type="character" w:customStyle="1" w:styleId="WW8Num91z4">
    <w:name w:val="WW8Num91z4"/>
    <w:rsid w:val="00087DA8"/>
  </w:style>
  <w:style w:type="character" w:customStyle="1" w:styleId="WW8Num91z5">
    <w:name w:val="WW8Num91z5"/>
    <w:rsid w:val="00087DA8"/>
  </w:style>
  <w:style w:type="character" w:customStyle="1" w:styleId="WW8Num91z6">
    <w:name w:val="WW8Num91z6"/>
    <w:rsid w:val="00087DA8"/>
  </w:style>
  <w:style w:type="character" w:customStyle="1" w:styleId="WW8Num91z7">
    <w:name w:val="WW8Num91z7"/>
    <w:rsid w:val="00087DA8"/>
  </w:style>
  <w:style w:type="character" w:customStyle="1" w:styleId="WW8Num91z8">
    <w:name w:val="WW8Num91z8"/>
    <w:rsid w:val="00087DA8"/>
  </w:style>
  <w:style w:type="character" w:customStyle="1" w:styleId="WW8Num92z1">
    <w:name w:val="WW8Num92z1"/>
    <w:rsid w:val="00087DA8"/>
    <w:rPr>
      <w:rFonts w:ascii="StarSymbol" w:hAnsi="StarSymbol" w:cs="StarSymbol"/>
      <w:sz w:val="18"/>
      <w:szCs w:val="18"/>
    </w:rPr>
  </w:style>
  <w:style w:type="character" w:customStyle="1" w:styleId="WW8Num93z1">
    <w:name w:val="WW8Num93z1"/>
    <w:rsid w:val="00087DA8"/>
  </w:style>
  <w:style w:type="character" w:customStyle="1" w:styleId="WW8Num94z1">
    <w:name w:val="WW8Num94z1"/>
    <w:rsid w:val="00087DA8"/>
    <w:rPr>
      <w:rFonts w:ascii="StarSymbol" w:hAnsi="StarSymbol" w:cs="StarSymbol"/>
      <w:sz w:val="18"/>
      <w:szCs w:val="18"/>
    </w:rPr>
  </w:style>
  <w:style w:type="character" w:customStyle="1" w:styleId="WW8Num95z1">
    <w:name w:val="WW8Num95z1"/>
    <w:rsid w:val="00087DA8"/>
    <w:rPr>
      <w:rFonts w:ascii="StarSymbol" w:hAnsi="StarSymbol" w:cs="StarSymbol"/>
      <w:sz w:val="18"/>
      <w:szCs w:val="18"/>
    </w:rPr>
  </w:style>
  <w:style w:type="character" w:customStyle="1" w:styleId="WW8Num96z1">
    <w:name w:val="WW8Num96z1"/>
    <w:rsid w:val="00087DA8"/>
    <w:rPr>
      <w:rFonts w:ascii="StarSymbol" w:hAnsi="StarSymbol" w:cs="StarSymbol"/>
      <w:sz w:val="18"/>
      <w:szCs w:val="18"/>
    </w:rPr>
  </w:style>
  <w:style w:type="character" w:customStyle="1" w:styleId="WW8Num97z1">
    <w:name w:val="WW8Num97z1"/>
    <w:rsid w:val="00087DA8"/>
    <w:rPr>
      <w:rFonts w:ascii="OpenSymbol" w:hAnsi="OpenSymbol" w:cs="StarSymbol"/>
      <w:sz w:val="18"/>
      <w:szCs w:val="18"/>
    </w:rPr>
  </w:style>
  <w:style w:type="character" w:customStyle="1" w:styleId="WW8Num98z1">
    <w:name w:val="WW8Num98z1"/>
    <w:rsid w:val="00087DA8"/>
    <w:rPr>
      <w:rFonts w:ascii="OpenSymbol" w:hAnsi="OpenSymbol" w:cs="StarSymbol"/>
      <w:sz w:val="18"/>
      <w:szCs w:val="18"/>
    </w:rPr>
  </w:style>
  <w:style w:type="character" w:customStyle="1" w:styleId="WW8Num99z1">
    <w:name w:val="WW8Num99z1"/>
    <w:rsid w:val="00087DA8"/>
    <w:rPr>
      <w:rFonts w:ascii="StarSymbol" w:hAnsi="StarSymbol" w:cs="StarSymbol"/>
      <w:sz w:val="18"/>
      <w:szCs w:val="18"/>
    </w:rPr>
  </w:style>
  <w:style w:type="character" w:customStyle="1" w:styleId="WW8Num100z1">
    <w:name w:val="WW8Num100z1"/>
    <w:rsid w:val="00087DA8"/>
    <w:rPr>
      <w:rFonts w:ascii="StarSymbol" w:hAnsi="StarSymbol" w:cs="StarSymbol"/>
      <w:sz w:val="18"/>
      <w:szCs w:val="18"/>
    </w:rPr>
  </w:style>
  <w:style w:type="character" w:customStyle="1" w:styleId="WW8Num101z1">
    <w:name w:val="WW8Num101z1"/>
    <w:rsid w:val="00087DA8"/>
    <w:rPr>
      <w:rFonts w:ascii="StarSymbol" w:hAnsi="StarSymbol" w:cs="StarSymbol"/>
      <w:sz w:val="18"/>
      <w:szCs w:val="18"/>
    </w:rPr>
  </w:style>
  <w:style w:type="character" w:customStyle="1" w:styleId="WW8Num101z2">
    <w:name w:val="WW8Num101z2"/>
    <w:rsid w:val="00087DA8"/>
  </w:style>
  <w:style w:type="character" w:customStyle="1" w:styleId="WW8Num101z3">
    <w:name w:val="WW8Num101z3"/>
    <w:rsid w:val="00087DA8"/>
  </w:style>
  <w:style w:type="character" w:customStyle="1" w:styleId="WW8Num101z4">
    <w:name w:val="WW8Num101z4"/>
    <w:rsid w:val="00087DA8"/>
  </w:style>
  <w:style w:type="character" w:customStyle="1" w:styleId="WW8Num101z5">
    <w:name w:val="WW8Num101z5"/>
    <w:rsid w:val="00087DA8"/>
  </w:style>
  <w:style w:type="character" w:customStyle="1" w:styleId="WW8Num101z6">
    <w:name w:val="WW8Num101z6"/>
    <w:rsid w:val="00087DA8"/>
  </w:style>
  <w:style w:type="character" w:customStyle="1" w:styleId="WW8Num101z7">
    <w:name w:val="WW8Num101z7"/>
    <w:rsid w:val="00087DA8"/>
  </w:style>
  <w:style w:type="character" w:customStyle="1" w:styleId="WW8Num101z8">
    <w:name w:val="WW8Num101z8"/>
    <w:rsid w:val="00087DA8"/>
  </w:style>
  <w:style w:type="character" w:customStyle="1" w:styleId="WW8Num102z1">
    <w:name w:val="WW8Num102z1"/>
    <w:rsid w:val="00087DA8"/>
    <w:rPr>
      <w:rFonts w:ascii="StarSymbol" w:hAnsi="StarSymbol" w:cs="StarSymbol"/>
      <w:sz w:val="18"/>
      <w:szCs w:val="18"/>
    </w:rPr>
  </w:style>
  <w:style w:type="character" w:customStyle="1" w:styleId="WW8Num102z2">
    <w:name w:val="WW8Num102z2"/>
    <w:rsid w:val="00087DA8"/>
    <w:rPr>
      <w:rFonts w:ascii="Wingdings" w:hAnsi="Wingdings" w:cs="Wingdings"/>
    </w:rPr>
  </w:style>
  <w:style w:type="character" w:customStyle="1" w:styleId="WW8Num102z3">
    <w:name w:val="WW8Num102z3"/>
    <w:rsid w:val="00087DA8"/>
    <w:rPr>
      <w:rFonts w:ascii="Symbol" w:hAnsi="Symbol" w:cs="Symbol"/>
    </w:rPr>
  </w:style>
  <w:style w:type="character" w:customStyle="1" w:styleId="WW8Num104z1">
    <w:name w:val="WW8Num104z1"/>
    <w:rsid w:val="00087DA8"/>
    <w:rPr>
      <w:rFonts w:ascii="Courier New" w:hAnsi="Courier New" w:cs="Courier New"/>
    </w:rPr>
  </w:style>
  <w:style w:type="character" w:customStyle="1" w:styleId="WW8Num105z1">
    <w:name w:val="WW8Num105z1"/>
    <w:rsid w:val="00087DA8"/>
    <w:rPr>
      <w:rFonts w:ascii="OpenSymbol" w:hAnsi="OpenSymbol" w:cs="StarSymbol"/>
      <w:sz w:val="18"/>
      <w:szCs w:val="18"/>
    </w:rPr>
  </w:style>
  <w:style w:type="character" w:customStyle="1" w:styleId="WW8Num106z1">
    <w:name w:val="WW8Num106z1"/>
    <w:rsid w:val="00087DA8"/>
    <w:rPr>
      <w:rFonts w:ascii="OpenSymbol" w:hAnsi="OpenSymbol" w:cs="StarSymbol"/>
      <w:sz w:val="18"/>
      <w:szCs w:val="18"/>
    </w:rPr>
  </w:style>
  <w:style w:type="character" w:customStyle="1" w:styleId="WW8Num106z2">
    <w:name w:val="WW8Num106z2"/>
    <w:rsid w:val="00087DA8"/>
    <w:rPr>
      <w:rFonts w:ascii="Wingdings" w:hAnsi="Wingdings" w:cs="Wingdings"/>
    </w:rPr>
  </w:style>
  <w:style w:type="character" w:customStyle="1" w:styleId="WW8Num106z3">
    <w:name w:val="WW8Num106z3"/>
    <w:rsid w:val="00087DA8"/>
    <w:rPr>
      <w:rFonts w:ascii="Symbol" w:hAnsi="Symbol" w:cs="Symbol"/>
    </w:rPr>
  </w:style>
  <w:style w:type="character" w:customStyle="1" w:styleId="WW8Num107z1">
    <w:name w:val="WW8Num107z1"/>
    <w:rsid w:val="00087DA8"/>
    <w:rPr>
      <w:rFonts w:ascii="OpenSymbol" w:hAnsi="OpenSymbol" w:cs="StarSymbol"/>
      <w:sz w:val="18"/>
      <w:szCs w:val="18"/>
    </w:rPr>
  </w:style>
  <w:style w:type="character" w:customStyle="1" w:styleId="WW8Num107z2">
    <w:name w:val="WW8Num107z2"/>
    <w:rsid w:val="00087DA8"/>
    <w:rPr>
      <w:rFonts w:ascii="Wingdings" w:hAnsi="Wingdings" w:cs="Wingdings"/>
    </w:rPr>
  </w:style>
  <w:style w:type="character" w:customStyle="1" w:styleId="WW8Num107z3">
    <w:name w:val="WW8Num107z3"/>
    <w:rsid w:val="00087DA8"/>
    <w:rPr>
      <w:rFonts w:ascii="Symbol" w:hAnsi="Symbol" w:cs="Symbol"/>
    </w:rPr>
  </w:style>
  <w:style w:type="character" w:customStyle="1" w:styleId="WW8Num108z1">
    <w:name w:val="WW8Num108z1"/>
    <w:rsid w:val="00087DA8"/>
    <w:rPr>
      <w:rFonts w:ascii="Courier New" w:hAnsi="Courier New" w:cs="Courier New"/>
    </w:rPr>
  </w:style>
  <w:style w:type="character" w:customStyle="1" w:styleId="WW8Num108z2">
    <w:name w:val="WW8Num108z2"/>
    <w:rsid w:val="00087DA8"/>
    <w:rPr>
      <w:rFonts w:ascii="Wingdings" w:hAnsi="Wingdings" w:cs="Wingdings"/>
    </w:rPr>
  </w:style>
  <w:style w:type="character" w:customStyle="1" w:styleId="WW8Num108z3">
    <w:name w:val="WW8Num108z3"/>
    <w:rsid w:val="00087DA8"/>
    <w:rPr>
      <w:rFonts w:ascii="Symbol" w:hAnsi="Symbol" w:cs="Symbol"/>
    </w:rPr>
  </w:style>
  <w:style w:type="character" w:customStyle="1" w:styleId="WW8Num109z1">
    <w:name w:val="WW8Num109z1"/>
    <w:rsid w:val="00087DA8"/>
    <w:rPr>
      <w:rFonts w:ascii="Courier New" w:hAnsi="Courier New" w:cs="Courier New"/>
    </w:rPr>
  </w:style>
  <w:style w:type="character" w:customStyle="1" w:styleId="WW8Num109z2">
    <w:name w:val="WW8Num109z2"/>
    <w:rsid w:val="00087DA8"/>
    <w:rPr>
      <w:rFonts w:ascii="Wingdings" w:hAnsi="Wingdings" w:cs="Wingdings"/>
    </w:rPr>
  </w:style>
  <w:style w:type="character" w:customStyle="1" w:styleId="WW8Num109z3">
    <w:name w:val="WW8Num109z3"/>
    <w:rsid w:val="00087DA8"/>
    <w:rPr>
      <w:rFonts w:ascii="Symbol" w:hAnsi="Symbol" w:cs="Symbol"/>
    </w:rPr>
  </w:style>
  <w:style w:type="character" w:customStyle="1" w:styleId="WW8Num110z1">
    <w:name w:val="WW8Num110z1"/>
    <w:rsid w:val="00087DA8"/>
  </w:style>
  <w:style w:type="character" w:customStyle="1" w:styleId="WW8Num86z1">
    <w:name w:val="WW8Num86z1"/>
    <w:rsid w:val="00087DA8"/>
    <w:rPr>
      <w:rFonts w:ascii="StarSymbol" w:hAnsi="StarSymbol" w:cs="StarSymbol"/>
      <w:sz w:val="18"/>
      <w:szCs w:val="18"/>
    </w:rPr>
  </w:style>
  <w:style w:type="character" w:customStyle="1" w:styleId="WW8Num93z2">
    <w:name w:val="WW8Num93z2"/>
    <w:rsid w:val="00087DA8"/>
  </w:style>
  <w:style w:type="character" w:customStyle="1" w:styleId="WW8Num93z3">
    <w:name w:val="WW8Num93z3"/>
    <w:rsid w:val="00087DA8"/>
  </w:style>
  <w:style w:type="character" w:customStyle="1" w:styleId="WW8Num93z4">
    <w:name w:val="WW8Num93z4"/>
    <w:rsid w:val="00087DA8"/>
  </w:style>
  <w:style w:type="character" w:customStyle="1" w:styleId="WW8Num93z5">
    <w:name w:val="WW8Num93z5"/>
    <w:rsid w:val="00087DA8"/>
  </w:style>
  <w:style w:type="character" w:customStyle="1" w:styleId="WW8Num93z6">
    <w:name w:val="WW8Num93z6"/>
    <w:rsid w:val="00087DA8"/>
  </w:style>
  <w:style w:type="character" w:customStyle="1" w:styleId="WW8Num93z7">
    <w:name w:val="WW8Num93z7"/>
    <w:rsid w:val="00087DA8"/>
  </w:style>
  <w:style w:type="character" w:customStyle="1" w:styleId="WW8Num93z8">
    <w:name w:val="WW8Num93z8"/>
    <w:rsid w:val="00087DA8"/>
  </w:style>
  <w:style w:type="character" w:customStyle="1" w:styleId="WW8Num103z4">
    <w:name w:val="WW8Num103z4"/>
    <w:rsid w:val="00087DA8"/>
  </w:style>
  <w:style w:type="character" w:customStyle="1" w:styleId="WW8Num103z5">
    <w:name w:val="WW8Num103z5"/>
    <w:rsid w:val="00087DA8"/>
  </w:style>
  <w:style w:type="character" w:customStyle="1" w:styleId="WW8Num103z6">
    <w:name w:val="WW8Num103z6"/>
    <w:rsid w:val="00087DA8"/>
  </w:style>
  <w:style w:type="character" w:customStyle="1" w:styleId="WW8Num103z7">
    <w:name w:val="WW8Num103z7"/>
    <w:rsid w:val="00087DA8"/>
  </w:style>
  <w:style w:type="character" w:customStyle="1" w:styleId="WW8Num103z8">
    <w:name w:val="WW8Num103z8"/>
    <w:rsid w:val="00087DA8"/>
  </w:style>
  <w:style w:type="character" w:customStyle="1" w:styleId="WW8Num104z2">
    <w:name w:val="WW8Num104z2"/>
    <w:rsid w:val="00087DA8"/>
    <w:rPr>
      <w:rFonts w:ascii="Wingdings" w:hAnsi="Wingdings" w:cs="Wingdings"/>
    </w:rPr>
  </w:style>
  <w:style w:type="character" w:customStyle="1" w:styleId="WW8Num104z3">
    <w:name w:val="WW8Num104z3"/>
    <w:rsid w:val="00087DA8"/>
    <w:rPr>
      <w:rFonts w:ascii="Symbol" w:hAnsi="Symbol" w:cs="Symbol"/>
    </w:rPr>
  </w:style>
  <w:style w:type="character" w:customStyle="1" w:styleId="aff">
    <w:name w:val="Буквица"/>
    <w:rsid w:val="00087DA8"/>
    <w:rPr>
      <w:lang w:val="ru-RU"/>
    </w:rPr>
  </w:style>
  <w:style w:type="character" w:customStyle="1" w:styleId="aff0">
    <w:name w:val="Символ нумерации"/>
    <w:rsid w:val="00087DA8"/>
  </w:style>
  <w:style w:type="character" w:customStyle="1" w:styleId="aff1">
    <w:name w:val="Маркеры списка"/>
    <w:rsid w:val="00087DA8"/>
    <w:rPr>
      <w:rFonts w:ascii="StarSymbol" w:eastAsia="StarSymbol" w:hAnsi="StarSymbol" w:cs="StarSymbol"/>
      <w:sz w:val="18"/>
      <w:szCs w:val="18"/>
    </w:rPr>
  </w:style>
  <w:style w:type="character" w:customStyle="1" w:styleId="WW8Num74z2">
    <w:name w:val="WW8Num74z2"/>
    <w:rsid w:val="00087DA8"/>
    <w:rPr>
      <w:rFonts w:ascii="Wingdings" w:hAnsi="Wingdings" w:cs="Wingdings"/>
    </w:rPr>
  </w:style>
  <w:style w:type="character" w:customStyle="1" w:styleId="WW8Num74z3">
    <w:name w:val="WW8Num74z3"/>
    <w:rsid w:val="00087DA8"/>
    <w:rPr>
      <w:rFonts w:ascii="Symbol" w:hAnsi="Symbol" w:cs="Symbol"/>
    </w:rPr>
  </w:style>
  <w:style w:type="character" w:customStyle="1" w:styleId="RTFNum71">
    <w:name w:val="RTF_Num 7 1"/>
    <w:rsid w:val="00087DA8"/>
    <w:rPr>
      <w:rFonts w:ascii="Times New Roman" w:eastAsia="Times New Roman" w:hAnsi="Times New Roman" w:cs="Times New Roman"/>
      <w:b/>
      <w:bCs/>
      <w:i w:val="0"/>
      <w:iCs w:val="0"/>
      <w:sz w:val="24"/>
      <w:szCs w:val="24"/>
    </w:rPr>
  </w:style>
  <w:style w:type="character" w:customStyle="1" w:styleId="RTFNum101">
    <w:name w:val="RTF_Num 10 1"/>
    <w:rsid w:val="00087DA8"/>
    <w:rPr>
      <w:rFonts w:ascii="Symbol" w:eastAsia="Symbol" w:hAnsi="Symbol" w:cs="Symbol"/>
    </w:rPr>
  </w:style>
  <w:style w:type="character" w:customStyle="1" w:styleId="DefaultFontStyle">
    <w:name w:val="DefaultFontStyle"/>
    <w:rsid w:val="00087DA8"/>
    <w:rPr>
      <w:rFonts w:ascii="Microsoft Sans Serif" w:eastAsia="Microsoft Sans Serif" w:hAnsi="Microsoft Sans Serif" w:cs="Microsoft Sans Serif"/>
      <w:color w:val="000000"/>
      <w:spacing w:val="0"/>
      <w:w w:val="100"/>
      <w:position w:val="0"/>
      <w:sz w:val="24"/>
      <w:szCs w:val="24"/>
      <w:vertAlign w:val="baseline"/>
      <w:lang w:val="ru-RU" w:eastAsia="ru-RU" w:bidi="ru-RU"/>
    </w:rPr>
  </w:style>
  <w:style w:type="character" w:customStyle="1" w:styleId="CharStyle4">
    <w:name w:val="CharStyle4"/>
    <w:rsid w:val="00087DA8"/>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WWCharLFO157LVL1">
    <w:name w:val="WW_CharLFO157LVL1"/>
    <w:rsid w:val="00087DA8"/>
    <w:rPr>
      <w:rFonts w:ascii="Wingdings" w:hAnsi="Wingdings" w:cs="Wingdings"/>
    </w:rPr>
  </w:style>
  <w:style w:type="character" w:customStyle="1" w:styleId="WWCharLFO157LVL2">
    <w:name w:val="WW_CharLFO157LVL2"/>
    <w:rsid w:val="00087DA8"/>
    <w:rPr>
      <w:rFonts w:ascii="Courier New" w:hAnsi="Courier New" w:cs="Courier New"/>
    </w:rPr>
  </w:style>
  <w:style w:type="character" w:customStyle="1" w:styleId="WWCharLFO157LVL3">
    <w:name w:val="WW_CharLFO157LVL3"/>
    <w:rsid w:val="00087DA8"/>
    <w:rPr>
      <w:rFonts w:ascii="Wingdings" w:hAnsi="Wingdings" w:cs="Wingdings"/>
    </w:rPr>
  </w:style>
  <w:style w:type="character" w:customStyle="1" w:styleId="WWCharLFO157LVL4">
    <w:name w:val="WW_CharLFO157LVL4"/>
    <w:rsid w:val="00087DA8"/>
    <w:rPr>
      <w:rFonts w:ascii="Symbol" w:hAnsi="Symbol" w:cs="Symbol"/>
    </w:rPr>
  </w:style>
  <w:style w:type="character" w:customStyle="1" w:styleId="WWCharLFO157LVL5">
    <w:name w:val="WW_CharLFO157LVL5"/>
    <w:rsid w:val="00087DA8"/>
    <w:rPr>
      <w:rFonts w:ascii="Courier New" w:hAnsi="Courier New" w:cs="Courier New"/>
    </w:rPr>
  </w:style>
  <w:style w:type="character" w:customStyle="1" w:styleId="WWCharLFO157LVL6">
    <w:name w:val="WW_CharLFO157LVL6"/>
    <w:rsid w:val="00087DA8"/>
    <w:rPr>
      <w:rFonts w:ascii="Wingdings" w:hAnsi="Wingdings" w:cs="Wingdings"/>
    </w:rPr>
  </w:style>
  <w:style w:type="character" w:customStyle="1" w:styleId="WWCharLFO157LVL7">
    <w:name w:val="WW_CharLFO157LVL7"/>
    <w:rsid w:val="00087DA8"/>
    <w:rPr>
      <w:rFonts w:ascii="Symbol" w:hAnsi="Symbol" w:cs="Symbol"/>
    </w:rPr>
  </w:style>
  <w:style w:type="character" w:customStyle="1" w:styleId="WWCharLFO157LVL8">
    <w:name w:val="WW_CharLFO157LVL8"/>
    <w:rsid w:val="00087DA8"/>
    <w:rPr>
      <w:rFonts w:ascii="Courier New" w:hAnsi="Courier New" w:cs="Courier New"/>
    </w:rPr>
  </w:style>
  <w:style w:type="character" w:customStyle="1" w:styleId="WWCharLFO157LVL9">
    <w:name w:val="WW_CharLFO157LVL9"/>
    <w:rsid w:val="00087DA8"/>
    <w:rPr>
      <w:rFonts w:ascii="Wingdings" w:hAnsi="Wingdings" w:cs="Wingdings"/>
    </w:rPr>
  </w:style>
  <w:style w:type="character" w:customStyle="1" w:styleId="WWCharLFO104LVL1">
    <w:name w:val="WW_CharLFO104LVL1"/>
    <w:rsid w:val="00087DA8"/>
    <w:rPr>
      <w:rFonts w:ascii="StarSymbol" w:eastAsia="StarSymbol" w:hAnsi="StarSymbol" w:cs="StarSymbol"/>
      <w:sz w:val="18"/>
      <w:szCs w:val="18"/>
    </w:rPr>
  </w:style>
  <w:style w:type="character" w:customStyle="1" w:styleId="WWCharLFO104LVL2">
    <w:name w:val="WW_CharLFO104LVL2"/>
    <w:rsid w:val="00087DA8"/>
    <w:rPr>
      <w:rFonts w:ascii="StarSymbol" w:eastAsia="StarSymbol" w:hAnsi="StarSymbol" w:cs="StarSymbol"/>
      <w:sz w:val="18"/>
      <w:szCs w:val="18"/>
    </w:rPr>
  </w:style>
  <w:style w:type="character" w:customStyle="1" w:styleId="WWCharLFO104LVL3">
    <w:name w:val="WW_CharLFO104LVL3"/>
    <w:rsid w:val="00087DA8"/>
    <w:rPr>
      <w:rFonts w:ascii="StarSymbol" w:eastAsia="StarSymbol" w:hAnsi="StarSymbol" w:cs="StarSymbol"/>
      <w:sz w:val="18"/>
      <w:szCs w:val="18"/>
    </w:rPr>
  </w:style>
  <w:style w:type="character" w:customStyle="1" w:styleId="WWCharLFO104LVL4">
    <w:name w:val="WW_CharLFO104LVL4"/>
    <w:rsid w:val="00087DA8"/>
    <w:rPr>
      <w:rFonts w:ascii="StarSymbol" w:eastAsia="StarSymbol" w:hAnsi="StarSymbol" w:cs="StarSymbol"/>
      <w:sz w:val="18"/>
      <w:szCs w:val="18"/>
    </w:rPr>
  </w:style>
  <w:style w:type="character" w:customStyle="1" w:styleId="WWCharLFO104LVL5">
    <w:name w:val="WW_CharLFO104LVL5"/>
    <w:rsid w:val="00087DA8"/>
    <w:rPr>
      <w:rFonts w:ascii="StarSymbol" w:eastAsia="StarSymbol" w:hAnsi="StarSymbol" w:cs="StarSymbol"/>
      <w:sz w:val="18"/>
      <w:szCs w:val="18"/>
    </w:rPr>
  </w:style>
  <w:style w:type="character" w:customStyle="1" w:styleId="WWCharLFO104LVL6">
    <w:name w:val="WW_CharLFO104LVL6"/>
    <w:rsid w:val="00087DA8"/>
    <w:rPr>
      <w:rFonts w:ascii="StarSymbol" w:eastAsia="StarSymbol" w:hAnsi="StarSymbol" w:cs="StarSymbol"/>
      <w:sz w:val="18"/>
      <w:szCs w:val="18"/>
    </w:rPr>
  </w:style>
  <w:style w:type="character" w:customStyle="1" w:styleId="WWCharLFO104LVL7">
    <w:name w:val="WW_CharLFO104LVL7"/>
    <w:rsid w:val="00087DA8"/>
    <w:rPr>
      <w:rFonts w:ascii="StarSymbol" w:eastAsia="StarSymbol" w:hAnsi="StarSymbol" w:cs="StarSymbol"/>
      <w:sz w:val="18"/>
      <w:szCs w:val="18"/>
    </w:rPr>
  </w:style>
  <w:style w:type="character" w:customStyle="1" w:styleId="WWCharLFO104LVL8">
    <w:name w:val="WW_CharLFO104LVL8"/>
    <w:rsid w:val="00087DA8"/>
    <w:rPr>
      <w:rFonts w:ascii="StarSymbol" w:eastAsia="StarSymbol" w:hAnsi="StarSymbol" w:cs="StarSymbol"/>
      <w:sz w:val="18"/>
      <w:szCs w:val="18"/>
    </w:rPr>
  </w:style>
  <w:style w:type="character" w:customStyle="1" w:styleId="WWCharLFO104LVL9">
    <w:name w:val="WW_CharLFO104LVL9"/>
    <w:rsid w:val="00087DA8"/>
    <w:rPr>
      <w:rFonts w:ascii="StarSymbol" w:eastAsia="StarSymbol" w:hAnsi="StarSymbol" w:cs="StarSymbol"/>
      <w:sz w:val="18"/>
      <w:szCs w:val="18"/>
    </w:rPr>
  </w:style>
  <w:style w:type="character" w:customStyle="1" w:styleId="WWCharLFO98LVL1">
    <w:name w:val="WW_CharLFO98LVL1"/>
    <w:rsid w:val="00087DA8"/>
    <w:rPr>
      <w:rFonts w:ascii="StarSymbol" w:eastAsia="StarSymbol" w:hAnsi="StarSymbol" w:cs="StarSymbol"/>
      <w:sz w:val="18"/>
      <w:szCs w:val="18"/>
    </w:rPr>
  </w:style>
  <w:style w:type="character" w:customStyle="1" w:styleId="WWCharLFO98LVL2">
    <w:name w:val="WW_CharLFO98LVL2"/>
    <w:rsid w:val="00087DA8"/>
    <w:rPr>
      <w:rFonts w:ascii="StarSymbol" w:eastAsia="StarSymbol" w:hAnsi="StarSymbol" w:cs="StarSymbol"/>
      <w:sz w:val="18"/>
      <w:szCs w:val="18"/>
    </w:rPr>
  </w:style>
  <w:style w:type="character" w:customStyle="1" w:styleId="WWCharLFO98LVL3">
    <w:name w:val="WW_CharLFO98LVL3"/>
    <w:rsid w:val="00087DA8"/>
    <w:rPr>
      <w:rFonts w:ascii="StarSymbol" w:eastAsia="StarSymbol" w:hAnsi="StarSymbol" w:cs="StarSymbol"/>
      <w:sz w:val="18"/>
      <w:szCs w:val="18"/>
    </w:rPr>
  </w:style>
  <w:style w:type="character" w:customStyle="1" w:styleId="WWCharLFO98LVL4">
    <w:name w:val="WW_CharLFO98LVL4"/>
    <w:rsid w:val="00087DA8"/>
    <w:rPr>
      <w:rFonts w:ascii="StarSymbol" w:eastAsia="StarSymbol" w:hAnsi="StarSymbol" w:cs="StarSymbol"/>
      <w:sz w:val="18"/>
      <w:szCs w:val="18"/>
    </w:rPr>
  </w:style>
  <w:style w:type="character" w:customStyle="1" w:styleId="WWCharLFO98LVL5">
    <w:name w:val="WW_CharLFO98LVL5"/>
    <w:rsid w:val="00087DA8"/>
    <w:rPr>
      <w:rFonts w:ascii="StarSymbol" w:eastAsia="StarSymbol" w:hAnsi="StarSymbol" w:cs="StarSymbol"/>
      <w:sz w:val="18"/>
      <w:szCs w:val="18"/>
    </w:rPr>
  </w:style>
  <w:style w:type="character" w:customStyle="1" w:styleId="WWCharLFO98LVL6">
    <w:name w:val="WW_CharLFO98LVL6"/>
    <w:rsid w:val="00087DA8"/>
    <w:rPr>
      <w:rFonts w:ascii="StarSymbol" w:eastAsia="StarSymbol" w:hAnsi="StarSymbol" w:cs="StarSymbol"/>
      <w:sz w:val="18"/>
      <w:szCs w:val="18"/>
    </w:rPr>
  </w:style>
  <w:style w:type="character" w:customStyle="1" w:styleId="WWCharLFO98LVL7">
    <w:name w:val="WW_CharLFO98LVL7"/>
    <w:rsid w:val="00087DA8"/>
    <w:rPr>
      <w:rFonts w:ascii="StarSymbol" w:eastAsia="StarSymbol" w:hAnsi="StarSymbol" w:cs="StarSymbol"/>
      <w:sz w:val="18"/>
      <w:szCs w:val="18"/>
    </w:rPr>
  </w:style>
  <w:style w:type="character" w:customStyle="1" w:styleId="WWCharLFO98LVL8">
    <w:name w:val="WW_CharLFO98LVL8"/>
    <w:rsid w:val="00087DA8"/>
    <w:rPr>
      <w:rFonts w:ascii="StarSymbol" w:eastAsia="StarSymbol" w:hAnsi="StarSymbol" w:cs="StarSymbol"/>
      <w:sz w:val="18"/>
      <w:szCs w:val="18"/>
    </w:rPr>
  </w:style>
  <w:style w:type="character" w:customStyle="1" w:styleId="WWCharLFO98LVL9">
    <w:name w:val="WW_CharLFO98LVL9"/>
    <w:rsid w:val="00087DA8"/>
    <w:rPr>
      <w:rFonts w:ascii="StarSymbol" w:eastAsia="StarSymbol" w:hAnsi="StarSymbol" w:cs="StarSymbol"/>
      <w:sz w:val="18"/>
      <w:szCs w:val="18"/>
    </w:rPr>
  </w:style>
  <w:style w:type="character" w:customStyle="1" w:styleId="WWCharLFO99LVL1">
    <w:name w:val="WW_CharLFO99LVL1"/>
    <w:rsid w:val="00087DA8"/>
    <w:rPr>
      <w:rFonts w:ascii="StarSymbol" w:eastAsia="StarSymbol" w:hAnsi="StarSymbol" w:cs="StarSymbol"/>
      <w:sz w:val="18"/>
      <w:szCs w:val="18"/>
    </w:rPr>
  </w:style>
  <w:style w:type="character" w:customStyle="1" w:styleId="WWCharLFO99LVL2">
    <w:name w:val="WW_CharLFO99LVL2"/>
    <w:rsid w:val="00087DA8"/>
    <w:rPr>
      <w:rFonts w:ascii="StarSymbol" w:eastAsia="StarSymbol" w:hAnsi="StarSymbol" w:cs="StarSymbol"/>
      <w:sz w:val="18"/>
      <w:szCs w:val="18"/>
    </w:rPr>
  </w:style>
  <w:style w:type="character" w:customStyle="1" w:styleId="WWCharLFO99LVL3">
    <w:name w:val="WW_CharLFO99LVL3"/>
    <w:rsid w:val="00087DA8"/>
    <w:rPr>
      <w:rFonts w:ascii="StarSymbol" w:eastAsia="StarSymbol" w:hAnsi="StarSymbol" w:cs="StarSymbol"/>
      <w:sz w:val="18"/>
      <w:szCs w:val="18"/>
    </w:rPr>
  </w:style>
  <w:style w:type="character" w:customStyle="1" w:styleId="WWCharLFO99LVL4">
    <w:name w:val="WW_CharLFO99LVL4"/>
    <w:rsid w:val="00087DA8"/>
    <w:rPr>
      <w:rFonts w:ascii="StarSymbol" w:eastAsia="StarSymbol" w:hAnsi="StarSymbol" w:cs="StarSymbol"/>
      <w:sz w:val="18"/>
      <w:szCs w:val="18"/>
    </w:rPr>
  </w:style>
  <w:style w:type="character" w:customStyle="1" w:styleId="WWCharLFO99LVL5">
    <w:name w:val="WW_CharLFO99LVL5"/>
    <w:rsid w:val="00087DA8"/>
    <w:rPr>
      <w:rFonts w:ascii="StarSymbol" w:eastAsia="StarSymbol" w:hAnsi="StarSymbol" w:cs="StarSymbol"/>
      <w:sz w:val="18"/>
      <w:szCs w:val="18"/>
    </w:rPr>
  </w:style>
  <w:style w:type="character" w:customStyle="1" w:styleId="WWCharLFO99LVL6">
    <w:name w:val="WW_CharLFO99LVL6"/>
    <w:rsid w:val="00087DA8"/>
    <w:rPr>
      <w:rFonts w:ascii="StarSymbol" w:eastAsia="StarSymbol" w:hAnsi="StarSymbol" w:cs="StarSymbol"/>
      <w:sz w:val="18"/>
      <w:szCs w:val="18"/>
    </w:rPr>
  </w:style>
  <w:style w:type="character" w:customStyle="1" w:styleId="WWCharLFO99LVL7">
    <w:name w:val="WW_CharLFO99LVL7"/>
    <w:rsid w:val="00087DA8"/>
    <w:rPr>
      <w:rFonts w:ascii="StarSymbol" w:eastAsia="StarSymbol" w:hAnsi="StarSymbol" w:cs="StarSymbol"/>
      <w:sz w:val="18"/>
      <w:szCs w:val="18"/>
    </w:rPr>
  </w:style>
  <w:style w:type="character" w:customStyle="1" w:styleId="WWCharLFO99LVL8">
    <w:name w:val="WW_CharLFO99LVL8"/>
    <w:rsid w:val="00087DA8"/>
    <w:rPr>
      <w:rFonts w:ascii="StarSymbol" w:eastAsia="StarSymbol" w:hAnsi="StarSymbol" w:cs="StarSymbol"/>
      <w:sz w:val="18"/>
      <w:szCs w:val="18"/>
    </w:rPr>
  </w:style>
  <w:style w:type="character" w:customStyle="1" w:styleId="WWCharLFO99LVL9">
    <w:name w:val="WW_CharLFO99LVL9"/>
    <w:rsid w:val="00087DA8"/>
    <w:rPr>
      <w:rFonts w:ascii="StarSymbol" w:eastAsia="StarSymbol" w:hAnsi="StarSymbol" w:cs="StarSymbol"/>
      <w:sz w:val="18"/>
      <w:szCs w:val="18"/>
    </w:rPr>
  </w:style>
  <w:style w:type="character" w:customStyle="1" w:styleId="WWCharLFO102LVL2">
    <w:name w:val="WW_CharLFO102LVL2"/>
    <w:rsid w:val="00087DA8"/>
    <w:rPr>
      <w:rFonts w:ascii="StarSymbol" w:eastAsia="StarSymbol" w:hAnsi="StarSymbol" w:cs="StarSymbol"/>
      <w:sz w:val="18"/>
      <w:szCs w:val="18"/>
    </w:rPr>
  </w:style>
  <w:style w:type="character" w:customStyle="1" w:styleId="WWCharLFO102LVL3">
    <w:name w:val="WW_CharLFO102LVL3"/>
    <w:rsid w:val="00087DA8"/>
    <w:rPr>
      <w:rFonts w:ascii="StarSymbol" w:eastAsia="StarSymbol" w:hAnsi="StarSymbol" w:cs="StarSymbol"/>
      <w:sz w:val="18"/>
      <w:szCs w:val="18"/>
    </w:rPr>
  </w:style>
  <w:style w:type="character" w:customStyle="1" w:styleId="WWCharLFO102LVL4">
    <w:name w:val="WW_CharLFO102LVL4"/>
    <w:rsid w:val="00087DA8"/>
    <w:rPr>
      <w:rFonts w:ascii="StarSymbol" w:eastAsia="StarSymbol" w:hAnsi="StarSymbol" w:cs="StarSymbol"/>
      <w:sz w:val="18"/>
      <w:szCs w:val="18"/>
    </w:rPr>
  </w:style>
  <w:style w:type="character" w:customStyle="1" w:styleId="WWCharLFO102LVL5">
    <w:name w:val="WW_CharLFO102LVL5"/>
    <w:rsid w:val="00087DA8"/>
    <w:rPr>
      <w:rFonts w:ascii="StarSymbol" w:eastAsia="StarSymbol" w:hAnsi="StarSymbol" w:cs="StarSymbol"/>
      <w:sz w:val="18"/>
      <w:szCs w:val="18"/>
    </w:rPr>
  </w:style>
  <w:style w:type="character" w:customStyle="1" w:styleId="WWCharLFO102LVL6">
    <w:name w:val="WW_CharLFO102LVL6"/>
    <w:rsid w:val="00087DA8"/>
    <w:rPr>
      <w:rFonts w:ascii="StarSymbol" w:eastAsia="StarSymbol" w:hAnsi="StarSymbol" w:cs="StarSymbol"/>
      <w:sz w:val="18"/>
      <w:szCs w:val="18"/>
    </w:rPr>
  </w:style>
  <w:style w:type="character" w:customStyle="1" w:styleId="WWCharLFO102LVL7">
    <w:name w:val="WW_CharLFO102LVL7"/>
    <w:rsid w:val="00087DA8"/>
    <w:rPr>
      <w:rFonts w:ascii="StarSymbol" w:eastAsia="StarSymbol" w:hAnsi="StarSymbol" w:cs="StarSymbol"/>
      <w:sz w:val="18"/>
      <w:szCs w:val="18"/>
    </w:rPr>
  </w:style>
  <w:style w:type="character" w:customStyle="1" w:styleId="WWCharLFO102LVL8">
    <w:name w:val="WW_CharLFO102LVL8"/>
    <w:rsid w:val="00087DA8"/>
    <w:rPr>
      <w:rFonts w:ascii="StarSymbol" w:eastAsia="StarSymbol" w:hAnsi="StarSymbol" w:cs="StarSymbol"/>
      <w:sz w:val="18"/>
      <w:szCs w:val="18"/>
    </w:rPr>
  </w:style>
  <w:style w:type="character" w:customStyle="1" w:styleId="WWCharLFO102LVL9">
    <w:name w:val="WW_CharLFO102LVL9"/>
    <w:rsid w:val="00087DA8"/>
    <w:rPr>
      <w:rFonts w:ascii="StarSymbol" w:eastAsia="StarSymbol" w:hAnsi="StarSymbol" w:cs="StarSymbol"/>
      <w:sz w:val="18"/>
      <w:szCs w:val="18"/>
    </w:rPr>
  </w:style>
  <w:style w:type="character" w:customStyle="1" w:styleId="WWCharLFO101LVL1">
    <w:name w:val="WW_CharLFO101LVL1"/>
    <w:rsid w:val="00087DA8"/>
    <w:rPr>
      <w:rFonts w:ascii="StarSymbol" w:eastAsia="StarSymbol" w:hAnsi="StarSymbol" w:cs="StarSymbol"/>
      <w:sz w:val="18"/>
      <w:szCs w:val="18"/>
    </w:rPr>
  </w:style>
  <w:style w:type="character" w:customStyle="1" w:styleId="WWCharLFO101LVL2">
    <w:name w:val="WW_CharLFO101LVL2"/>
    <w:rsid w:val="00087DA8"/>
    <w:rPr>
      <w:rFonts w:ascii="StarSymbol" w:eastAsia="StarSymbol" w:hAnsi="StarSymbol" w:cs="StarSymbol"/>
      <w:sz w:val="18"/>
      <w:szCs w:val="18"/>
    </w:rPr>
  </w:style>
  <w:style w:type="character" w:customStyle="1" w:styleId="WWCharLFO101LVL3">
    <w:name w:val="WW_CharLFO101LVL3"/>
    <w:rsid w:val="00087DA8"/>
    <w:rPr>
      <w:rFonts w:ascii="StarSymbol" w:eastAsia="StarSymbol" w:hAnsi="StarSymbol" w:cs="StarSymbol"/>
      <w:sz w:val="18"/>
      <w:szCs w:val="18"/>
    </w:rPr>
  </w:style>
  <w:style w:type="character" w:customStyle="1" w:styleId="WWCharLFO101LVL4">
    <w:name w:val="WW_CharLFO101LVL4"/>
    <w:rsid w:val="00087DA8"/>
    <w:rPr>
      <w:rFonts w:ascii="StarSymbol" w:eastAsia="StarSymbol" w:hAnsi="StarSymbol" w:cs="StarSymbol"/>
      <w:sz w:val="18"/>
      <w:szCs w:val="18"/>
    </w:rPr>
  </w:style>
  <w:style w:type="character" w:customStyle="1" w:styleId="WWCharLFO101LVL5">
    <w:name w:val="WW_CharLFO101LVL5"/>
    <w:rsid w:val="00087DA8"/>
    <w:rPr>
      <w:rFonts w:ascii="StarSymbol" w:eastAsia="StarSymbol" w:hAnsi="StarSymbol" w:cs="StarSymbol"/>
      <w:sz w:val="18"/>
      <w:szCs w:val="18"/>
    </w:rPr>
  </w:style>
  <w:style w:type="character" w:customStyle="1" w:styleId="WWCharLFO101LVL6">
    <w:name w:val="WW_CharLFO101LVL6"/>
    <w:rsid w:val="00087DA8"/>
    <w:rPr>
      <w:rFonts w:ascii="StarSymbol" w:eastAsia="StarSymbol" w:hAnsi="StarSymbol" w:cs="StarSymbol"/>
      <w:sz w:val="18"/>
      <w:szCs w:val="18"/>
    </w:rPr>
  </w:style>
  <w:style w:type="character" w:customStyle="1" w:styleId="WWCharLFO101LVL7">
    <w:name w:val="WW_CharLFO101LVL7"/>
    <w:rsid w:val="00087DA8"/>
    <w:rPr>
      <w:rFonts w:ascii="StarSymbol" w:eastAsia="StarSymbol" w:hAnsi="StarSymbol" w:cs="StarSymbol"/>
      <w:sz w:val="18"/>
      <w:szCs w:val="18"/>
    </w:rPr>
  </w:style>
  <w:style w:type="character" w:customStyle="1" w:styleId="WWCharLFO101LVL8">
    <w:name w:val="WW_CharLFO101LVL8"/>
    <w:rsid w:val="00087DA8"/>
    <w:rPr>
      <w:rFonts w:ascii="StarSymbol" w:eastAsia="StarSymbol" w:hAnsi="StarSymbol" w:cs="StarSymbol"/>
      <w:sz w:val="18"/>
      <w:szCs w:val="18"/>
    </w:rPr>
  </w:style>
  <w:style w:type="character" w:customStyle="1" w:styleId="WWCharLFO101LVL9">
    <w:name w:val="WW_CharLFO101LVL9"/>
    <w:rsid w:val="00087DA8"/>
    <w:rPr>
      <w:rFonts w:ascii="StarSymbol" w:eastAsia="StarSymbol" w:hAnsi="StarSymbol" w:cs="StarSymbol"/>
      <w:sz w:val="18"/>
      <w:szCs w:val="18"/>
    </w:rPr>
  </w:style>
  <w:style w:type="character" w:customStyle="1" w:styleId="WWCharLFO103LVL2">
    <w:name w:val="WW_CharLFO103LVL2"/>
    <w:rsid w:val="00087DA8"/>
    <w:rPr>
      <w:rFonts w:ascii="StarSymbol" w:eastAsia="StarSymbol" w:hAnsi="StarSymbol" w:cs="StarSymbol"/>
      <w:sz w:val="18"/>
      <w:szCs w:val="18"/>
    </w:rPr>
  </w:style>
  <w:style w:type="character" w:customStyle="1" w:styleId="WWCharLFO103LVL3">
    <w:name w:val="WW_CharLFO103LVL3"/>
    <w:rsid w:val="00087DA8"/>
    <w:rPr>
      <w:rFonts w:ascii="StarSymbol" w:eastAsia="StarSymbol" w:hAnsi="StarSymbol" w:cs="StarSymbol"/>
      <w:sz w:val="18"/>
      <w:szCs w:val="18"/>
    </w:rPr>
  </w:style>
  <w:style w:type="character" w:customStyle="1" w:styleId="WWCharLFO103LVL4">
    <w:name w:val="WW_CharLFO103LVL4"/>
    <w:rsid w:val="00087DA8"/>
    <w:rPr>
      <w:rFonts w:ascii="StarSymbol" w:eastAsia="StarSymbol" w:hAnsi="StarSymbol" w:cs="StarSymbol"/>
      <w:sz w:val="18"/>
      <w:szCs w:val="18"/>
    </w:rPr>
  </w:style>
  <w:style w:type="character" w:customStyle="1" w:styleId="WWCharLFO103LVL5">
    <w:name w:val="WW_CharLFO103LVL5"/>
    <w:rsid w:val="00087DA8"/>
    <w:rPr>
      <w:rFonts w:ascii="StarSymbol" w:eastAsia="StarSymbol" w:hAnsi="StarSymbol" w:cs="StarSymbol"/>
      <w:sz w:val="18"/>
      <w:szCs w:val="18"/>
    </w:rPr>
  </w:style>
  <w:style w:type="character" w:customStyle="1" w:styleId="WWCharLFO103LVL6">
    <w:name w:val="WW_CharLFO103LVL6"/>
    <w:rsid w:val="00087DA8"/>
    <w:rPr>
      <w:rFonts w:ascii="StarSymbol" w:eastAsia="StarSymbol" w:hAnsi="StarSymbol" w:cs="StarSymbol"/>
      <w:sz w:val="18"/>
      <w:szCs w:val="18"/>
    </w:rPr>
  </w:style>
  <w:style w:type="character" w:customStyle="1" w:styleId="WWCharLFO103LVL7">
    <w:name w:val="WW_CharLFO103LVL7"/>
    <w:rsid w:val="00087DA8"/>
    <w:rPr>
      <w:rFonts w:ascii="StarSymbol" w:eastAsia="StarSymbol" w:hAnsi="StarSymbol" w:cs="StarSymbol"/>
      <w:sz w:val="18"/>
      <w:szCs w:val="18"/>
    </w:rPr>
  </w:style>
  <w:style w:type="character" w:customStyle="1" w:styleId="WWCharLFO103LVL8">
    <w:name w:val="WW_CharLFO103LVL8"/>
    <w:rsid w:val="00087DA8"/>
    <w:rPr>
      <w:rFonts w:ascii="StarSymbol" w:eastAsia="StarSymbol" w:hAnsi="StarSymbol" w:cs="StarSymbol"/>
      <w:sz w:val="18"/>
      <w:szCs w:val="18"/>
    </w:rPr>
  </w:style>
  <w:style w:type="character" w:customStyle="1" w:styleId="WWCharLFO103LVL9">
    <w:name w:val="WW_CharLFO103LVL9"/>
    <w:rsid w:val="00087DA8"/>
    <w:rPr>
      <w:rFonts w:ascii="StarSymbol" w:eastAsia="StarSymbol" w:hAnsi="StarSymbol" w:cs="StarSymbol"/>
      <w:sz w:val="18"/>
      <w:szCs w:val="18"/>
    </w:rPr>
  </w:style>
  <w:style w:type="character" w:customStyle="1" w:styleId="WWCharLFO91LVL1">
    <w:name w:val="WW_CharLFO91LVL1"/>
    <w:rsid w:val="00087DA8"/>
    <w:rPr>
      <w:rFonts w:ascii="StarSymbol" w:eastAsia="StarSymbol" w:hAnsi="StarSymbol" w:cs="StarSymbol"/>
      <w:sz w:val="18"/>
      <w:szCs w:val="18"/>
    </w:rPr>
  </w:style>
  <w:style w:type="character" w:customStyle="1" w:styleId="WWCharLFO91LVL2">
    <w:name w:val="WW_CharLFO91LVL2"/>
    <w:rsid w:val="00087DA8"/>
    <w:rPr>
      <w:rFonts w:ascii="StarSymbol" w:eastAsia="StarSymbol" w:hAnsi="StarSymbol" w:cs="StarSymbol"/>
      <w:sz w:val="18"/>
      <w:szCs w:val="18"/>
    </w:rPr>
  </w:style>
  <w:style w:type="character" w:customStyle="1" w:styleId="WWCharLFO91LVL3">
    <w:name w:val="WW_CharLFO91LVL3"/>
    <w:rsid w:val="00087DA8"/>
    <w:rPr>
      <w:rFonts w:ascii="StarSymbol" w:eastAsia="StarSymbol" w:hAnsi="StarSymbol" w:cs="StarSymbol"/>
      <w:sz w:val="18"/>
      <w:szCs w:val="18"/>
    </w:rPr>
  </w:style>
  <w:style w:type="character" w:customStyle="1" w:styleId="WWCharLFO91LVL4">
    <w:name w:val="WW_CharLFO91LVL4"/>
    <w:rsid w:val="00087DA8"/>
    <w:rPr>
      <w:rFonts w:ascii="StarSymbol" w:eastAsia="StarSymbol" w:hAnsi="StarSymbol" w:cs="StarSymbol"/>
      <w:sz w:val="18"/>
      <w:szCs w:val="18"/>
    </w:rPr>
  </w:style>
  <w:style w:type="character" w:customStyle="1" w:styleId="WWCharLFO91LVL5">
    <w:name w:val="WW_CharLFO91LVL5"/>
    <w:rsid w:val="00087DA8"/>
    <w:rPr>
      <w:rFonts w:ascii="StarSymbol" w:eastAsia="StarSymbol" w:hAnsi="StarSymbol" w:cs="StarSymbol"/>
      <w:sz w:val="18"/>
      <w:szCs w:val="18"/>
    </w:rPr>
  </w:style>
  <w:style w:type="character" w:customStyle="1" w:styleId="WWCharLFO91LVL6">
    <w:name w:val="WW_CharLFO91LVL6"/>
    <w:rsid w:val="00087DA8"/>
    <w:rPr>
      <w:rFonts w:ascii="StarSymbol" w:eastAsia="StarSymbol" w:hAnsi="StarSymbol" w:cs="StarSymbol"/>
      <w:sz w:val="18"/>
      <w:szCs w:val="18"/>
    </w:rPr>
  </w:style>
  <w:style w:type="character" w:customStyle="1" w:styleId="WWCharLFO91LVL7">
    <w:name w:val="WW_CharLFO91LVL7"/>
    <w:rsid w:val="00087DA8"/>
    <w:rPr>
      <w:rFonts w:ascii="StarSymbol" w:eastAsia="StarSymbol" w:hAnsi="StarSymbol" w:cs="StarSymbol"/>
      <w:sz w:val="18"/>
      <w:szCs w:val="18"/>
    </w:rPr>
  </w:style>
  <w:style w:type="character" w:customStyle="1" w:styleId="WWCharLFO91LVL8">
    <w:name w:val="WW_CharLFO91LVL8"/>
    <w:rsid w:val="00087DA8"/>
    <w:rPr>
      <w:rFonts w:ascii="StarSymbol" w:eastAsia="StarSymbol" w:hAnsi="StarSymbol" w:cs="StarSymbol"/>
      <w:sz w:val="18"/>
      <w:szCs w:val="18"/>
    </w:rPr>
  </w:style>
  <w:style w:type="character" w:customStyle="1" w:styleId="WWCharLFO91LVL9">
    <w:name w:val="WW_CharLFO91LVL9"/>
    <w:rsid w:val="00087DA8"/>
    <w:rPr>
      <w:rFonts w:ascii="StarSymbol" w:eastAsia="StarSymbol" w:hAnsi="StarSymbol" w:cs="StarSymbol"/>
      <w:sz w:val="18"/>
      <w:szCs w:val="18"/>
    </w:rPr>
  </w:style>
  <w:style w:type="character" w:customStyle="1" w:styleId="WWCharLFO92LVL1">
    <w:name w:val="WW_CharLFO92LVL1"/>
    <w:rsid w:val="00087DA8"/>
    <w:rPr>
      <w:rFonts w:ascii="StarSymbol" w:eastAsia="StarSymbol" w:hAnsi="StarSymbol" w:cs="StarSymbol"/>
      <w:sz w:val="18"/>
      <w:szCs w:val="18"/>
    </w:rPr>
  </w:style>
  <w:style w:type="character" w:customStyle="1" w:styleId="WWCharLFO92LVL2">
    <w:name w:val="WW_CharLFO92LVL2"/>
    <w:rsid w:val="00087DA8"/>
    <w:rPr>
      <w:rFonts w:ascii="StarSymbol" w:eastAsia="StarSymbol" w:hAnsi="StarSymbol" w:cs="StarSymbol"/>
      <w:sz w:val="18"/>
      <w:szCs w:val="18"/>
    </w:rPr>
  </w:style>
  <w:style w:type="character" w:customStyle="1" w:styleId="WWCharLFO92LVL3">
    <w:name w:val="WW_CharLFO92LVL3"/>
    <w:rsid w:val="00087DA8"/>
    <w:rPr>
      <w:rFonts w:ascii="StarSymbol" w:eastAsia="StarSymbol" w:hAnsi="StarSymbol" w:cs="StarSymbol"/>
      <w:sz w:val="18"/>
      <w:szCs w:val="18"/>
    </w:rPr>
  </w:style>
  <w:style w:type="character" w:customStyle="1" w:styleId="WWCharLFO92LVL4">
    <w:name w:val="WW_CharLFO92LVL4"/>
    <w:rsid w:val="00087DA8"/>
    <w:rPr>
      <w:rFonts w:ascii="StarSymbol" w:eastAsia="StarSymbol" w:hAnsi="StarSymbol" w:cs="StarSymbol"/>
      <w:sz w:val="18"/>
      <w:szCs w:val="18"/>
    </w:rPr>
  </w:style>
  <w:style w:type="character" w:customStyle="1" w:styleId="WWCharLFO92LVL5">
    <w:name w:val="WW_CharLFO92LVL5"/>
    <w:rsid w:val="00087DA8"/>
    <w:rPr>
      <w:rFonts w:ascii="StarSymbol" w:eastAsia="StarSymbol" w:hAnsi="StarSymbol" w:cs="StarSymbol"/>
      <w:sz w:val="18"/>
      <w:szCs w:val="18"/>
    </w:rPr>
  </w:style>
  <w:style w:type="character" w:customStyle="1" w:styleId="WWCharLFO92LVL6">
    <w:name w:val="WW_CharLFO92LVL6"/>
    <w:rsid w:val="00087DA8"/>
    <w:rPr>
      <w:rFonts w:ascii="StarSymbol" w:eastAsia="StarSymbol" w:hAnsi="StarSymbol" w:cs="StarSymbol"/>
      <w:sz w:val="18"/>
      <w:szCs w:val="18"/>
    </w:rPr>
  </w:style>
  <w:style w:type="character" w:customStyle="1" w:styleId="WWCharLFO92LVL7">
    <w:name w:val="WW_CharLFO92LVL7"/>
    <w:rsid w:val="00087DA8"/>
    <w:rPr>
      <w:rFonts w:ascii="StarSymbol" w:eastAsia="StarSymbol" w:hAnsi="StarSymbol" w:cs="StarSymbol"/>
      <w:sz w:val="18"/>
      <w:szCs w:val="18"/>
    </w:rPr>
  </w:style>
  <w:style w:type="character" w:customStyle="1" w:styleId="WWCharLFO92LVL8">
    <w:name w:val="WW_CharLFO92LVL8"/>
    <w:rsid w:val="00087DA8"/>
    <w:rPr>
      <w:rFonts w:ascii="StarSymbol" w:eastAsia="StarSymbol" w:hAnsi="StarSymbol" w:cs="StarSymbol"/>
      <w:sz w:val="18"/>
      <w:szCs w:val="18"/>
    </w:rPr>
  </w:style>
  <w:style w:type="character" w:customStyle="1" w:styleId="WWCharLFO92LVL9">
    <w:name w:val="WW_CharLFO92LVL9"/>
    <w:rsid w:val="00087DA8"/>
    <w:rPr>
      <w:rFonts w:ascii="StarSymbol" w:eastAsia="StarSymbol" w:hAnsi="StarSymbol" w:cs="StarSymbol"/>
      <w:sz w:val="18"/>
      <w:szCs w:val="18"/>
    </w:rPr>
  </w:style>
  <w:style w:type="character" w:customStyle="1" w:styleId="WWCharLFO93LVL1">
    <w:name w:val="WW_CharLFO93LVL1"/>
    <w:rsid w:val="00087DA8"/>
    <w:rPr>
      <w:rFonts w:ascii="StarSymbol" w:eastAsia="StarSymbol" w:hAnsi="StarSymbol" w:cs="StarSymbol"/>
      <w:sz w:val="18"/>
      <w:szCs w:val="18"/>
    </w:rPr>
  </w:style>
  <w:style w:type="character" w:customStyle="1" w:styleId="WWCharLFO93LVL2">
    <w:name w:val="WW_CharLFO93LVL2"/>
    <w:rsid w:val="00087DA8"/>
    <w:rPr>
      <w:rFonts w:ascii="StarSymbol" w:eastAsia="StarSymbol" w:hAnsi="StarSymbol" w:cs="StarSymbol"/>
      <w:sz w:val="18"/>
      <w:szCs w:val="18"/>
    </w:rPr>
  </w:style>
  <w:style w:type="character" w:customStyle="1" w:styleId="WWCharLFO93LVL3">
    <w:name w:val="WW_CharLFO93LVL3"/>
    <w:rsid w:val="00087DA8"/>
    <w:rPr>
      <w:rFonts w:ascii="StarSymbol" w:eastAsia="StarSymbol" w:hAnsi="StarSymbol" w:cs="StarSymbol"/>
      <w:sz w:val="18"/>
      <w:szCs w:val="18"/>
    </w:rPr>
  </w:style>
  <w:style w:type="character" w:customStyle="1" w:styleId="WWCharLFO93LVL4">
    <w:name w:val="WW_CharLFO93LVL4"/>
    <w:rsid w:val="00087DA8"/>
    <w:rPr>
      <w:rFonts w:ascii="StarSymbol" w:eastAsia="StarSymbol" w:hAnsi="StarSymbol" w:cs="StarSymbol"/>
      <w:sz w:val="18"/>
      <w:szCs w:val="18"/>
    </w:rPr>
  </w:style>
  <w:style w:type="character" w:customStyle="1" w:styleId="WWCharLFO93LVL5">
    <w:name w:val="WW_CharLFO93LVL5"/>
    <w:rsid w:val="00087DA8"/>
    <w:rPr>
      <w:rFonts w:ascii="StarSymbol" w:eastAsia="StarSymbol" w:hAnsi="StarSymbol" w:cs="StarSymbol"/>
      <w:sz w:val="18"/>
      <w:szCs w:val="18"/>
    </w:rPr>
  </w:style>
  <w:style w:type="character" w:customStyle="1" w:styleId="WWCharLFO93LVL6">
    <w:name w:val="WW_CharLFO93LVL6"/>
    <w:rsid w:val="00087DA8"/>
    <w:rPr>
      <w:rFonts w:ascii="StarSymbol" w:eastAsia="StarSymbol" w:hAnsi="StarSymbol" w:cs="StarSymbol"/>
      <w:sz w:val="18"/>
      <w:szCs w:val="18"/>
    </w:rPr>
  </w:style>
  <w:style w:type="character" w:customStyle="1" w:styleId="WWCharLFO93LVL7">
    <w:name w:val="WW_CharLFO93LVL7"/>
    <w:rsid w:val="00087DA8"/>
    <w:rPr>
      <w:rFonts w:ascii="StarSymbol" w:eastAsia="StarSymbol" w:hAnsi="StarSymbol" w:cs="StarSymbol"/>
      <w:sz w:val="18"/>
      <w:szCs w:val="18"/>
    </w:rPr>
  </w:style>
  <w:style w:type="character" w:customStyle="1" w:styleId="WWCharLFO93LVL8">
    <w:name w:val="WW_CharLFO93LVL8"/>
    <w:rsid w:val="00087DA8"/>
    <w:rPr>
      <w:rFonts w:ascii="StarSymbol" w:eastAsia="StarSymbol" w:hAnsi="StarSymbol" w:cs="StarSymbol"/>
      <w:sz w:val="18"/>
      <w:szCs w:val="18"/>
    </w:rPr>
  </w:style>
  <w:style w:type="character" w:customStyle="1" w:styleId="WWCharLFO93LVL9">
    <w:name w:val="WW_CharLFO93LVL9"/>
    <w:rsid w:val="00087DA8"/>
    <w:rPr>
      <w:rFonts w:ascii="StarSymbol" w:eastAsia="StarSymbol" w:hAnsi="StarSymbol" w:cs="StarSymbol"/>
      <w:sz w:val="18"/>
      <w:szCs w:val="18"/>
    </w:rPr>
  </w:style>
  <w:style w:type="character" w:customStyle="1" w:styleId="WWCharLFO94LVL1">
    <w:name w:val="WW_CharLFO94LVL1"/>
    <w:rsid w:val="00087DA8"/>
    <w:rPr>
      <w:rFonts w:ascii="StarSymbol" w:eastAsia="StarSymbol" w:hAnsi="StarSymbol" w:cs="StarSymbol"/>
      <w:sz w:val="18"/>
      <w:szCs w:val="18"/>
    </w:rPr>
  </w:style>
  <w:style w:type="character" w:customStyle="1" w:styleId="WWCharLFO94LVL2">
    <w:name w:val="WW_CharLFO94LVL2"/>
    <w:rsid w:val="00087DA8"/>
    <w:rPr>
      <w:rFonts w:ascii="StarSymbol" w:eastAsia="StarSymbol" w:hAnsi="StarSymbol" w:cs="StarSymbol"/>
      <w:sz w:val="18"/>
      <w:szCs w:val="18"/>
    </w:rPr>
  </w:style>
  <w:style w:type="character" w:customStyle="1" w:styleId="WWCharLFO94LVL3">
    <w:name w:val="WW_CharLFO94LVL3"/>
    <w:rsid w:val="00087DA8"/>
    <w:rPr>
      <w:rFonts w:ascii="StarSymbol" w:eastAsia="StarSymbol" w:hAnsi="StarSymbol" w:cs="StarSymbol"/>
      <w:sz w:val="18"/>
      <w:szCs w:val="18"/>
    </w:rPr>
  </w:style>
  <w:style w:type="character" w:customStyle="1" w:styleId="WWCharLFO94LVL4">
    <w:name w:val="WW_CharLFO94LVL4"/>
    <w:rsid w:val="00087DA8"/>
    <w:rPr>
      <w:rFonts w:ascii="StarSymbol" w:eastAsia="StarSymbol" w:hAnsi="StarSymbol" w:cs="StarSymbol"/>
      <w:sz w:val="18"/>
      <w:szCs w:val="18"/>
    </w:rPr>
  </w:style>
  <w:style w:type="character" w:customStyle="1" w:styleId="WWCharLFO94LVL5">
    <w:name w:val="WW_CharLFO94LVL5"/>
    <w:rsid w:val="00087DA8"/>
    <w:rPr>
      <w:rFonts w:ascii="StarSymbol" w:eastAsia="StarSymbol" w:hAnsi="StarSymbol" w:cs="StarSymbol"/>
      <w:sz w:val="18"/>
      <w:szCs w:val="18"/>
    </w:rPr>
  </w:style>
  <w:style w:type="character" w:customStyle="1" w:styleId="WWCharLFO94LVL6">
    <w:name w:val="WW_CharLFO94LVL6"/>
    <w:rsid w:val="00087DA8"/>
    <w:rPr>
      <w:rFonts w:ascii="StarSymbol" w:eastAsia="StarSymbol" w:hAnsi="StarSymbol" w:cs="StarSymbol"/>
      <w:sz w:val="18"/>
      <w:szCs w:val="18"/>
    </w:rPr>
  </w:style>
  <w:style w:type="character" w:customStyle="1" w:styleId="WWCharLFO94LVL7">
    <w:name w:val="WW_CharLFO94LVL7"/>
    <w:rsid w:val="00087DA8"/>
    <w:rPr>
      <w:rFonts w:ascii="StarSymbol" w:eastAsia="StarSymbol" w:hAnsi="StarSymbol" w:cs="StarSymbol"/>
      <w:sz w:val="18"/>
      <w:szCs w:val="18"/>
    </w:rPr>
  </w:style>
  <w:style w:type="character" w:customStyle="1" w:styleId="WWCharLFO94LVL8">
    <w:name w:val="WW_CharLFO94LVL8"/>
    <w:rsid w:val="00087DA8"/>
    <w:rPr>
      <w:rFonts w:ascii="StarSymbol" w:eastAsia="StarSymbol" w:hAnsi="StarSymbol" w:cs="StarSymbol"/>
      <w:sz w:val="18"/>
      <w:szCs w:val="18"/>
    </w:rPr>
  </w:style>
  <w:style w:type="character" w:customStyle="1" w:styleId="WWCharLFO94LVL9">
    <w:name w:val="WW_CharLFO94LVL9"/>
    <w:rsid w:val="00087DA8"/>
    <w:rPr>
      <w:rFonts w:ascii="StarSymbol" w:eastAsia="StarSymbol" w:hAnsi="StarSymbol" w:cs="StarSymbol"/>
      <w:sz w:val="18"/>
      <w:szCs w:val="18"/>
    </w:rPr>
  </w:style>
  <w:style w:type="character" w:customStyle="1" w:styleId="WWCharLFO95LVL1">
    <w:name w:val="WW_CharLFO95LVL1"/>
    <w:rsid w:val="00087DA8"/>
    <w:rPr>
      <w:rFonts w:ascii="StarSymbol" w:eastAsia="StarSymbol" w:hAnsi="StarSymbol" w:cs="StarSymbol"/>
      <w:sz w:val="18"/>
      <w:szCs w:val="18"/>
    </w:rPr>
  </w:style>
  <w:style w:type="character" w:customStyle="1" w:styleId="WWCharLFO95LVL2">
    <w:name w:val="WW_CharLFO95LVL2"/>
    <w:rsid w:val="00087DA8"/>
    <w:rPr>
      <w:rFonts w:ascii="StarSymbol" w:eastAsia="StarSymbol" w:hAnsi="StarSymbol" w:cs="StarSymbol"/>
      <w:sz w:val="18"/>
      <w:szCs w:val="18"/>
    </w:rPr>
  </w:style>
  <w:style w:type="character" w:customStyle="1" w:styleId="WWCharLFO95LVL3">
    <w:name w:val="WW_CharLFO95LVL3"/>
    <w:rsid w:val="00087DA8"/>
    <w:rPr>
      <w:rFonts w:ascii="StarSymbol" w:eastAsia="StarSymbol" w:hAnsi="StarSymbol" w:cs="StarSymbol"/>
      <w:sz w:val="18"/>
      <w:szCs w:val="18"/>
    </w:rPr>
  </w:style>
  <w:style w:type="character" w:customStyle="1" w:styleId="WWCharLFO95LVL4">
    <w:name w:val="WW_CharLFO95LVL4"/>
    <w:rsid w:val="00087DA8"/>
    <w:rPr>
      <w:rFonts w:ascii="StarSymbol" w:eastAsia="StarSymbol" w:hAnsi="StarSymbol" w:cs="StarSymbol"/>
      <w:sz w:val="18"/>
      <w:szCs w:val="18"/>
    </w:rPr>
  </w:style>
  <w:style w:type="character" w:customStyle="1" w:styleId="WWCharLFO95LVL5">
    <w:name w:val="WW_CharLFO95LVL5"/>
    <w:rsid w:val="00087DA8"/>
    <w:rPr>
      <w:rFonts w:ascii="StarSymbol" w:eastAsia="StarSymbol" w:hAnsi="StarSymbol" w:cs="StarSymbol"/>
      <w:sz w:val="18"/>
      <w:szCs w:val="18"/>
    </w:rPr>
  </w:style>
  <w:style w:type="character" w:customStyle="1" w:styleId="WWCharLFO95LVL6">
    <w:name w:val="WW_CharLFO95LVL6"/>
    <w:rsid w:val="00087DA8"/>
    <w:rPr>
      <w:rFonts w:ascii="StarSymbol" w:eastAsia="StarSymbol" w:hAnsi="StarSymbol" w:cs="StarSymbol"/>
      <w:sz w:val="18"/>
      <w:szCs w:val="18"/>
    </w:rPr>
  </w:style>
  <w:style w:type="character" w:customStyle="1" w:styleId="WWCharLFO95LVL7">
    <w:name w:val="WW_CharLFO95LVL7"/>
    <w:rsid w:val="00087DA8"/>
    <w:rPr>
      <w:rFonts w:ascii="StarSymbol" w:eastAsia="StarSymbol" w:hAnsi="StarSymbol" w:cs="StarSymbol"/>
      <w:sz w:val="18"/>
      <w:szCs w:val="18"/>
    </w:rPr>
  </w:style>
  <w:style w:type="character" w:customStyle="1" w:styleId="WWCharLFO95LVL8">
    <w:name w:val="WW_CharLFO95LVL8"/>
    <w:rsid w:val="00087DA8"/>
    <w:rPr>
      <w:rFonts w:ascii="StarSymbol" w:eastAsia="StarSymbol" w:hAnsi="StarSymbol" w:cs="StarSymbol"/>
      <w:sz w:val="18"/>
      <w:szCs w:val="18"/>
    </w:rPr>
  </w:style>
  <w:style w:type="character" w:customStyle="1" w:styleId="WWCharLFO95LVL9">
    <w:name w:val="WW_CharLFO95LVL9"/>
    <w:rsid w:val="00087DA8"/>
    <w:rPr>
      <w:rFonts w:ascii="StarSymbol" w:eastAsia="StarSymbol" w:hAnsi="StarSymbol" w:cs="StarSymbol"/>
      <w:sz w:val="18"/>
      <w:szCs w:val="18"/>
    </w:rPr>
  </w:style>
  <w:style w:type="character" w:customStyle="1" w:styleId="WWCharLFO96LVL1">
    <w:name w:val="WW_CharLFO96LVL1"/>
    <w:rsid w:val="00087DA8"/>
    <w:rPr>
      <w:rFonts w:ascii="Wingdings" w:hAnsi="Wingdings" w:cs="Wingdings"/>
    </w:rPr>
  </w:style>
  <w:style w:type="character" w:customStyle="1" w:styleId="WWCharLFO96LVL2">
    <w:name w:val="WW_CharLFO96LVL2"/>
    <w:rsid w:val="00087DA8"/>
    <w:rPr>
      <w:rFonts w:ascii="Courier New" w:hAnsi="Courier New" w:cs="Courier New"/>
    </w:rPr>
  </w:style>
  <w:style w:type="character" w:customStyle="1" w:styleId="WWCharLFO96LVL3">
    <w:name w:val="WW_CharLFO96LVL3"/>
    <w:rsid w:val="00087DA8"/>
    <w:rPr>
      <w:rFonts w:ascii="Wingdings" w:hAnsi="Wingdings" w:cs="Wingdings"/>
    </w:rPr>
  </w:style>
  <w:style w:type="character" w:customStyle="1" w:styleId="WWCharLFO96LVL4">
    <w:name w:val="WW_CharLFO96LVL4"/>
    <w:rsid w:val="00087DA8"/>
    <w:rPr>
      <w:rFonts w:ascii="Symbol" w:hAnsi="Symbol" w:cs="Symbol"/>
    </w:rPr>
  </w:style>
  <w:style w:type="character" w:customStyle="1" w:styleId="WWCharLFO96LVL5">
    <w:name w:val="WW_CharLFO96LVL5"/>
    <w:rsid w:val="00087DA8"/>
    <w:rPr>
      <w:rFonts w:ascii="Courier New" w:hAnsi="Courier New" w:cs="Courier New"/>
    </w:rPr>
  </w:style>
  <w:style w:type="character" w:customStyle="1" w:styleId="WWCharLFO96LVL6">
    <w:name w:val="WW_CharLFO96LVL6"/>
    <w:rsid w:val="00087DA8"/>
    <w:rPr>
      <w:rFonts w:ascii="Wingdings" w:hAnsi="Wingdings" w:cs="Wingdings"/>
    </w:rPr>
  </w:style>
  <w:style w:type="character" w:customStyle="1" w:styleId="WWCharLFO96LVL7">
    <w:name w:val="WW_CharLFO96LVL7"/>
    <w:rsid w:val="00087DA8"/>
    <w:rPr>
      <w:rFonts w:ascii="Symbol" w:hAnsi="Symbol" w:cs="Symbol"/>
    </w:rPr>
  </w:style>
  <w:style w:type="character" w:customStyle="1" w:styleId="WWCharLFO96LVL8">
    <w:name w:val="WW_CharLFO96LVL8"/>
    <w:rsid w:val="00087DA8"/>
    <w:rPr>
      <w:rFonts w:ascii="Courier New" w:hAnsi="Courier New" w:cs="Courier New"/>
    </w:rPr>
  </w:style>
  <w:style w:type="character" w:customStyle="1" w:styleId="WWCharLFO96LVL9">
    <w:name w:val="WW_CharLFO96LVL9"/>
    <w:rsid w:val="00087DA8"/>
    <w:rPr>
      <w:rFonts w:ascii="Wingdings" w:hAnsi="Wingdings" w:cs="Wingdings"/>
    </w:rPr>
  </w:style>
  <w:style w:type="character" w:styleId="aff2">
    <w:name w:val="Strong"/>
    <w:qFormat/>
    <w:rsid w:val="00087DA8"/>
    <w:rPr>
      <w:b/>
      <w:bCs/>
    </w:rPr>
  </w:style>
  <w:style w:type="character" w:customStyle="1" w:styleId="aff3">
    <w:name w:val="Символ сноски"/>
    <w:rsid w:val="00087DA8"/>
  </w:style>
  <w:style w:type="character" w:styleId="aff4">
    <w:name w:val="footnote reference"/>
    <w:uiPriority w:val="99"/>
    <w:rsid w:val="00087DA8"/>
    <w:rPr>
      <w:vertAlign w:val="superscript"/>
    </w:rPr>
  </w:style>
  <w:style w:type="character" w:customStyle="1" w:styleId="32">
    <w:name w:val="Основной шрифт абзаца3"/>
    <w:rsid w:val="00087DA8"/>
  </w:style>
  <w:style w:type="character" w:customStyle="1" w:styleId="FontStyle148">
    <w:name w:val="Font Style148"/>
    <w:rsid w:val="00087DA8"/>
    <w:rPr>
      <w:rFonts w:ascii="Times New Roman" w:hAnsi="Times New Roman" w:cs="Times New Roman"/>
      <w:sz w:val="26"/>
      <w:szCs w:val="26"/>
    </w:rPr>
  </w:style>
  <w:style w:type="character" w:customStyle="1" w:styleId="2b">
    <w:name w:val="Основной текст (2)_"/>
    <w:rsid w:val="00087DA8"/>
    <w:rPr>
      <w:rFonts w:ascii="Arial" w:eastAsia="Arial" w:hAnsi="Arial" w:cs="Arial"/>
      <w:b w:val="0"/>
      <w:bCs w:val="0"/>
      <w:i w:val="0"/>
      <w:iCs w:val="0"/>
      <w:caps w:val="0"/>
      <w:smallCaps w:val="0"/>
      <w:strike w:val="0"/>
      <w:dstrike w:val="0"/>
      <w:u w:val="none"/>
    </w:rPr>
  </w:style>
  <w:style w:type="character" w:customStyle="1" w:styleId="140">
    <w:name w:val="Основной текст (14)_"/>
    <w:rsid w:val="00087DA8"/>
    <w:rPr>
      <w:rFonts w:ascii="Times New Roman" w:eastAsia="Times New Roman" w:hAnsi="Times New Roman" w:cs="Times New Roman"/>
      <w:b/>
      <w:bCs/>
      <w:i w:val="0"/>
      <w:iCs w:val="0"/>
      <w:caps w:val="0"/>
      <w:smallCaps w:val="0"/>
      <w:strike w:val="0"/>
      <w:dstrike w:val="0"/>
      <w:spacing w:val="10"/>
      <w:u w:val="none"/>
    </w:rPr>
  </w:style>
  <w:style w:type="character" w:customStyle="1" w:styleId="140pt">
    <w:name w:val="Основной текст (14) + Интервал 0 pt"/>
    <w:rsid w:val="00087DA8"/>
    <w:rPr>
      <w:rFonts w:ascii="Times New Roman" w:eastAsia="Times New Roman" w:hAnsi="Times New Roman" w:cs="Times New Roman"/>
      <w:b/>
      <w:bCs/>
      <w:i w:val="0"/>
      <w:iCs w:val="0"/>
      <w:caps w:val="0"/>
      <w:smallCaps w:val="0"/>
      <w:strike w:val="0"/>
      <w:dstrike w:val="0"/>
      <w:spacing w:val="0"/>
      <w:u w:val="none"/>
    </w:rPr>
  </w:style>
  <w:style w:type="character" w:customStyle="1" w:styleId="FontStyle46">
    <w:name w:val="Font Style46"/>
    <w:rsid w:val="00087DA8"/>
    <w:rPr>
      <w:rFonts w:ascii="Times New Roman" w:hAnsi="Times New Roman" w:cs="Times New Roman"/>
      <w:b/>
      <w:bCs/>
      <w:sz w:val="26"/>
      <w:szCs w:val="26"/>
    </w:rPr>
  </w:style>
  <w:style w:type="character" w:customStyle="1" w:styleId="1a">
    <w:name w:val="Знак сноски1"/>
    <w:rsid w:val="00087DA8"/>
    <w:rPr>
      <w:vertAlign w:val="superscript"/>
    </w:rPr>
  </w:style>
  <w:style w:type="character" w:customStyle="1" w:styleId="ListLabel1">
    <w:name w:val="ListLabel 1"/>
    <w:rsid w:val="00087DA8"/>
    <w:rPr>
      <w:rFonts w:eastAsia="StarSymbol" w:cs="StarSymbol"/>
      <w:sz w:val="18"/>
      <w:szCs w:val="18"/>
    </w:rPr>
  </w:style>
  <w:style w:type="character" w:customStyle="1" w:styleId="ListLabel2">
    <w:name w:val="ListLabel 2"/>
    <w:rsid w:val="00087DA8"/>
    <w:rPr>
      <w:rFonts w:cs="Courier New"/>
    </w:rPr>
  </w:style>
  <w:style w:type="character" w:customStyle="1" w:styleId="WWCharLFO149LVL1">
    <w:name w:val="WW_CharLFO149LVL1"/>
    <w:rsid w:val="00087DA8"/>
    <w:rPr>
      <w:rFonts w:ascii="StarSymbol" w:eastAsia="StarSymbol" w:hAnsi="StarSymbol" w:cs="StarSymbol"/>
      <w:sz w:val="18"/>
      <w:szCs w:val="18"/>
    </w:rPr>
  </w:style>
  <w:style w:type="character" w:customStyle="1" w:styleId="WWCharLFO149LVL2">
    <w:name w:val="WW_CharLFO149LVL2"/>
    <w:rsid w:val="00087DA8"/>
    <w:rPr>
      <w:rFonts w:ascii="StarSymbol" w:eastAsia="StarSymbol" w:hAnsi="StarSymbol" w:cs="StarSymbol"/>
      <w:sz w:val="18"/>
      <w:szCs w:val="18"/>
    </w:rPr>
  </w:style>
  <w:style w:type="character" w:customStyle="1" w:styleId="WWCharLFO149LVL3">
    <w:name w:val="WW_CharLFO149LVL3"/>
    <w:rsid w:val="00087DA8"/>
    <w:rPr>
      <w:rFonts w:ascii="StarSymbol" w:eastAsia="StarSymbol" w:hAnsi="StarSymbol" w:cs="StarSymbol"/>
      <w:sz w:val="18"/>
      <w:szCs w:val="18"/>
    </w:rPr>
  </w:style>
  <w:style w:type="character" w:customStyle="1" w:styleId="WWCharLFO149LVL4">
    <w:name w:val="WW_CharLFO149LVL4"/>
    <w:rsid w:val="00087DA8"/>
    <w:rPr>
      <w:rFonts w:ascii="StarSymbol" w:eastAsia="StarSymbol" w:hAnsi="StarSymbol" w:cs="StarSymbol"/>
      <w:sz w:val="18"/>
      <w:szCs w:val="18"/>
    </w:rPr>
  </w:style>
  <w:style w:type="character" w:customStyle="1" w:styleId="WWCharLFO149LVL5">
    <w:name w:val="WW_CharLFO149LVL5"/>
    <w:rsid w:val="00087DA8"/>
    <w:rPr>
      <w:rFonts w:ascii="StarSymbol" w:eastAsia="StarSymbol" w:hAnsi="StarSymbol" w:cs="StarSymbol"/>
      <w:sz w:val="18"/>
      <w:szCs w:val="18"/>
    </w:rPr>
  </w:style>
  <w:style w:type="character" w:customStyle="1" w:styleId="WWCharLFO149LVL6">
    <w:name w:val="WW_CharLFO149LVL6"/>
    <w:rsid w:val="00087DA8"/>
    <w:rPr>
      <w:rFonts w:ascii="StarSymbol" w:eastAsia="StarSymbol" w:hAnsi="StarSymbol" w:cs="StarSymbol"/>
      <w:sz w:val="18"/>
      <w:szCs w:val="18"/>
    </w:rPr>
  </w:style>
  <w:style w:type="character" w:customStyle="1" w:styleId="WWCharLFO149LVL7">
    <w:name w:val="WW_CharLFO149LVL7"/>
    <w:rsid w:val="00087DA8"/>
    <w:rPr>
      <w:rFonts w:ascii="StarSymbol" w:eastAsia="StarSymbol" w:hAnsi="StarSymbol" w:cs="StarSymbol"/>
      <w:sz w:val="18"/>
      <w:szCs w:val="18"/>
    </w:rPr>
  </w:style>
  <w:style w:type="character" w:customStyle="1" w:styleId="WWCharLFO149LVL8">
    <w:name w:val="WW_CharLFO149LVL8"/>
    <w:rsid w:val="00087DA8"/>
    <w:rPr>
      <w:rFonts w:ascii="StarSymbol" w:eastAsia="StarSymbol" w:hAnsi="StarSymbol" w:cs="StarSymbol"/>
      <w:sz w:val="18"/>
      <w:szCs w:val="18"/>
    </w:rPr>
  </w:style>
  <w:style w:type="character" w:customStyle="1" w:styleId="WWCharLFO149LVL9">
    <w:name w:val="WW_CharLFO149LVL9"/>
    <w:rsid w:val="00087DA8"/>
    <w:rPr>
      <w:rFonts w:ascii="StarSymbol" w:eastAsia="StarSymbol" w:hAnsi="StarSymbol" w:cs="StarSymbol"/>
      <w:sz w:val="18"/>
      <w:szCs w:val="18"/>
    </w:rPr>
  </w:style>
  <w:style w:type="character" w:customStyle="1" w:styleId="WWCharLFO150LVL1">
    <w:name w:val="WW_CharLFO150LVL1"/>
    <w:rsid w:val="00087DA8"/>
    <w:rPr>
      <w:rFonts w:ascii="StarSymbol" w:eastAsia="StarSymbol" w:hAnsi="StarSymbol" w:cs="StarSymbol"/>
      <w:sz w:val="18"/>
      <w:szCs w:val="18"/>
    </w:rPr>
  </w:style>
  <w:style w:type="character" w:customStyle="1" w:styleId="WWCharLFO150LVL2">
    <w:name w:val="WW_CharLFO150LVL2"/>
    <w:rsid w:val="00087DA8"/>
    <w:rPr>
      <w:rFonts w:ascii="StarSymbol" w:eastAsia="StarSymbol" w:hAnsi="StarSymbol" w:cs="StarSymbol"/>
      <w:sz w:val="18"/>
      <w:szCs w:val="18"/>
    </w:rPr>
  </w:style>
  <w:style w:type="character" w:customStyle="1" w:styleId="WWCharLFO150LVL3">
    <w:name w:val="WW_CharLFO150LVL3"/>
    <w:rsid w:val="00087DA8"/>
    <w:rPr>
      <w:rFonts w:ascii="StarSymbol" w:eastAsia="StarSymbol" w:hAnsi="StarSymbol" w:cs="StarSymbol"/>
      <w:sz w:val="18"/>
      <w:szCs w:val="18"/>
    </w:rPr>
  </w:style>
  <w:style w:type="character" w:customStyle="1" w:styleId="WWCharLFO150LVL4">
    <w:name w:val="WW_CharLFO150LVL4"/>
    <w:rsid w:val="00087DA8"/>
    <w:rPr>
      <w:rFonts w:ascii="StarSymbol" w:eastAsia="StarSymbol" w:hAnsi="StarSymbol" w:cs="StarSymbol"/>
      <w:sz w:val="18"/>
      <w:szCs w:val="18"/>
    </w:rPr>
  </w:style>
  <w:style w:type="character" w:customStyle="1" w:styleId="WWCharLFO150LVL5">
    <w:name w:val="WW_CharLFO150LVL5"/>
    <w:rsid w:val="00087DA8"/>
    <w:rPr>
      <w:rFonts w:ascii="StarSymbol" w:eastAsia="StarSymbol" w:hAnsi="StarSymbol" w:cs="StarSymbol"/>
      <w:sz w:val="18"/>
      <w:szCs w:val="18"/>
    </w:rPr>
  </w:style>
  <w:style w:type="character" w:customStyle="1" w:styleId="WWCharLFO150LVL6">
    <w:name w:val="WW_CharLFO150LVL6"/>
    <w:rsid w:val="00087DA8"/>
    <w:rPr>
      <w:rFonts w:ascii="StarSymbol" w:eastAsia="StarSymbol" w:hAnsi="StarSymbol" w:cs="StarSymbol"/>
      <w:sz w:val="18"/>
      <w:szCs w:val="18"/>
    </w:rPr>
  </w:style>
  <w:style w:type="character" w:customStyle="1" w:styleId="WWCharLFO150LVL7">
    <w:name w:val="WW_CharLFO150LVL7"/>
    <w:rsid w:val="00087DA8"/>
    <w:rPr>
      <w:rFonts w:ascii="StarSymbol" w:eastAsia="StarSymbol" w:hAnsi="StarSymbol" w:cs="StarSymbol"/>
      <w:sz w:val="18"/>
      <w:szCs w:val="18"/>
    </w:rPr>
  </w:style>
  <w:style w:type="character" w:customStyle="1" w:styleId="WWCharLFO150LVL8">
    <w:name w:val="WW_CharLFO150LVL8"/>
    <w:rsid w:val="00087DA8"/>
    <w:rPr>
      <w:rFonts w:ascii="StarSymbol" w:eastAsia="StarSymbol" w:hAnsi="StarSymbol" w:cs="StarSymbol"/>
      <w:sz w:val="18"/>
      <w:szCs w:val="18"/>
    </w:rPr>
  </w:style>
  <w:style w:type="character" w:customStyle="1" w:styleId="WWCharLFO150LVL9">
    <w:name w:val="WW_CharLFO150LVL9"/>
    <w:rsid w:val="00087DA8"/>
    <w:rPr>
      <w:rFonts w:ascii="StarSymbol" w:eastAsia="StarSymbol" w:hAnsi="StarSymbol" w:cs="StarSymbol"/>
      <w:sz w:val="18"/>
      <w:szCs w:val="18"/>
    </w:rPr>
  </w:style>
  <w:style w:type="character" w:customStyle="1" w:styleId="WWCharLFO151LVL1">
    <w:name w:val="WW_CharLFO151LVL1"/>
    <w:rsid w:val="00087DA8"/>
    <w:rPr>
      <w:rFonts w:ascii="StarSymbol" w:eastAsia="StarSymbol" w:hAnsi="StarSymbol" w:cs="StarSymbol"/>
      <w:sz w:val="18"/>
      <w:szCs w:val="18"/>
    </w:rPr>
  </w:style>
  <w:style w:type="character" w:customStyle="1" w:styleId="WWCharLFO151LVL2">
    <w:name w:val="WW_CharLFO151LVL2"/>
    <w:rsid w:val="00087DA8"/>
    <w:rPr>
      <w:rFonts w:ascii="StarSymbol" w:eastAsia="StarSymbol" w:hAnsi="StarSymbol" w:cs="StarSymbol"/>
      <w:sz w:val="18"/>
      <w:szCs w:val="18"/>
    </w:rPr>
  </w:style>
  <w:style w:type="character" w:customStyle="1" w:styleId="WWCharLFO151LVL3">
    <w:name w:val="WW_CharLFO151LVL3"/>
    <w:rsid w:val="00087DA8"/>
    <w:rPr>
      <w:rFonts w:ascii="StarSymbol" w:eastAsia="StarSymbol" w:hAnsi="StarSymbol" w:cs="StarSymbol"/>
      <w:sz w:val="18"/>
      <w:szCs w:val="18"/>
    </w:rPr>
  </w:style>
  <w:style w:type="character" w:customStyle="1" w:styleId="WWCharLFO151LVL4">
    <w:name w:val="WW_CharLFO151LVL4"/>
    <w:rsid w:val="00087DA8"/>
    <w:rPr>
      <w:rFonts w:ascii="StarSymbol" w:eastAsia="StarSymbol" w:hAnsi="StarSymbol" w:cs="StarSymbol"/>
      <w:sz w:val="18"/>
      <w:szCs w:val="18"/>
    </w:rPr>
  </w:style>
  <w:style w:type="character" w:customStyle="1" w:styleId="WWCharLFO151LVL5">
    <w:name w:val="WW_CharLFO151LVL5"/>
    <w:rsid w:val="00087DA8"/>
    <w:rPr>
      <w:rFonts w:ascii="StarSymbol" w:eastAsia="StarSymbol" w:hAnsi="StarSymbol" w:cs="StarSymbol"/>
      <w:sz w:val="18"/>
      <w:szCs w:val="18"/>
    </w:rPr>
  </w:style>
  <w:style w:type="character" w:customStyle="1" w:styleId="WWCharLFO151LVL6">
    <w:name w:val="WW_CharLFO151LVL6"/>
    <w:rsid w:val="00087DA8"/>
    <w:rPr>
      <w:rFonts w:ascii="StarSymbol" w:eastAsia="StarSymbol" w:hAnsi="StarSymbol" w:cs="StarSymbol"/>
      <w:sz w:val="18"/>
      <w:szCs w:val="18"/>
    </w:rPr>
  </w:style>
  <w:style w:type="character" w:customStyle="1" w:styleId="WWCharLFO151LVL7">
    <w:name w:val="WW_CharLFO151LVL7"/>
    <w:rsid w:val="00087DA8"/>
    <w:rPr>
      <w:rFonts w:ascii="StarSymbol" w:eastAsia="StarSymbol" w:hAnsi="StarSymbol" w:cs="StarSymbol"/>
      <w:sz w:val="18"/>
      <w:szCs w:val="18"/>
    </w:rPr>
  </w:style>
  <w:style w:type="character" w:customStyle="1" w:styleId="WWCharLFO151LVL8">
    <w:name w:val="WW_CharLFO151LVL8"/>
    <w:rsid w:val="00087DA8"/>
    <w:rPr>
      <w:rFonts w:ascii="StarSymbol" w:eastAsia="StarSymbol" w:hAnsi="StarSymbol" w:cs="StarSymbol"/>
      <w:sz w:val="18"/>
      <w:szCs w:val="18"/>
    </w:rPr>
  </w:style>
  <w:style w:type="character" w:customStyle="1" w:styleId="WWCharLFO151LVL9">
    <w:name w:val="WW_CharLFO151LVL9"/>
    <w:rsid w:val="00087DA8"/>
    <w:rPr>
      <w:rFonts w:ascii="StarSymbol" w:eastAsia="StarSymbol" w:hAnsi="StarSymbol" w:cs="StarSymbol"/>
      <w:sz w:val="18"/>
      <w:szCs w:val="18"/>
    </w:rPr>
  </w:style>
  <w:style w:type="character" w:customStyle="1" w:styleId="WWCharLFO152LVL1">
    <w:name w:val="WW_CharLFO152LVL1"/>
    <w:rsid w:val="00087DA8"/>
    <w:rPr>
      <w:rFonts w:ascii="StarSymbol" w:eastAsia="StarSymbol" w:hAnsi="StarSymbol" w:cs="StarSymbol"/>
      <w:sz w:val="18"/>
      <w:szCs w:val="18"/>
    </w:rPr>
  </w:style>
  <w:style w:type="character" w:customStyle="1" w:styleId="WWCharLFO152LVL2">
    <w:name w:val="WW_CharLFO152LVL2"/>
    <w:rsid w:val="00087DA8"/>
    <w:rPr>
      <w:rFonts w:ascii="StarSymbol" w:eastAsia="StarSymbol" w:hAnsi="StarSymbol" w:cs="StarSymbol"/>
      <w:sz w:val="18"/>
      <w:szCs w:val="18"/>
    </w:rPr>
  </w:style>
  <w:style w:type="character" w:customStyle="1" w:styleId="WWCharLFO152LVL3">
    <w:name w:val="WW_CharLFO152LVL3"/>
    <w:rsid w:val="00087DA8"/>
    <w:rPr>
      <w:rFonts w:ascii="StarSymbol" w:eastAsia="StarSymbol" w:hAnsi="StarSymbol" w:cs="StarSymbol"/>
      <w:sz w:val="18"/>
      <w:szCs w:val="18"/>
    </w:rPr>
  </w:style>
  <w:style w:type="character" w:customStyle="1" w:styleId="WWCharLFO152LVL4">
    <w:name w:val="WW_CharLFO152LVL4"/>
    <w:rsid w:val="00087DA8"/>
    <w:rPr>
      <w:rFonts w:ascii="StarSymbol" w:eastAsia="StarSymbol" w:hAnsi="StarSymbol" w:cs="StarSymbol"/>
      <w:sz w:val="18"/>
      <w:szCs w:val="18"/>
    </w:rPr>
  </w:style>
  <w:style w:type="character" w:customStyle="1" w:styleId="WWCharLFO152LVL5">
    <w:name w:val="WW_CharLFO152LVL5"/>
    <w:rsid w:val="00087DA8"/>
    <w:rPr>
      <w:rFonts w:ascii="StarSymbol" w:eastAsia="StarSymbol" w:hAnsi="StarSymbol" w:cs="StarSymbol"/>
      <w:sz w:val="18"/>
      <w:szCs w:val="18"/>
    </w:rPr>
  </w:style>
  <w:style w:type="character" w:customStyle="1" w:styleId="WWCharLFO152LVL6">
    <w:name w:val="WW_CharLFO152LVL6"/>
    <w:rsid w:val="00087DA8"/>
    <w:rPr>
      <w:rFonts w:ascii="StarSymbol" w:eastAsia="StarSymbol" w:hAnsi="StarSymbol" w:cs="StarSymbol"/>
      <w:sz w:val="18"/>
      <w:szCs w:val="18"/>
    </w:rPr>
  </w:style>
  <w:style w:type="character" w:customStyle="1" w:styleId="WWCharLFO152LVL7">
    <w:name w:val="WW_CharLFO152LVL7"/>
    <w:rsid w:val="00087DA8"/>
    <w:rPr>
      <w:rFonts w:ascii="StarSymbol" w:eastAsia="StarSymbol" w:hAnsi="StarSymbol" w:cs="StarSymbol"/>
      <w:sz w:val="18"/>
      <w:szCs w:val="18"/>
    </w:rPr>
  </w:style>
  <w:style w:type="character" w:customStyle="1" w:styleId="WWCharLFO152LVL8">
    <w:name w:val="WW_CharLFO152LVL8"/>
    <w:rsid w:val="00087DA8"/>
    <w:rPr>
      <w:rFonts w:ascii="StarSymbol" w:eastAsia="StarSymbol" w:hAnsi="StarSymbol" w:cs="StarSymbol"/>
      <w:sz w:val="18"/>
      <w:szCs w:val="18"/>
    </w:rPr>
  </w:style>
  <w:style w:type="character" w:customStyle="1" w:styleId="WWCharLFO152LVL9">
    <w:name w:val="WW_CharLFO152LVL9"/>
    <w:rsid w:val="00087DA8"/>
    <w:rPr>
      <w:rFonts w:ascii="StarSymbol" w:eastAsia="StarSymbol" w:hAnsi="StarSymbol" w:cs="StarSymbol"/>
      <w:sz w:val="18"/>
      <w:szCs w:val="18"/>
    </w:rPr>
  </w:style>
  <w:style w:type="character" w:customStyle="1" w:styleId="WWCharLFO153LVL1">
    <w:name w:val="WW_CharLFO153LVL1"/>
    <w:rsid w:val="00087DA8"/>
    <w:rPr>
      <w:rFonts w:ascii="StarSymbol" w:eastAsia="StarSymbol" w:hAnsi="StarSymbol" w:cs="StarSymbol"/>
      <w:sz w:val="18"/>
      <w:szCs w:val="18"/>
    </w:rPr>
  </w:style>
  <w:style w:type="character" w:customStyle="1" w:styleId="WWCharLFO153LVL2">
    <w:name w:val="WW_CharLFO153LVL2"/>
    <w:rsid w:val="00087DA8"/>
    <w:rPr>
      <w:rFonts w:ascii="StarSymbol" w:eastAsia="StarSymbol" w:hAnsi="StarSymbol" w:cs="StarSymbol"/>
      <w:sz w:val="18"/>
      <w:szCs w:val="18"/>
    </w:rPr>
  </w:style>
  <w:style w:type="character" w:customStyle="1" w:styleId="WWCharLFO153LVL3">
    <w:name w:val="WW_CharLFO153LVL3"/>
    <w:rsid w:val="00087DA8"/>
    <w:rPr>
      <w:rFonts w:ascii="StarSymbol" w:eastAsia="StarSymbol" w:hAnsi="StarSymbol" w:cs="StarSymbol"/>
      <w:sz w:val="18"/>
      <w:szCs w:val="18"/>
    </w:rPr>
  </w:style>
  <w:style w:type="character" w:customStyle="1" w:styleId="WWCharLFO153LVL4">
    <w:name w:val="WW_CharLFO153LVL4"/>
    <w:rsid w:val="00087DA8"/>
    <w:rPr>
      <w:rFonts w:ascii="StarSymbol" w:eastAsia="StarSymbol" w:hAnsi="StarSymbol" w:cs="StarSymbol"/>
      <w:sz w:val="18"/>
      <w:szCs w:val="18"/>
    </w:rPr>
  </w:style>
  <w:style w:type="character" w:customStyle="1" w:styleId="WWCharLFO153LVL5">
    <w:name w:val="WW_CharLFO153LVL5"/>
    <w:rsid w:val="00087DA8"/>
    <w:rPr>
      <w:rFonts w:ascii="StarSymbol" w:eastAsia="StarSymbol" w:hAnsi="StarSymbol" w:cs="StarSymbol"/>
      <w:sz w:val="18"/>
      <w:szCs w:val="18"/>
    </w:rPr>
  </w:style>
  <w:style w:type="character" w:customStyle="1" w:styleId="WWCharLFO153LVL6">
    <w:name w:val="WW_CharLFO153LVL6"/>
    <w:rsid w:val="00087DA8"/>
    <w:rPr>
      <w:rFonts w:ascii="StarSymbol" w:eastAsia="StarSymbol" w:hAnsi="StarSymbol" w:cs="StarSymbol"/>
      <w:sz w:val="18"/>
      <w:szCs w:val="18"/>
    </w:rPr>
  </w:style>
  <w:style w:type="character" w:customStyle="1" w:styleId="WWCharLFO153LVL7">
    <w:name w:val="WW_CharLFO153LVL7"/>
    <w:rsid w:val="00087DA8"/>
    <w:rPr>
      <w:rFonts w:ascii="StarSymbol" w:eastAsia="StarSymbol" w:hAnsi="StarSymbol" w:cs="StarSymbol"/>
      <w:sz w:val="18"/>
      <w:szCs w:val="18"/>
    </w:rPr>
  </w:style>
  <w:style w:type="character" w:customStyle="1" w:styleId="WWCharLFO153LVL8">
    <w:name w:val="WW_CharLFO153LVL8"/>
    <w:rsid w:val="00087DA8"/>
    <w:rPr>
      <w:rFonts w:ascii="StarSymbol" w:eastAsia="StarSymbol" w:hAnsi="StarSymbol" w:cs="StarSymbol"/>
      <w:sz w:val="18"/>
      <w:szCs w:val="18"/>
    </w:rPr>
  </w:style>
  <w:style w:type="character" w:customStyle="1" w:styleId="WWCharLFO153LVL9">
    <w:name w:val="WW_CharLFO153LVL9"/>
    <w:rsid w:val="00087DA8"/>
    <w:rPr>
      <w:rFonts w:ascii="StarSymbol" w:eastAsia="StarSymbol" w:hAnsi="StarSymbol" w:cs="StarSymbol"/>
      <w:sz w:val="18"/>
      <w:szCs w:val="18"/>
    </w:rPr>
  </w:style>
  <w:style w:type="character" w:customStyle="1" w:styleId="WWCharLFO154LVL1">
    <w:name w:val="WW_CharLFO154LVL1"/>
    <w:rsid w:val="00087DA8"/>
    <w:rPr>
      <w:rFonts w:ascii="StarSymbol" w:eastAsia="StarSymbol" w:hAnsi="StarSymbol" w:cs="StarSymbol"/>
      <w:sz w:val="18"/>
      <w:szCs w:val="18"/>
    </w:rPr>
  </w:style>
  <w:style w:type="character" w:customStyle="1" w:styleId="WWCharLFO154LVL2">
    <w:name w:val="WW_CharLFO154LVL2"/>
    <w:rsid w:val="00087DA8"/>
    <w:rPr>
      <w:rFonts w:ascii="StarSymbol" w:eastAsia="StarSymbol" w:hAnsi="StarSymbol" w:cs="StarSymbol"/>
      <w:sz w:val="18"/>
      <w:szCs w:val="18"/>
    </w:rPr>
  </w:style>
  <w:style w:type="character" w:customStyle="1" w:styleId="WWCharLFO154LVL3">
    <w:name w:val="WW_CharLFO154LVL3"/>
    <w:rsid w:val="00087DA8"/>
    <w:rPr>
      <w:rFonts w:ascii="StarSymbol" w:eastAsia="StarSymbol" w:hAnsi="StarSymbol" w:cs="StarSymbol"/>
      <w:sz w:val="18"/>
      <w:szCs w:val="18"/>
    </w:rPr>
  </w:style>
  <w:style w:type="character" w:customStyle="1" w:styleId="WWCharLFO154LVL4">
    <w:name w:val="WW_CharLFO154LVL4"/>
    <w:rsid w:val="00087DA8"/>
    <w:rPr>
      <w:rFonts w:ascii="StarSymbol" w:eastAsia="StarSymbol" w:hAnsi="StarSymbol" w:cs="StarSymbol"/>
      <w:sz w:val="18"/>
      <w:szCs w:val="18"/>
    </w:rPr>
  </w:style>
  <w:style w:type="character" w:customStyle="1" w:styleId="WWCharLFO154LVL5">
    <w:name w:val="WW_CharLFO154LVL5"/>
    <w:rsid w:val="00087DA8"/>
    <w:rPr>
      <w:rFonts w:ascii="StarSymbol" w:eastAsia="StarSymbol" w:hAnsi="StarSymbol" w:cs="StarSymbol"/>
      <w:sz w:val="18"/>
      <w:szCs w:val="18"/>
    </w:rPr>
  </w:style>
  <w:style w:type="character" w:customStyle="1" w:styleId="WWCharLFO154LVL6">
    <w:name w:val="WW_CharLFO154LVL6"/>
    <w:rsid w:val="00087DA8"/>
    <w:rPr>
      <w:rFonts w:ascii="StarSymbol" w:eastAsia="StarSymbol" w:hAnsi="StarSymbol" w:cs="StarSymbol"/>
      <w:sz w:val="18"/>
      <w:szCs w:val="18"/>
    </w:rPr>
  </w:style>
  <w:style w:type="character" w:customStyle="1" w:styleId="WWCharLFO154LVL7">
    <w:name w:val="WW_CharLFO154LVL7"/>
    <w:rsid w:val="00087DA8"/>
    <w:rPr>
      <w:rFonts w:ascii="StarSymbol" w:eastAsia="StarSymbol" w:hAnsi="StarSymbol" w:cs="StarSymbol"/>
      <w:sz w:val="18"/>
      <w:szCs w:val="18"/>
    </w:rPr>
  </w:style>
  <w:style w:type="character" w:customStyle="1" w:styleId="WWCharLFO154LVL8">
    <w:name w:val="WW_CharLFO154LVL8"/>
    <w:rsid w:val="00087DA8"/>
    <w:rPr>
      <w:rFonts w:ascii="StarSymbol" w:eastAsia="StarSymbol" w:hAnsi="StarSymbol" w:cs="StarSymbol"/>
      <w:sz w:val="18"/>
      <w:szCs w:val="18"/>
    </w:rPr>
  </w:style>
  <w:style w:type="character" w:customStyle="1" w:styleId="WWCharLFO154LVL9">
    <w:name w:val="WW_CharLFO154LVL9"/>
    <w:rsid w:val="00087DA8"/>
    <w:rPr>
      <w:rFonts w:ascii="StarSymbol" w:eastAsia="StarSymbol" w:hAnsi="StarSymbol" w:cs="StarSymbol"/>
      <w:sz w:val="18"/>
      <w:szCs w:val="18"/>
    </w:rPr>
  </w:style>
  <w:style w:type="character" w:customStyle="1" w:styleId="WWCharLFO155LVL1">
    <w:name w:val="WW_CharLFO155LVL1"/>
    <w:rsid w:val="00087DA8"/>
    <w:rPr>
      <w:rFonts w:ascii="StarSymbol" w:eastAsia="StarSymbol" w:hAnsi="StarSymbol" w:cs="StarSymbol"/>
      <w:sz w:val="18"/>
      <w:szCs w:val="18"/>
    </w:rPr>
  </w:style>
  <w:style w:type="character" w:customStyle="1" w:styleId="WWCharLFO155LVL2">
    <w:name w:val="WW_CharLFO155LVL2"/>
    <w:rsid w:val="00087DA8"/>
    <w:rPr>
      <w:rFonts w:ascii="StarSymbol" w:eastAsia="StarSymbol" w:hAnsi="StarSymbol" w:cs="StarSymbol"/>
      <w:sz w:val="18"/>
      <w:szCs w:val="18"/>
    </w:rPr>
  </w:style>
  <w:style w:type="character" w:customStyle="1" w:styleId="WWCharLFO155LVL3">
    <w:name w:val="WW_CharLFO155LVL3"/>
    <w:rsid w:val="00087DA8"/>
    <w:rPr>
      <w:rFonts w:ascii="StarSymbol" w:eastAsia="StarSymbol" w:hAnsi="StarSymbol" w:cs="StarSymbol"/>
      <w:sz w:val="18"/>
      <w:szCs w:val="18"/>
    </w:rPr>
  </w:style>
  <w:style w:type="character" w:customStyle="1" w:styleId="WWCharLFO155LVL4">
    <w:name w:val="WW_CharLFO155LVL4"/>
    <w:rsid w:val="00087DA8"/>
    <w:rPr>
      <w:rFonts w:ascii="StarSymbol" w:eastAsia="StarSymbol" w:hAnsi="StarSymbol" w:cs="StarSymbol"/>
      <w:sz w:val="18"/>
      <w:szCs w:val="18"/>
    </w:rPr>
  </w:style>
  <w:style w:type="character" w:customStyle="1" w:styleId="WWCharLFO155LVL5">
    <w:name w:val="WW_CharLFO155LVL5"/>
    <w:rsid w:val="00087DA8"/>
    <w:rPr>
      <w:rFonts w:ascii="StarSymbol" w:eastAsia="StarSymbol" w:hAnsi="StarSymbol" w:cs="StarSymbol"/>
      <w:sz w:val="18"/>
      <w:szCs w:val="18"/>
    </w:rPr>
  </w:style>
  <w:style w:type="character" w:customStyle="1" w:styleId="WWCharLFO155LVL6">
    <w:name w:val="WW_CharLFO155LVL6"/>
    <w:rsid w:val="00087DA8"/>
    <w:rPr>
      <w:rFonts w:ascii="StarSymbol" w:eastAsia="StarSymbol" w:hAnsi="StarSymbol" w:cs="StarSymbol"/>
      <w:sz w:val="18"/>
      <w:szCs w:val="18"/>
    </w:rPr>
  </w:style>
  <w:style w:type="character" w:customStyle="1" w:styleId="WWCharLFO155LVL7">
    <w:name w:val="WW_CharLFO155LVL7"/>
    <w:rsid w:val="00087DA8"/>
    <w:rPr>
      <w:rFonts w:ascii="StarSymbol" w:eastAsia="StarSymbol" w:hAnsi="StarSymbol" w:cs="StarSymbol"/>
      <w:sz w:val="18"/>
      <w:szCs w:val="18"/>
    </w:rPr>
  </w:style>
  <w:style w:type="character" w:customStyle="1" w:styleId="WWCharLFO155LVL8">
    <w:name w:val="WW_CharLFO155LVL8"/>
    <w:rsid w:val="00087DA8"/>
    <w:rPr>
      <w:rFonts w:ascii="StarSymbol" w:eastAsia="StarSymbol" w:hAnsi="StarSymbol" w:cs="StarSymbol"/>
      <w:sz w:val="18"/>
      <w:szCs w:val="18"/>
    </w:rPr>
  </w:style>
  <w:style w:type="character" w:customStyle="1" w:styleId="WWCharLFO155LVL9">
    <w:name w:val="WW_CharLFO155LVL9"/>
    <w:rsid w:val="00087DA8"/>
    <w:rPr>
      <w:rFonts w:ascii="StarSymbol" w:eastAsia="StarSymbol" w:hAnsi="StarSymbol" w:cs="StarSymbol"/>
      <w:sz w:val="18"/>
      <w:szCs w:val="18"/>
    </w:rPr>
  </w:style>
  <w:style w:type="character" w:customStyle="1" w:styleId="WWCharLFO156LVL1">
    <w:name w:val="WW_CharLFO156LVL1"/>
    <w:rsid w:val="00087DA8"/>
    <w:rPr>
      <w:rFonts w:ascii="StarSymbol" w:eastAsia="StarSymbol" w:hAnsi="StarSymbol" w:cs="StarSymbol"/>
      <w:sz w:val="18"/>
      <w:szCs w:val="18"/>
    </w:rPr>
  </w:style>
  <w:style w:type="character" w:customStyle="1" w:styleId="WWCharLFO156LVL2">
    <w:name w:val="WW_CharLFO156LVL2"/>
    <w:rsid w:val="00087DA8"/>
    <w:rPr>
      <w:rFonts w:ascii="StarSymbol" w:eastAsia="StarSymbol" w:hAnsi="StarSymbol" w:cs="StarSymbol"/>
      <w:sz w:val="18"/>
      <w:szCs w:val="18"/>
    </w:rPr>
  </w:style>
  <w:style w:type="character" w:customStyle="1" w:styleId="WWCharLFO156LVL3">
    <w:name w:val="WW_CharLFO156LVL3"/>
    <w:rsid w:val="00087DA8"/>
    <w:rPr>
      <w:rFonts w:ascii="StarSymbol" w:eastAsia="StarSymbol" w:hAnsi="StarSymbol" w:cs="StarSymbol"/>
      <w:sz w:val="18"/>
      <w:szCs w:val="18"/>
    </w:rPr>
  </w:style>
  <w:style w:type="character" w:customStyle="1" w:styleId="WWCharLFO156LVL4">
    <w:name w:val="WW_CharLFO156LVL4"/>
    <w:rsid w:val="00087DA8"/>
    <w:rPr>
      <w:rFonts w:ascii="StarSymbol" w:eastAsia="StarSymbol" w:hAnsi="StarSymbol" w:cs="StarSymbol"/>
      <w:sz w:val="18"/>
      <w:szCs w:val="18"/>
    </w:rPr>
  </w:style>
  <w:style w:type="character" w:customStyle="1" w:styleId="WWCharLFO156LVL5">
    <w:name w:val="WW_CharLFO156LVL5"/>
    <w:rsid w:val="00087DA8"/>
    <w:rPr>
      <w:rFonts w:ascii="StarSymbol" w:eastAsia="StarSymbol" w:hAnsi="StarSymbol" w:cs="StarSymbol"/>
      <w:sz w:val="18"/>
      <w:szCs w:val="18"/>
    </w:rPr>
  </w:style>
  <w:style w:type="character" w:customStyle="1" w:styleId="WWCharLFO156LVL6">
    <w:name w:val="WW_CharLFO156LVL6"/>
    <w:rsid w:val="00087DA8"/>
    <w:rPr>
      <w:rFonts w:ascii="StarSymbol" w:eastAsia="StarSymbol" w:hAnsi="StarSymbol" w:cs="StarSymbol"/>
      <w:sz w:val="18"/>
      <w:szCs w:val="18"/>
    </w:rPr>
  </w:style>
  <w:style w:type="character" w:customStyle="1" w:styleId="WWCharLFO156LVL7">
    <w:name w:val="WW_CharLFO156LVL7"/>
    <w:rsid w:val="00087DA8"/>
    <w:rPr>
      <w:rFonts w:ascii="StarSymbol" w:eastAsia="StarSymbol" w:hAnsi="StarSymbol" w:cs="StarSymbol"/>
      <w:sz w:val="18"/>
      <w:szCs w:val="18"/>
    </w:rPr>
  </w:style>
  <w:style w:type="character" w:customStyle="1" w:styleId="WWCharLFO156LVL8">
    <w:name w:val="WW_CharLFO156LVL8"/>
    <w:rsid w:val="00087DA8"/>
    <w:rPr>
      <w:rFonts w:ascii="StarSymbol" w:eastAsia="StarSymbol" w:hAnsi="StarSymbol" w:cs="StarSymbol"/>
      <w:sz w:val="18"/>
      <w:szCs w:val="18"/>
    </w:rPr>
  </w:style>
  <w:style w:type="character" w:customStyle="1" w:styleId="WWCharLFO156LVL9">
    <w:name w:val="WW_CharLFO156LVL9"/>
    <w:rsid w:val="00087DA8"/>
    <w:rPr>
      <w:rFonts w:ascii="StarSymbol" w:eastAsia="StarSymbol" w:hAnsi="StarSymbol" w:cs="StarSymbol"/>
      <w:sz w:val="18"/>
      <w:szCs w:val="18"/>
    </w:rPr>
  </w:style>
  <w:style w:type="character" w:customStyle="1" w:styleId="WWCharLFO160LVL1">
    <w:name w:val="WW_CharLFO160LVL1"/>
    <w:rsid w:val="00087DA8"/>
    <w:rPr>
      <w:rFonts w:ascii="StarSymbol" w:eastAsia="StarSymbol" w:hAnsi="StarSymbol" w:cs="StarSymbol"/>
      <w:sz w:val="18"/>
      <w:szCs w:val="18"/>
    </w:rPr>
  </w:style>
  <w:style w:type="character" w:customStyle="1" w:styleId="WWCharLFO160LVL2">
    <w:name w:val="WW_CharLFO160LVL2"/>
    <w:rsid w:val="00087DA8"/>
    <w:rPr>
      <w:rFonts w:ascii="StarSymbol" w:eastAsia="StarSymbol" w:hAnsi="StarSymbol" w:cs="StarSymbol"/>
      <w:sz w:val="18"/>
      <w:szCs w:val="18"/>
    </w:rPr>
  </w:style>
  <w:style w:type="character" w:customStyle="1" w:styleId="WWCharLFO160LVL3">
    <w:name w:val="WW_CharLFO160LVL3"/>
    <w:rsid w:val="00087DA8"/>
    <w:rPr>
      <w:rFonts w:ascii="StarSymbol" w:eastAsia="StarSymbol" w:hAnsi="StarSymbol" w:cs="StarSymbol"/>
      <w:sz w:val="18"/>
      <w:szCs w:val="18"/>
    </w:rPr>
  </w:style>
  <w:style w:type="character" w:customStyle="1" w:styleId="WWCharLFO160LVL4">
    <w:name w:val="WW_CharLFO160LVL4"/>
    <w:rsid w:val="00087DA8"/>
    <w:rPr>
      <w:rFonts w:ascii="StarSymbol" w:eastAsia="StarSymbol" w:hAnsi="StarSymbol" w:cs="StarSymbol"/>
      <w:sz w:val="18"/>
      <w:szCs w:val="18"/>
    </w:rPr>
  </w:style>
  <w:style w:type="character" w:customStyle="1" w:styleId="WWCharLFO160LVL5">
    <w:name w:val="WW_CharLFO160LVL5"/>
    <w:rsid w:val="00087DA8"/>
    <w:rPr>
      <w:rFonts w:ascii="StarSymbol" w:eastAsia="StarSymbol" w:hAnsi="StarSymbol" w:cs="StarSymbol"/>
      <w:sz w:val="18"/>
      <w:szCs w:val="18"/>
    </w:rPr>
  </w:style>
  <w:style w:type="character" w:customStyle="1" w:styleId="WWCharLFO160LVL6">
    <w:name w:val="WW_CharLFO160LVL6"/>
    <w:rsid w:val="00087DA8"/>
    <w:rPr>
      <w:rFonts w:ascii="StarSymbol" w:eastAsia="StarSymbol" w:hAnsi="StarSymbol" w:cs="StarSymbol"/>
      <w:sz w:val="18"/>
      <w:szCs w:val="18"/>
    </w:rPr>
  </w:style>
  <w:style w:type="character" w:customStyle="1" w:styleId="WWCharLFO160LVL7">
    <w:name w:val="WW_CharLFO160LVL7"/>
    <w:rsid w:val="00087DA8"/>
    <w:rPr>
      <w:rFonts w:ascii="StarSymbol" w:eastAsia="StarSymbol" w:hAnsi="StarSymbol" w:cs="StarSymbol"/>
      <w:sz w:val="18"/>
      <w:szCs w:val="18"/>
    </w:rPr>
  </w:style>
  <w:style w:type="character" w:customStyle="1" w:styleId="WWCharLFO160LVL8">
    <w:name w:val="WW_CharLFO160LVL8"/>
    <w:rsid w:val="00087DA8"/>
    <w:rPr>
      <w:rFonts w:ascii="StarSymbol" w:eastAsia="StarSymbol" w:hAnsi="StarSymbol" w:cs="StarSymbol"/>
      <w:sz w:val="18"/>
      <w:szCs w:val="18"/>
    </w:rPr>
  </w:style>
  <w:style w:type="character" w:customStyle="1" w:styleId="WWCharLFO160LVL9">
    <w:name w:val="WW_CharLFO160LVL9"/>
    <w:rsid w:val="00087DA8"/>
    <w:rPr>
      <w:rFonts w:ascii="StarSymbol" w:eastAsia="StarSymbol" w:hAnsi="StarSymbol" w:cs="StarSymbol"/>
      <w:sz w:val="18"/>
      <w:szCs w:val="18"/>
    </w:rPr>
  </w:style>
  <w:style w:type="character" w:customStyle="1" w:styleId="WWCharLFO90LVL1">
    <w:name w:val="WW_CharLFO90LVL1"/>
    <w:rsid w:val="00087DA8"/>
    <w:rPr>
      <w:rFonts w:eastAsia="Times New Roman" w:cs="Times New Roman"/>
    </w:rPr>
  </w:style>
  <w:style w:type="character" w:customStyle="1" w:styleId="WWCharLFO90LVL2">
    <w:name w:val="WW_CharLFO90LVL2"/>
    <w:rsid w:val="00087DA8"/>
    <w:rPr>
      <w:rFonts w:cs="Courier New"/>
    </w:rPr>
  </w:style>
  <w:style w:type="character" w:customStyle="1" w:styleId="WWCharLFO90LVL3">
    <w:name w:val="WW_CharLFO90LVL3"/>
    <w:rsid w:val="00087DA8"/>
    <w:rPr>
      <w:rFonts w:cs="Wingdings"/>
    </w:rPr>
  </w:style>
  <w:style w:type="character" w:customStyle="1" w:styleId="WWCharLFO90LVL4">
    <w:name w:val="WW_CharLFO90LVL4"/>
    <w:rsid w:val="00087DA8"/>
    <w:rPr>
      <w:rFonts w:cs="Symbol"/>
    </w:rPr>
  </w:style>
  <w:style w:type="character" w:customStyle="1" w:styleId="WWCharLFO161LVL1">
    <w:name w:val="WW_CharLFO161LVL1"/>
    <w:rsid w:val="00087DA8"/>
    <w:rPr>
      <w:rFonts w:ascii="StarSymbol" w:eastAsia="StarSymbol" w:hAnsi="StarSymbol" w:cs="StarSymbol"/>
      <w:sz w:val="18"/>
      <w:szCs w:val="18"/>
    </w:rPr>
  </w:style>
  <w:style w:type="character" w:customStyle="1" w:styleId="WWCharLFO161LVL2">
    <w:name w:val="WW_CharLFO161LVL2"/>
    <w:rsid w:val="00087DA8"/>
    <w:rPr>
      <w:rFonts w:ascii="StarSymbol" w:eastAsia="StarSymbol" w:hAnsi="StarSymbol" w:cs="StarSymbol"/>
      <w:sz w:val="18"/>
      <w:szCs w:val="18"/>
    </w:rPr>
  </w:style>
  <w:style w:type="character" w:customStyle="1" w:styleId="WWCharLFO161LVL3">
    <w:name w:val="WW_CharLFO161LVL3"/>
    <w:rsid w:val="00087DA8"/>
    <w:rPr>
      <w:rFonts w:ascii="StarSymbol" w:eastAsia="StarSymbol" w:hAnsi="StarSymbol" w:cs="StarSymbol"/>
      <w:sz w:val="18"/>
      <w:szCs w:val="18"/>
    </w:rPr>
  </w:style>
  <w:style w:type="character" w:customStyle="1" w:styleId="WWCharLFO161LVL4">
    <w:name w:val="WW_CharLFO161LVL4"/>
    <w:rsid w:val="00087DA8"/>
    <w:rPr>
      <w:rFonts w:ascii="StarSymbol" w:eastAsia="StarSymbol" w:hAnsi="StarSymbol" w:cs="StarSymbol"/>
      <w:sz w:val="18"/>
      <w:szCs w:val="18"/>
    </w:rPr>
  </w:style>
  <w:style w:type="character" w:customStyle="1" w:styleId="WWCharLFO161LVL5">
    <w:name w:val="WW_CharLFO161LVL5"/>
    <w:rsid w:val="00087DA8"/>
    <w:rPr>
      <w:rFonts w:ascii="StarSymbol" w:eastAsia="StarSymbol" w:hAnsi="StarSymbol" w:cs="StarSymbol"/>
      <w:sz w:val="18"/>
      <w:szCs w:val="18"/>
    </w:rPr>
  </w:style>
  <w:style w:type="character" w:customStyle="1" w:styleId="WWCharLFO161LVL6">
    <w:name w:val="WW_CharLFO161LVL6"/>
    <w:rsid w:val="00087DA8"/>
    <w:rPr>
      <w:rFonts w:ascii="StarSymbol" w:eastAsia="StarSymbol" w:hAnsi="StarSymbol" w:cs="StarSymbol"/>
      <w:sz w:val="18"/>
      <w:szCs w:val="18"/>
    </w:rPr>
  </w:style>
  <w:style w:type="character" w:customStyle="1" w:styleId="WWCharLFO161LVL7">
    <w:name w:val="WW_CharLFO161LVL7"/>
    <w:rsid w:val="00087DA8"/>
    <w:rPr>
      <w:rFonts w:ascii="StarSymbol" w:eastAsia="StarSymbol" w:hAnsi="StarSymbol" w:cs="StarSymbol"/>
      <w:sz w:val="18"/>
      <w:szCs w:val="18"/>
    </w:rPr>
  </w:style>
  <w:style w:type="character" w:customStyle="1" w:styleId="WWCharLFO161LVL8">
    <w:name w:val="WW_CharLFO161LVL8"/>
    <w:rsid w:val="00087DA8"/>
    <w:rPr>
      <w:rFonts w:ascii="StarSymbol" w:eastAsia="StarSymbol" w:hAnsi="StarSymbol" w:cs="StarSymbol"/>
      <w:sz w:val="18"/>
      <w:szCs w:val="18"/>
    </w:rPr>
  </w:style>
  <w:style w:type="character" w:customStyle="1" w:styleId="WWCharLFO161LVL9">
    <w:name w:val="WW_CharLFO161LVL9"/>
    <w:rsid w:val="00087DA8"/>
    <w:rPr>
      <w:rFonts w:ascii="StarSymbol" w:eastAsia="StarSymbol" w:hAnsi="StarSymbol" w:cs="StarSymbol"/>
      <w:sz w:val="18"/>
      <w:szCs w:val="18"/>
    </w:rPr>
  </w:style>
  <w:style w:type="character" w:customStyle="1" w:styleId="WWCharLFO162LVL1">
    <w:name w:val="WW_CharLFO162LVL1"/>
    <w:rsid w:val="00087DA8"/>
    <w:rPr>
      <w:rFonts w:ascii="StarSymbol" w:eastAsia="StarSymbol" w:hAnsi="StarSymbol" w:cs="StarSymbol"/>
      <w:sz w:val="18"/>
      <w:szCs w:val="18"/>
    </w:rPr>
  </w:style>
  <w:style w:type="character" w:customStyle="1" w:styleId="WWCharLFO162LVL2">
    <w:name w:val="WW_CharLFO162LVL2"/>
    <w:rsid w:val="00087DA8"/>
    <w:rPr>
      <w:rFonts w:ascii="StarSymbol" w:eastAsia="StarSymbol" w:hAnsi="StarSymbol" w:cs="StarSymbol"/>
      <w:sz w:val="18"/>
      <w:szCs w:val="18"/>
    </w:rPr>
  </w:style>
  <w:style w:type="character" w:customStyle="1" w:styleId="WWCharLFO162LVL3">
    <w:name w:val="WW_CharLFO162LVL3"/>
    <w:rsid w:val="00087DA8"/>
    <w:rPr>
      <w:rFonts w:ascii="StarSymbol" w:eastAsia="StarSymbol" w:hAnsi="StarSymbol" w:cs="StarSymbol"/>
      <w:sz w:val="18"/>
      <w:szCs w:val="18"/>
    </w:rPr>
  </w:style>
  <w:style w:type="character" w:customStyle="1" w:styleId="WWCharLFO162LVL4">
    <w:name w:val="WW_CharLFO162LVL4"/>
    <w:rsid w:val="00087DA8"/>
    <w:rPr>
      <w:rFonts w:ascii="StarSymbol" w:eastAsia="StarSymbol" w:hAnsi="StarSymbol" w:cs="StarSymbol"/>
      <w:sz w:val="18"/>
      <w:szCs w:val="18"/>
    </w:rPr>
  </w:style>
  <w:style w:type="character" w:customStyle="1" w:styleId="WWCharLFO162LVL5">
    <w:name w:val="WW_CharLFO162LVL5"/>
    <w:rsid w:val="00087DA8"/>
    <w:rPr>
      <w:rFonts w:ascii="StarSymbol" w:eastAsia="StarSymbol" w:hAnsi="StarSymbol" w:cs="StarSymbol"/>
      <w:sz w:val="18"/>
      <w:szCs w:val="18"/>
    </w:rPr>
  </w:style>
  <w:style w:type="character" w:customStyle="1" w:styleId="WWCharLFO162LVL6">
    <w:name w:val="WW_CharLFO162LVL6"/>
    <w:rsid w:val="00087DA8"/>
    <w:rPr>
      <w:rFonts w:ascii="StarSymbol" w:eastAsia="StarSymbol" w:hAnsi="StarSymbol" w:cs="StarSymbol"/>
      <w:sz w:val="18"/>
      <w:szCs w:val="18"/>
    </w:rPr>
  </w:style>
  <w:style w:type="character" w:customStyle="1" w:styleId="WWCharLFO162LVL7">
    <w:name w:val="WW_CharLFO162LVL7"/>
    <w:rsid w:val="00087DA8"/>
    <w:rPr>
      <w:rFonts w:ascii="StarSymbol" w:eastAsia="StarSymbol" w:hAnsi="StarSymbol" w:cs="StarSymbol"/>
      <w:sz w:val="18"/>
      <w:szCs w:val="18"/>
    </w:rPr>
  </w:style>
  <w:style w:type="character" w:customStyle="1" w:styleId="WWCharLFO162LVL8">
    <w:name w:val="WW_CharLFO162LVL8"/>
    <w:rsid w:val="00087DA8"/>
    <w:rPr>
      <w:rFonts w:ascii="StarSymbol" w:eastAsia="StarSymbol" w:hAnsi="StarSymbol" w:cs="StarSymbol"/>
      <w:sz w:val="18"/>
      <w:szCs w:val="18"/>
    </w:rPr>
  </w:style>
  <w:style w:type="character" w:customStyle="1" w:styleId="WWCharLFO162LVL9">
    <w:name w:val="WW_CharLFO162LVL9"/>
    <w:rsid w:val="00087DA8"/>
    <w:rPr>
      <w:rFonts w:ascii="StarSymbol" w:eastAsia="StarSymbol" w:hAnsi="StarSymbol" w:cs="StarSymbol"/>
      <w:sz w:val="18"/>
      <w:szCs w:val="18"/>
    </w:rPr>
  </w:style>
  <w:style w:type="character" w:customStyle="1" w:styleId="WWCharLFO1LVL1">
    <w:name w:val="WW_CharLFO1LVL1"/>
    <w:rsid w:val="00087DA8"/>
    <w:rPr>
      <w:rFonts w:ascii="StarSymbol" w:eastAsia="StarSymbol" w:hAnsi="StarSymbol" w:cs="StarSymbol"/>
      <w:sz w:val="18"/>
      <w:szCs w:val="18"/>
    </w:rPr>
  </w:style>
  <w:style w:type="character" w:customStyle="1" w:styleId="WWCharLFO1LVL2">
    <w:name w:val="WW_CharLFO1LVL2"/>
    <w:rsid w:val="00087DA8"/>
    <w:rPr>
      <w:rFonts w:ascii="StarSymbol" w:eastAsia="StarSymbol" w:hAnsi="StarSymbol" w:cs="StarSymbol"/>
      <w:sz w:val="18"/>
      <w:szCs w:val="18"/>
    </w:rPr>
  </w:style>
  <w:style w:type="character" w:customStyle="1" w:styleId="WWCharLFO1LVL3">
    <w:name w:val="WW_CharLFO1LVL3"/>
    <w:rsid w:val="00087DA8"/>
    <w:rPr>
      <w:rFonts w:ascii="StarSymbol" w:eastAsia="StarSymbol" w:hAnsi="StarSymbol" w:cs="StarSymbol"/>
      <w:sz w:val="18"/>
      <w:szCs w:val="18"/>
    </w:rPr>
  </w:style>
  <w:style w:type="character" w:customStyle="1" w:styleId="WWCharLFO1LVL4">
    <w:name w:val="WW_CharLFO1LVL4"/>
    <w:rsid w:val="00087DA8"/>
    <w:rPr>
      <w:rFonts w:ascii="StarSymbol" w:eastAsia="StarSymbol" w:hAnsi="StarSymbol" w:cs="StarSymbol"/>
      <w:sz w:val="18"/>
      <w:szCs w:val="18"/>
    </w:rPr>
  </w:style>
  <w:style w:type="character" w:customStyle="1" w:styleId="WWCharLFO1LVL5">
    <w:name w:val="WW_CharLFO1LVL5"/>
    <w:rsid w:val="00087DA8"/>
    <w:rPr>
      <w:rFonts w:ascii="StarSymbol" w:eastAsia="StarSymbol" w:hAnsi="StarSymbol" w:cs="StarSymbol"/>
      <w:sz w:val="18"/>
      <w:szCs w:val="18"/>
    </w:rPr>
  </w:style>
  <w:style w:type="character" w:customStyle="1" w:styleId="WWCharLFO1LVL6">
    <w:name w:val="WW_CharLFO1LVL6"/>
    <w:rsid w:val="00087DA8"/>
    <w:rPr>
      <w:rFonts w:ascii="StarSymbol" w:eastAsia="StarSymbol" w:hAnsi="StarSymbol" w:cs="StarSymbol"/>
      <w:sz w:val="18"/>
      <w:szCs w:val="18"/>
    </w:rPr>
  </w:style>
  <w:style w:type="character" w:customStyle="1" w:styleId="WWCharLFO1LVL7">
    <w:name w:val="WW_CharLFO1LVL7"/>
    <w:rsid w:val="00087DA8"/>
    <w:rPr>
      <w:rFonts w:ascii="StarSymbol" w:eastAsia="StarSymbol" w:hAnsi="StarSymbol" w:cs="StarSymbol"/>
      <w:sz w:val="18"/>
      <w:szCs w:val="18"/>
    </w:rPr>
  </w:style>
  <w:style w:type="character" w:customStyle="1" w:styleId="WWCharLFO1LVL8">
    <w:name w:val="WW_CharLFO1LVL8"/>
    <w:rsid w:val="00087DA8"/>
    <w:rPr>
      <w:rFonts w:ascii="StarSymbol" w:eastAsia="StarSymbol" w:hAnsi="StarSymbol" w:cs="StarSymbol"/>
      <w:sz w:val="18"/>
      <w:szCs w:val="18"/>
    </w:rPr>
  </w:style>
  <w:style w:type="character" w:customStyle="1" w:styleId="WWCharLFO1LVL9">
    <w:name w:val="WW_CharLFO1LVL9"/>
    <w:rsid w:val="00087DA8"/>
    <w:rPr>
      <w:rFonts w:ascii="StarSymbol" w:eastAsia="StarSymbol" w:hAnsi="StarSymbol" w:cs="StarSymbol"/>
      <w:sz w:val="18"/>
      <w:szCs w:val="18"/>
    </w:rPr>
  </w:style>
  <w:style w:type="character" w:customStyle="1" w:styleId="WWCharLFO2LVL1">
    <w:name w:val="WW_CharLFO2LVL1"/>
    <w:rsid w:val="00087DA8"/>
    <w:rPr>
      <w:rFonts w:ascii="StarSymbol" w:eastAsia="StarSymbol" w:hAnsi="StarSymbol" w:cs="StarSymbol"/>
      <w:sz w:val="18"/>
      <w:szCs w:val="18"/>
    </w:rPr>
  </w:style>
  <w:style w:type="character" w:customStyle="1" w:styleId="WWCharLFO2LVL2">
    <w:name w:val="WW_CharLFO2LVL2"/>
    <w:rsid w:val="00087DA8"/>
    <w:rPr>
      <w:rFonts w:ascii="StarSymbol" w:eastAsia="StarSymbol" w:hAnsi="StarSymbol" w:cs="StarSymbol"/>
      <w:sz w:val="18"/>
      <w:szCs w:val="18"/>
    </w:rPr>
  </w:style>
  <w:style w:type="character" w:customStyle="1" w:styleId="WWCharLFO2LVL3">
    <w:name w:val="WW_CharLFO2LVL3"/>
    <w:rsid w:val="00087DA8"/>
    <w:rPr>
      <w:rFonts w:ascii="StarSymbol" w:eastAsia="StarSymbol" w:hAnsi="StarSymbol" w:cs="StarSymbol"/>
      <w:sz w:val="18"/>
      <w:szCs w:val="18"/>
    </w:rPr>
  </w:style>
  <w:style w:type="character" w:customStyle="1" w:styleId="WWCharLFO2LVL4">
    <w:name w:val="WW_CharLFO2LVL4"/>
    <w:rsid w:val="00087DA8"/>
    <w:rPr>
      <w:rFonts w:ascii="StarSymbol" w:eastAsia="StarSymbol" w:hAnsi="StarSymbol" w:cs="StarSymbol"/>
      <w:sz w:val="18"/>
      <w:szCs w:val="18"/>
    </w:rPr>
  </w:style>
  <w:style w:type="character" w:customStyle="1" w:styleId="WWCharLFO2LVL5">
    <w:name w:val="WW_CharLFO2LVL5"/>
    <w:rsid w:val="00087DA8"/>
    <w:rPr>
      <w:rFonts w:ascii="StarSymbol" w:eastAsia="StarSymbol" w:hAnsi="StarSymbol" w:cs="StarSymbol"/>
      <w:sz w:val="18"/>
      <w:szCs w:val="18"/>
    </w:rPr>
  </w:style>
  <w:style w:type="character" w:customStyle="1" w:styleId="WWCharLFO2LVL6">
    <w:name w:val="WW_CharLFO2LVL6"/>
    <w:rsid w:val="00087DA8"/>
    <w:rPr>
      <w:rFonts w:ascii="StarSymbol" w:eastAsia="StarSymbol" w:hAnsi="StarSymbol" w:cs="StarSymbol"/>
      <w:sz w:val="18"/>
      <w:szCs w:val="18"/>
    </w:rPr>
  </w:style>
  <w:style w:type="character" w:customStyle="1" w:styleId="WWCharLFO2LVL7">
    <w:name w:val="WW_CharLFO2LVL7"/>
    <w:rsid w:val="00087DA8"/>
    <w:rPr>
      <w:rFonts w:ascii="StarSymbol" w:eastAsia="StarSymbol" w:hAnsi="StarSymbol" w:cs="StarSymbol"/>
      <w:sz w:val="18"/>
      <w:szCs w:val="18"/>
    </w:rPr>
  </w:style>
  <w:style w:type="character" w:customStyle="1" w:styleId="WWCharLFO2LVL8">
    <w:name w:val="WW_CharLFO2LVL8"/>
    <w:rsid w:val="00087DA8"/>
    <w:rPr>
      <w:rFonts w:ascii="StarSymbol" w:eastAsia="StarSymbol" w:hAnsi="StarSymbol" w:cs="StarSymbol"/>
      <w:sz w:val="18"/>
      <w:szCs w:val="18"/>
    </w:rPr>
  </w:style>
  <w:style w:type="character" w:customStyle="1" w:styleId="WWCharLFO2LVL9">
    <w:name w:val="WW_CharLFO2LVL9"/>
    <w:rsid w:val="00087DA8"/>
    <w:rPr>
      <w:rFonts w:ascii="StarSymbol" w:eastAsia="StarSymbol" w:hAnsi="StarSymbol" w:cs="StarSymbol"/>
      <w:sz w:val="18"/>
      <w:szCs w:val="18"/>
    </w:rPr>
  </w:style>
  <w:style w:type="character" w:customStyle="1" w:styleId="WWCharLFO3LVL1">
    <w:name w:val="WW_CharLFO3LVL1"/>
    <w:rsid w:val="00087DA8"/>
    <w:rPr>
      <w:rFonts w:ascii="StarSymbol" w:eastAsia="StarSymbol" w:hAnsi="StarSymbol" w:cs="StarSymbol"/>
      <w:sz w:val="18"/>
      <w:szCs w:val="18"/>
    </w:rPr>
  </w:style>
  <w:style w:type="character" w:customStyle="1" w:styleId="WWCharLFO3LVL2">
    <w:name w:val="WW_CharLFO3LVL2"/>
    <w:rsid w:val="00087DA8"/>
    <w:rPr>
      <w:rFonts w:ascii="StarSymbol" w:eastAsia="StarSymbol" w:hAnsi="StarSymbol" w:cs="StarSymbol"/>
      <w:sz w:val="18"/>
      <w:szCs w:val="18"/>
    </w:rPr>
  </w:style>
  <w:style w:type="character" w:customStyle="1" w:styleId="WWCharLFO3LVL3">
    <w:name w:val="WW_CharLFO3LVL3"/>
    <w:rsid w:val="00087DA8"/>
    <w:rPr>
      <w:rFonts w:ascii="StarSymbol" w:eastAsia="StarSymbol" w:hAnsi="StarSymbol" w:cs="StarSymbol"/>
      <w:sz w:val="18"/>
      <w:szCs w:val="18"/>
    </w:rPr>
  </w:style>
  <w:style w:type="character" w:customStyle="1" w:styleId="WWCharLFO3LVL4">
    <w:name w:val="WW_CharLFO3LVL4"/>
    <w:rsid w:val="00087DA8"/>
    <w:rPr>
      <w:rFonts w:ascii="StarSymbol" w:eastAsia="StarSymbol" w:hAnsi="StarSymbol" w:cs="StarSymbol"/>
      <w:sz w:val="18"/>
      <w:szCs w:val="18"/>
    </w:rPr>
  </w:style>
  <w:style w:type="character" w:customStyle="1" w:styleId="WWCharLFO3LVL5">
    <w:name w:val="WW_CharLFO3LVL5"/>
    <w:rsid w:val="00087DA8"/>
    <w:rPr>
      <w:rFonts w:ascii="StarSymbol" w:eastAsia="StarSymbol" w:hAnsi="StarSymbol" w:cs="StarSymbol"/>
      <w:sz w:val="18"/>
      <w:szCs w:val="18"/>
    </w:rPr>
  </w:style>
  <w:style w:type="character" w:customStyle="1" w:styleId="WWCharLFO3LVL6">
    <w:name w:val="WW_CharLFO3LVL6"/>
    <w:rsid w:val="00087DA8"/>
    <w:rPr>
      <w:rFonts w:ascii="StarSymbol" w:eastAsia="StarSymbol" w:hAnsi="StarSymbol" w:cs="StarSymbol"/>
      <w:sz w:val="18"/>
      <w:szCs w:val="18"/>
    </w:rPr>
  </w:style>
  <w:style w:type="character" w:customStyle="1" w:styleId="WWCharLFO3LVL7">
    <w:name w:val="WW_CharLFO3LVL7"/>
    <w:rsid w:val="00087DA8"/>
    <w:rPr>
      <w:rFonts w:ascii="StarSymbol" w:eastAsia="StarSymbol" w:hAnsi="StarSymbol" w:cs="StarSymbol"/>
      <w:sz w:val="18"/>
      <w:szCs w:val="18"/>
    </w:rPr>
  </w:style>
  <w:style w:type="character" w:customStyle="1" w:styleId="WWCharLFO3LVL8">
    <w:name w:val="WW_CharLFO3LVL8"/>
    <w:rsid w:val="00087DA8"/>
    <w:rPr>
      <w:rFonts w:ascii="StarSymbol" w:eastAsia="StarSymbol" w:hAnsi="StarSymbol" w:cs="StarSymbol"/>
      <w:sz w:val="18"/>
      <w:szCs w:val="18"/>
    </w:rPr>
  </w:style>
  <w:style w:type="character" w:customStyle="1" w:styleId="WWCharLFO3LVL9">
    <w:name w:val="WW_CharLFO3LVL9"/>
    <w:rsid w:val="00087DA8"/>
    <w:rPr>
      <w:rFonts w:ascii="StarSymbol" w:eastAsia="StarSymbol" w:hAnsi="StarSymbol" w:cs="StarSymbol"/>
      <w:sz w:val="18"/>
      <w:szCs w:val="18"/>
    </w:rPr>
  </w:style>
  <w:style w:type="character" w:customStyle="1" w:styleId="WWCharLFO4LVL1">
    <w:name w:val="WW_CharLFO4LVL1"/>
    <w:rsid w:val="00087DA8"/>
    <w:rPr>
      <w:rFonts w:ascii="StarSymbol" w:eastAsia="StarSymbol" w:hAnsi="StarSymbol" w:cs="StarSymbol"/>
      <w:sz w:val="18"/>
      <w:szCs w:val="18"/>
    </w:rPr>
  </w:style>
  <w:style w:type="character" w:customStyle="1" w:styleId="WWCharLFO4LVL2">
    <w:name w:val="WW_CharLFO4LVL2"/>
    <w:rsid w:val="00087DA8"/>
    <w:rPr>
      <w:rFonts w:ascii="StarSymbol" w:eastAsia="StarSymbol" w:hAnsi="StarSymbol" w:cs="StarSymbol"/>
      <w:sz w:val="18"/>
      <w:szCs w:val="18"/>
    </w:rPr>
  </w:style>
  <w:style w:type="character" w:customStyle="1" w:styleId="WWCharLFO4LVL3">
    <w:name w:val="WW_CharLFO4LVL3"/>
    <w:rsid w:val="00087DA8"/>
    <w:rPr>
      <w:rFonts w:ascii="StarSymbol" w:eastAsia="StarSymbol" w:hAnsi="StarSymbol" w:cs="StarSymbol"/>
      <w:sz w:val="18"/>
      <w:szCs w:val="18"/>
    </w:rPr>
  </w:style>
  <w:style w:type="character" w:customStyle="1" w:styleId="WWCharLFO4LVL4">
    <w:name w:val="WW_CharLFO4LVL4"/>
    <w:rsid w:val="00087DA8"/>
    <w:rPr>
      <w:rFonts w:ascii="StarSymbol" w:eastAsia="StarSymbol" w:hAnsi="StarSymbol" w:cs="StarSymbol"/>
      <w:sz w:val="18"/>
      <w:szCs w:val="18"/>
    </w:rPr>
  </w:style>
  <w:style w:type="character" w:customStyle="1" w:styleId="WWCharLFO4LVL5">
    <w:name w:val="WW_CharLFO4LVL5"/>
    <w:rsid w:val="00087DA8"/>
    <w:rPr>
      <w:rFonts w:ascii="StarSymbol" w:eastAsia="StarSymbol" w:hAnsi="StarSymbol" w:cs="StarSymbol"/>
      <w:sz w:val="18"/>
      <w:szCs w:val="18"/>
    </w:rPr>
  </w:style>
  <w:style w:type="character" w:customStyle="1" w:styleId="WWCharLFO4LVL6">
    <w:name w:val="WW_CharLFO4LVL6"/>
    <w:rsid w:val="00087DA8"/>
    <w:rPr>
      <w:rFonts w:ascii="StarSymbol" w:eastAsia="StarSymbol" w:hAnsi="StarSymbol" w:cs="StarSymbol"/>
      <w:sz w:val="18"/>
      <w:szCs w:val="18"/>
    </w:rPr>
  </w:style>
  <w:style w:type="character" w:customStyle="1" w:styleId="WWCharLFO4LVL7">
    <w:name w:val="WW_CharLFO4LVL7"/>
    <w:rsid w:val="00087DA8"/>
    <w:rPr>
      <w:rFonts w:ascii="StarSymbol" w:eastAsia="StarSymbol" w:hAnsi="StarSymbol" w:cs="StarSymbol"/>
      <w:sz w:val="18"/>
      <w:szCs w:val="18"/>
    </w:rPr>
  </w:style>
  <w:style w:type="character" w:customStyle="1" w:styleId="WWCharLFO4LVL8">
    <w:name w:val="WW_CharLFO4LVL8"/>
    <w:rsid w:val="00087DA8"/>
    <w:rPr>
      <w:rFonts w:ascii="StarSymbol" w:eastAsia="StarSymbol" w:hAnsi="StarSymbol" w:cs="StarSymbol"/>
      <w:sz w:val="18"/>
      <w:szCs w:val="18"/>
    </w:rPr>
  </w:style>
  <w:style w:type="character" w:customStyle="1" w:styleId="WWCharLFO4LVL9">
    <w:name w:val="WW_CharLFO4LVL9"/>
    <w:rsid w:val="00087DA8"/>
    <w:rPr>
      <w:rFonts w:ascii="StarSymbol" w:eastAsia="StarSymbol" w:hAnsi="StarSymbol" w:cs="StarSymbol"/>
      <w:sz w:val="18"/>
      <w:szCs w:val="18"/>
    </w:rPr>
  </w:style>
  <w:style w:type="character" w:customStyle="1" w:styleId="WWCharLFO10LVL1">
    <w:name w:val="WW_CharLFO10LVL1"/>
    <w:rsid w:val="00087DA8"/>
    <w:rPr>
      <w:rFonts w:ascii="Symbol" w:hAnsi="Symbol" w:cs="Symbol"/>
      <w:b/>
      <w:bCs/>
    </w:rPr>
  </w:style>
  <w:style w:type="character" w:customStyle="1" w:styleId="WWCharLFO10LVL2">
    <w:name w:val="WW_CharLFO10LVL2"/>
    <w:rsid w:val="00087DA8"/>
    <w:rPr>
      <w:rFonts w:ascii="Courier New" w:hAnsi="Courier New" w:cs="Courier New"/>
    </w:rPr>
  </w:style>
  <w:style w:type="character" w:customStyle="1" w:styleId="WWCharLFO10LVL3">
    <w:name w:val="WW_CharLFO10LVL3"/>
    <w:rsid w:val="00087DA8"/>
    <w:rPr>
      <w:rFonts w:ascii="Wingdings" w:hAnsi="Wingdings" w:cs="Wingdings"/>
    </w:rPr>
  </w:style>
  <w:style w:type="character" w:customStyle="1" w:styleId="WWCharLFO10LVL4">
    <w:name w:val="WW_CharLFO10LVL4"/>
    <w:rsid w:val="00087DA8"/>
    <w:rPr>
      <w:rFonts w:ascii="Symbol" w:hAnsi="Symbol" w:cs="Symbol"/>
    </w:rPr>
  </w:style>
  <w:style w:type="character" w:customStyle="1" w:styleId="WWCharLFO10LVL5">
    <w:name w:val="WW_CharLFO10LVL5"/>
    <w:rsid w:val="00087DA8"/>
    <w:rPr>
      <w:rFonts w:ascii="Courier New" w:hAnsi="Courier New" w:cs="Courier New"/>
    </w:rPr>
  </w:style>
  <w:style w:type="character" w:customStyle="1" w:styleId="WWCharLFO10LVL6">
    <w:name w:val="WW_CharLFO10LVL6"/>
    <w:rsid w:val="00087DA8"/>
    <w:rPr>
      <w:rFonts w:ascii="Wingdings" w:hAnsi="Wingdings" w:cs="Wingdings"/>
    </w:rPr>
  </w:style>
  <w:style w:type="character" w:customStyle="1" w:styleId="WWCharLFO10LVL7">
    <w:name w:val="WW_CharLFO10LVL7"/>
    <w:rsid w:val="00087DA8"/>
    <w:rPr>
      <w:rFonts w:ascii="Symbol" w:hAnsi="Symbol" w:cs="Symbol"/>
    </w:rPr>
  </w:style>
  <w:style w:type="character" w:customStyle="1" w:styleId="WWCharLFO10LVL8">
    <w:name w:val="WW_CharLFO10LVL8"/>
    <w:rsid w:val="00087DA8"/>
    <w:rPr>
      <w:rFonts w:ascii="Courier New" w:hAnsi="Courier New" w:cs="Courier New"/>
    </w:rPr>
  </w:style>
  <w:style w:type="character" w:customStyle="1" w:styleId="WWCharLFO10LVL9">
    <w:name w:val="WW_CharLFO10LVL9"/>
    <w:rsid w:val="00087DA8"/>
    <w:rPr>
      <w:rFonts w:ascii="Wingdings" w:hAnsi="Wingdings" w:cs="Wingdings"/>
    </w:rPr>
  </w:style>
  <w:style w:type="character" w:customStyle="1" w:styleId="aff5">
    <w:name w:val="Символы концевой сноски"/>
    <w:rsid w:val="00087DA8"/>
    <w:rPr>
      <w:vertAlign w:val="superscript"/>
    </w:rPr>
  </w:style>
  <w:style w:type="character" w:customStyle="1" w:styleId="WW-0">
    <w:name w:val="WW-Символы концевой сноски"/>
    <w:rsid w:val="00087DA8"/>
  </w:style>
  <w:style w:type="character" w:customStyle="1" w:styleId="WW8Num110z2">
    <w:name w:val="WW8Num110z2"/>
    <w:rsid w:val="00087DA8"/>
  </w:style>
  <w:style w:type="character" w:customStyle="1" w:styleId="WW8Num110z3">
    <w:name w:val="WW8Num110z3"/>
    <w:rsid w:val="00087DA8"/>
  </w:style>
  <w:style w:type="character" w:customStyle="1" w:styleId="WW8Num111z1">
    <w:name w:val="WW8Num111z1"/>
    <w:rsid w:val="00087DA8"/>
    <w:rPr>
      <w:rFonts w:ascii="Courier New" w:hAnsi="Courier New" w:cs="Courier New"/>
    </w:rPr>
  </w:style>
  <w:style w:type="character" w:customStyle="1" w:styleId="WW8Num111z2">
    <w:name w:val="WW8Num111z2"/>
    <w:rsid w:val="00087DA8"/>
    <w:rPr>
      <w:rFonts w:ascii="Wingdings" w:hAnsi="Wingdings" w:cs="Wingdings"/>
    </w:rPr>
  </w:style>
  <w:style w:type="character" w:customStyle="1" w:styleId="WW8Num111z3">
    <w:name w:val="WW8Num111z3"/>
    <w:rsid w:val="00087DA8"/>
    <w:rPr>
      <w:rFonts w:ascii="Symbol" w:hAnsi="Symbol" w:cs="Symbol"/>
    </w:rPr>
  </w:style>
  <w:style w:type="character" w:styleId="aff6">
    <w:name w:val="endnote reference"/>
    <w:rsid w:val="00087DA8"/>
    <w:rPr>
      <w:vertAlign w:val="superscript"/>
    </w:rPr>
  </w:style>
  <w:style w:type="paragraph" w:customStyle="1" w:styleId="1b">
    <w:name w:val="Заголовок1"/>
    <w:basedOn w:val="a0"/>
    <w:next w:val="afd"/>
    <w:rsid w:val="00087DA8"/>
    <w:pPr>
      <w:keepNext/>
      <w:widowControl/>
      <w:suppressAutoHyphens w:val="0"/>
      <w:autoSpaceDN/>
      <w:spacing w:before="240" w:after="120"/>
      <w:jc w:val="both"/>
      <w:textAlignment w:val="auto"/>
    </w:pPr>
    <w:rPr>
      <w:rFonts w:ascii="Arial" w:eastAsia="Lucida Sans Unicode" w:hAnsi="Arial" w:cs="Tahoma"/>
      <w:kern w:val="0"/>
      <w:sz w:val="28"/>
      <w:szCs w:val="28"/>
      <w:lang w:eastAsia="ar-SA"/>
    </w:rPr>
  </w:style>
  <w:style w:type="paragraph" w:customStyle="1" w:styleId="aff7">
    <w:name w:val="Название"/>
    <w:basedOn w:val="a0"/>
    <w:rsid w:val="00087DA8"/>
    <w:pPr>
      <w:widowControl/>
      <w:suppressLineNumbers/>
      <w:suppressAutoHyphens w:val="0"/>
      <w:autoSpaceDN/>
      <w:spacing w:before="120" w:after="120"/>
      <w:jc w:val="both"/>
      <w:textAlignment w:val="auto"/>
    </w:pPr>
    <w:rPr>
      <w:rFonts w:cs="Tahoma"/>
      <w:i/>
      <w:iCs/>
      <w:kern w:val="0"/>
      <w:sz w:val="24"/>
      <w:szCs w:val="24"/>
      <w:lang w:eastAsia="ar-SA"/>
    </w:rPr>
  </w:style>
  <w:style w:type="paragraph" w:styleId="aff8">
    <w:name w:val="Body Text Indent"/>
    <w:basedOn w:val="a0"/>
    <w:link w:val="aff9"/>
    <w:rsid w:val="00087DA8"/>
    <w:pPr>
      <w:widowControl/>
      <w:suppressAutoHyphens w:val="0"/>
      <w:autoSpaceDN/>
      <w:spacing w:after="120"/>
      <w:ind w:left="283"/>
      <w:jc w:val="both"/>
      <w:textAlignment w:val="auto"/>
    </w:pPr>
    <w:rPr>
      <w:kern w:val="0"/>
      <w:sz w:val="24"/>
      <w:szCs w:val="24"/>
      <w:lang w:eastAsia="ar-SA"/>
    </w:rPr>
  </w:style>
  <w:style w:type="character" w:customStyle="1" w:styleId="aff9">
    <w:name w:val="Основной текст с отступом Знак"/>
    <w:basedOn w:val="a1"/>
    <w:link w:val="aff8"/>
    <w:rsid w:val="00087DA8"/>
    <w:rPr>
      <w:rFonts w:ascii="Times New Roman" w:eastAsia="Times New Roman" w:hAnsi="Times New Roman" w:cs="Times New Roman"/>
      <w:sz w:val="24"/>
      <w:szCs w:val="24"/>
      <w:lang w:eastAsia="ar-SA"/>
    </w:rPr>
  </w:style>
  <w:style w:type="paragraph" w:styleId="affa">
    <w:name w:val="Title"/>
    <w:basedOn w:val="a0"/>
    <w:next w:val="afd"/>
    <w:link w:val="affb"/>
    <w:qFormat/>
    <w:rsid w:val="00087DA8"/>
    <w:pPr>
      <w:keepNext/>
      <w:widowControl/>
      <w:suppressAutoHyphens w:val="0"/>
      <w:autoSpaceDN/>
      <w:spacing w:before="240" w:after="120"/>
      <w:jc w:val="both"/>
      <w:textAlignment w:val="auto"/>
    </w:pPr>
    <w:rPr>
      <w:rFonts w:ascii="Arial" w:eastAsia="Arial Unicode MS" w:hAnsi="Arial" w:cs="Tahoma"/>
      <w:kern w:val="0"/>
      <w:sz w:val="28"/>
      <w:szCs w:val="28"/>
      <w:lang w:eastAsia="ar-SA"/>
    </w:rPr>
  </w:style>
  <w:style w:type="character" w:customStyle="1" w:styleId="affb">
    <w:name w:val="Заголовок Знак"/>
    <w:basedOn w:val="a1"/>
    <w:link w:val="affa"/>
    <w:rsid w:val="00087DA8"/>
    <w:rPr>
      <w:rFonts w:ascii="Arial" w:eastAsia="Arial Unicode MS" w:hAnsi="Arial" w:cs="Tahoma"/>
      <w:sz w:val="28"/>
      <w:szCs w:val="28"/>
      <w:lang w:eastAsia="ar-SA"/>
    </w:rPr>
  </w:style>
  <w:style w:type="paragraph" w:customStyle="1" w:styleId="affc">
    <w:name w:val="Содержимое таблицы"/>
    <w:basedOn w:val="a0"/>
    <w:rsid w:val="00087DA8"/>
    <w:pPr>
      <w:widowControl/>
      <w:suppressLineNumbers/>
      <w:suppressAutoHyphens w:val="0"/>
      <w:autoSpaceDN/>
      <w:jc w:val="both"/>
      <w:textAlignment w:val="auto"/>
    </w:pPr>
    <w:rPr>
      <w:kern w:val="0"/>
      <w:sz w:val="24"/>
      <w:szCs w:val="24"/>
      <w:lang w:eastAsia="ar-SA"/>
    </w:rPr>
  </w:style>
  <w:style w:type="paragraph" w:customStyle="1" w:styleId="affd">
    <w:name w:val="Заголовок таблицы"/>
    <w:basedOn w:val="affc"/>
    <w:rsid w:val="00087DA8"/>
    <w:pPr>
      <w:jc w:val="center"/>
    </w:pPr>
    <w:rPr>
      <w:b/>
      <w:bCs/>
    </w:rPr>
  </w:style>
  <w:style w:type="paragraph" w:customStyle="1" w:styleId="affe">
    <w:name w:val="Содержимое врезки"/>
    <w:basedOn w:val="afd"/>
    <w:rsid w:val="00087DA8"/>
    <w:pPr>
      <w:widowControl/>
      <w:suppressAutoHyphens w:val="0"/>
      <w:autoSpaceDN/>
      <w:spacing w:after="0"/>
      <w:jc w:val="both"/>
      <w:textAlignment w:val="auto"/>
    </w:pPr>
    <w:rPr>
      <w:kern w:val="0"/>
      <w:sz w:val="24"/>
      <w:szCs w:val="24"/>
      <w:lang w:eastAsia="ar-SA"/>
    </w:rPr>
  </w:style>
  <w:style w:type="paragraph" w:styleId="afff">
    <w:name w:val="TOC Heading"/>
    <w:basedOn w:val="affa"/>
    <w:uiPriority w:val="39"/>
    <w:qFormat/>
    <w:rsid w:val="00087DA8"/>
    <w:pPr>
      <w:suppressLineNumbers/>
      <w:spacing w:before="0" w:after="0"/>
    </w:pPr>
    <w:rPr>
      <w:b/>
      <w:bCs/>
      <w:sz w:val="32"/>
      <w:szCs w:val="32"/>
    </w:rPr>
  </w:style>
  <w:style w:type="paragraph" w:styleId="1c">
    <w:name w:val="toc 1"/>
    <w:basedOn w:val="13"/>
    <w:link w:val="1d"/>
    <w:uiPriority w:val="39"/>
    <w:rsid w:val="00087DA8"/>
    <w:pPr>
      <w:tabs>
        <w:tab w:val="right" w:leader="dot" w:pos="9639"/>
      </w:tabs>
      <w:suppressAutoHyphens w:val="0"/>
      <w:autoSpaceDN/>
      <w:spacing w:line="240" w:lineRule="auto"/>
      <w:jc w:val="both"/>
      <w:textAlignment w:val="auto"/>
    </w:pPr>
    <w:rPr>
      <w:kern w:val="0"/>
      <w:sz w:val="24"/>
      <w:szCs w:val="24"/>
      <w:lang w:eastAsia="ar-SA"/>
    </w:rPr>
  </w:style>
  <w:style w:type="paragraph" w:styleId="2c">
    <w:name w:val="toc 2"/>
    <w:basedOn w:val="13"/>
    <w:uiPriority w:val="39"/>
    <w:rsid w:val="00087DA8"/>
    <w:pPr>
      <w:tabs>
        <w:tab w:val="right" w:leader="dot" w:pos="9639"/>
      </w:tabs>
      <w:suppressAutoHyphens w:val="0"/>
      <w:autoSpaceDN/>
      <w:spacing w:line="240" w:lineRule="auto"/>
      <w:ind w:left="283"/>
      <w:jc w:val="both"/>
      <w:textAlignment w:val="auto"/>
    </w:pPr>
    <w:rPr>
      <w:kern w:val="0"/>
      <w:sz w:val="24"/>
      <w:szCs w:val="24"/>
      <w:lang w:eastAsia="ar-SA"/>
    </w:rPr>
  </w:style>
  <w:style w:type="paragraph" w:styleId="33">
    <w:name w:val="toc 3"/>
    <w:basedOn w:val="13"/>
    <w:uiPriority w:val="39"/>
    <w:rsid w:val="00087DA8"/>
    <w:pPr>
      <w:tabs>
        <w:tab w:val="right" w:leader="dot" w:pos="9639"/>
      </w:tabs>
      <w:suppressAutoHyphens w:val="0"/>
      <w:autoSpaceDN/>
      <w:spacing w:line="240" w:lineRule="auto"/>
      <w:ind w:left="566"/>
      <w:jc w:val="both"/>
      <w:textAlignment w:val="auto"/>
    </w:pPr>
    <w:rPr>
      <w:kern w:val="0"/>
      <w:sz w:val="24"/>
      <w:szCs w:val="24"/>
      <w:lang w:eastAsia="ar-SA"/>
    </w:rPr>
  </w:style>
  <w:style w:type="paragraph" w:styleId="42">
    <w:name w:val="toc 4"/>
    <w:basedOn w:val="13"/>
    <w:rsid w:val="00087DA8"/>
    <w:pPr>
      <w:tabs>
        <w:tab w:val="right" w:leader="dot" w:pos="9639"/>
      </w:tabs>
      <w:suppressAutoHyphens w:val="0"/>
      <w:autoSpaceDN/>
      <w:spacing w:line="240" w:lineRule="auto"/>
      <w:ind w:left="849"/>
      <w:jc w:val="both"/>
      <w:textAlignment w:val="auto"/>
    </w:pPr>
    <w:rPr>
      <w:kern w:val="0"/>
      <w:sz w:val="24"/>
      <w:szCs w:val="24"/>
      <w:lang w:eastAsia="ar-SA"/>
    </w:rPr>
  </w:style>
  <w:style w:type="paragraph" w:styleId="51">
    <w:name w:val="toc 5"/>
    <w:basedOn w:val="13"/>
    <w:rsid w:val="00087DA8"/>
    <w:pPr>
      <w:tabs>
        <w:tab w:val="right" w:leader="dot" w:pos="9639"/>
      </w:tabs>
      <w:suppressAutoHyphens w:val="0"/>
      <w:autoSpaceDN/>
      <w:spacing w:line="240" w:lineRule="auto"/>
      <w:ind w:left="1132"/>
      <w:jc w:val="both"/>
      <w:textAlignment w:val="auto"/>
    </w:pPr>
    <w:rPr>
      <w:kern w:val="0"/>
      <w:sz w:val="24"/>
      <w:szCs w:val="24"/>
      <w:lang w:eastAsia="ar-SA"/>
    </w:rPr>
  </w:style>
  <w:style w:type="paragraph" w:styleId="61">
    <w:name w:val="toc 6"/>
    <w:basedOn w:val="13"/>
    <w:rsid w:val="00087DA8"/>
    <w:pPr>
      <w:tabs>
        <w:tab w:val="right" w:leader="dot" w:pos="9639"/>
      </w:tabs>
      <w:suppressAutoHyphens w:val="0"/>
      <w:autoSpaceDN/>
      <w:spacing w:line="240" w:lineRule="auto"/>
      <w:ind w:left="1415"/>
      <w:jc w:val="both"/>
      <w:textAlignment w:val="auto"/>
    </w:pPr>
    <w:rPr>
      <w:kern w:val="0"/>
      <w:sz w:val="24"/>
      <w:szCs w:val="24"/>
      <w:lang w:eastAsia="ar-SA"/>
    </w:rPr>
  </w:style>
  <w:style w:type="paragraph" w:styleId="71">
    <w:name w:val="toc 7"/>
    <w:basedOn w:val="13"/>
    <w:rsid w:val="00087DA8"/>
    <w:pPr>
      <w:tabs>
        <w:tab w:val="right" w:leader="dot" w:pos="9639"/>
      </w:tabs>
      <w:suppressAutoHyphens w:val="0"/>
      <w:autoSpaceDN/>
      <w:spacing w:line="240" w:lineRule="auto"/>
      <w:ind w:left="1698"/>
      <w:jc w:val="both"/>
      <w:textAlignment w:val="auto"/>
    </w:pPr>
    <w:rPr>
      <w:kern w:val="0"/>
      <w:sz w:val="24"/>
      <w:szCs w:val="24"/>
      <w:lang w:eastAsia="ar-SA"/>
    </w:rPr>
  </w:style>
  <w:style w:type="paragraph" w:styleId="81">
    <w:name w:val="toc 8"/>
    <w:basedOn w:val="13"/>
    <w:rsid w:val="00087DA8"/>
    <w:pPr>
      <w:tabs>
        <w:tab w:val="right" w:leader="dot" w:pos="9639"/>
      </w:tabs>
      <w:suppressAutoHyphens w:val="0"/>
      <w:autoSpaceDN/>
      <w:spacing w:line="240" w:lineRule="auto"/>
      <w:ind w:left="1981"/>
      <w:jc w:val="both"/>
      <w:textAlignment w:val="auto"/>
    </w:pPr>
    <w:rPr>
      <w:kern w:val="0"/>
      <w:sz w:val="24"/>
      <w:szCs w:val="24"/>
      <w:lang w:eastAsia="ar-SA"/>
    </w:rPr>
  </w:style>
  <w:style w:type="paragraph" w:styleId="91">
    <w:name w:val="toc 9"/>
    <w:basedOn w:val="13"/>
    <w:rsid w:val="00087DA8"/>
    <w:pPr>
      <w:tabs>
        <w:tab w:val="right" w:leader="dot" w:pos="9639"/>
      </w:tabs>
      <w:suppressAutoHyphens w:val="0"/>
      <w:autoSpaceDN/>
      <w:spacing w:line="240" w:lineRule="auto"/>
      <w:ind w:left="2264"/>
      <w:jc w:val="both"/>
      <w:textAlignment w:val="auto"/>
    </w:pPr>
    <w:rPr>
      <w:kern w:val="0"/>
      <w:sz w:val="24"/>
      <w:szCs w:val="24"/>
      <w:lang w:eastAsia="ar-SA"/>
    </w:rPr>
  </w:style>
  <w:style w:type="paragraph" w:customStyle="1" w:styleId="100">
    <w:name w:val="Оглавление 10"/>
    <w:basedOn w:val="13"/>
    <w:rsid w:val="00087DA8"/>
    <w:pPr>
      <w:tabs>
        <w:tab w:val="right" w:leader="dot" w:pos="9639"/>
      </w:tabs>
      <w:suppressAutoHyphens w:val="0"/>
      <w:autoSpaceDN/>
      <w:spacing w:line="240" w:lineRule="auto"/>
      <w:ind w:left="2547"/>
      <w:jc w:val="both"/>
      <w:textAlignment w:val="auto"/>
    </w:pPr>
    <w:rPr>
      <w:kern w:val="0"/>
      <w:sz w:val="24"/>
      <w:szCs w:val="24"/>
      <w:lang w:eastAsia="ar-SA"/>
    </w:rPr>
  </w:style>
  <w:style w:type="paragraph" w:customStyle="1" w:styleId="34">
    <w:name w:val="Список с чёрточками 3"/>
    <w:basedOn w:val="a0"/>
    <w:rsid w:val="00087DA8"/>
    <w:pPr>
      <w:widowControl/>
      <w:suppressAutoHyphens w:val="0"/>
      <w:autoSpaceDN/>
      <w:ind w:left="621" w:hanging="325"/>
      <w:jc w:val="both"/>
      <w:textAlignment w:val="auto"/>
    </w:pPr>
    <w:rPr>
      <w:kern w:val="0"/>
      <w:sz w:val="24"/>
      <w:szCs w:val="24"/>
      <w:lang w:eastAsia="ar-SA"/>
    </w:rPr>
  </w:style>
  <w:style w:type="paragraph" w:customStyle="1" w:styleId="afff0">
    <w:name w:val="с чертами в таблице"/>
    <w:basedOn w:val="a0"/>
    <w:rsid w:val="00087DA8"/>
    <w:pPr>
      <w:widowControl/>
      <w:suppressAutoHyphens w:val="0"/>
      <w:autoSpaceDN/>
      <w:ind w:left="217" w:right="19" w:hanging="198"/>
      <w:textAlignment w:val="auto"/>
    </w:pPr>
    <w:rPr>
      <w:kern w:val="0"/>
      <w:sz w:val="24"/>
      <w:szCs w:val="24"/>
      <w:lang w:eastAsia="ar-SA"/>
    </w:rPr>
  </w:style>
  <w:style w:type="paragraph" w:customStyle="1" w:styleId="afff1">
    <w:name w:val="Список со звёздочками"/>
    <w:basedOn w:val="a0"/>
    <w:rsid w:val="00087DA8"/>
    <w:pPr>
      <w:widowControl/>
      <w:suppressAutoHyphens w:val="0"/>
      <w:autoSpaceDN/>
      <w:ind w:left="1408" w:firstLine="16"/>
      <w:jc w:val="both"/>
      <w:textAlignment w:val="auto"/>
    </w:pPr>
    <w:rPr>
      <w:kern w:val="0"/>
      <w:sz w:val="24"/>
      <w:szCs w:val="24"/>
      <w:lang w:eastAsia="ar-SA"/>
    </w:rPr>
  </w:style>
  <w:style w:type="paragraph" w:customStyle="1" w:styleId="a">
    <w:name w:val="Список сдивнутый с чёрточками"/>
    <w:basedOn w:val="ae"/>
    <w:rsid w:val="00087DA8"/>
    <w:pPr>
      <w:numPr>
        <w:numId w:val="9"/>
      </w:numPr>
      <w:tabs>
        <w:tab w:val="clear" w:pos="12267"/>
        <w:tab w:val="left" w:pos="927"/>
        <w:tab w:val="left" w:pos="2432"/>
      </w:tabs>
      <w:suppressAutoHyphens w:val="0"/>
      <w:autoSpaceDN/>
      <w:spacing w:line="240" w:lineRule="auto"/>
      <w:ind w:left="1344" w:firstLine="0"/>
    </w:pPr>
    <w:rPr>
      <w:kern w:val="0"/>
      <w:lang w:eastAsia="ar-SA"/>
    </w:rPr>
  </w:style>
  <w:style w:type="paragraph" w:customStyle="1" w:styleId="afff2">
    <w:name w:val="Номер таблицы"/>
    <w:basedOn w:val="a0"/>
    <w:rsid w:val="00087DA8"/>
    <w:pPr>
      <w:widowControl/>
      <w:suppressAutoHyphens w:val="0"/>
      <w:autoSpaceDN/>
      <w:jc w:val="right"/>
      <w:textAlignment w:val="auto"/>
    </w:pPr>
    <w:rPr>
      <w:bCs/>
      <w:kern w:val="0"/>
      <w:sz w:val="24"/>
      <w:szCs w:val="24"/>
      <w:lang w:eastAsia="ar-SA"/>
    </w:rPr>
  </w:style>
  <w:style w:type="paragraph" w:customStyle="1" w:styleId="3110">
    <w:name w:val="Заголовок 3.1.1"/>
    <w:basedOn w:val="311"/>
    <w:rsid w:val="00087DA8"/>
    <w:pPr>
      <w:suppressAutoHyphens w:val="0"/>
      <w:autoSpaceDN/>
      <w:spacing w:line="240" w:lineRule="auto"/>
      <w:textAlignment w:val="auto"/>
    </w:pPr>
    <w:rPr>
      <w:kern w:val="0"/>
      <w:lang w:eastAsia="ar-SA"/>
    </w:rPr>
  </w:style>
  <w:style w:type="paragraph" w:customStyle="1" w:styleId="220">
    <w:name w:val="Основной текст с отступом 22"/>
    <w:basedOn w:val="a0"/>
    <w:rsid w:val="00087DA8"/>
    <w:pPr>
      <w:widowControl/>
      <w:suppressAutoHyphens w:val="0"/>
      <w:overflowPunct w:val="0"/>
      <w:autoSpaceDE w:val="0"/>
      <w:autoSpaceDN/>
      <w:ind w:firstLine="851"/>
      <w:jc w:val="both"/>
      <w:textAlignment w:val="auto"/>
    </w:pPr>
    <w:rPr>
      <w:kern w:val="0"/>
      <w:sz w:val="24"/>
      <w:szCs w:val="24"/>
      <w:lang w:eastAsia="ar-SA"/>
    </w:rPr>
  </w:style>
  <w:style w:type="paragraph" w:customStyle="1" w:styleId="221">
    <w:name w:val="Основной текст 22"/>
    <w:basedOn w:val="a0"/>
    <w:rsid w:val="00087DA8"/>
    <w:pPr>
      <w:widowControl/>
      <w:suppressAutoHyphens w:val="0"/>
      <w:overflowPunct w:val="0"/>
      <w:autoSpaceDE w:val="0"/>
      <w:autoSpaceDN/>
      <w:ind w:firstLine="851"/>
      <w:jc w:val="both"/>
      <w:textAlignment w:val="auto"/>
    </w:pPr>
    <w:rPr>
      <w:kern w:val="0"/>
      <w:sz w:val="24"/>
      <w:szCs w:val="24"/>
      <w:lang w:eastAsia="ar-SA"/>
    </w:rPr>
  </w:style>
  <w:style w:type="paragraph" w:customStyle="1" w:styleId="ConsPlusTitle">
    <w:name w:val="ConsPlusTitle"/>
    <w:rsid w:val="00087DA8"/>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1e">
    <w:name w:val="Обычный1"/>
    <w:rsid w:val="00087DA8"/>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35">
    <w:name w:val="Основной текст3"/>
    <w:basedOn w:val="1e"/>
    <w:rsid w:val="00087DA8"/>
    <w:pPr>
      <w:ind w:right="1134"/>
    </w:pPr>
    <w:rPr>
      <w:sz w:val="28"/>
    </w:rPr>
  </w:style>
  <w:style w:type="paragraph" w:customStyle="1" w:styleId="afff3">
    <w:name w:val="???????"/>
    <w:rsid w:val="00087DA8"/>
    <w:pPr>
      <w:widowControl w:val="0"/>
      <w:suppressAutoHyphens/>
      <w:autoSpaceDE w:val="0"/>
      <w:spacing w:after="0" w:line="240" w:lineRule="auto"/>
    </w:pPr>
    <w:rPr>
      <w:rFonts w:ascii="Times New Roman" w:eastAsia="Lucida Sans Unicode" w:hAnsi="Times New Roman" w:cs="Tahoma"/>
      <w:sz w:val="24"/>
      <w:szCs w:val="24"/>
      <w:lang w:val="en-US" w:eastAsia="ru-RU" w:bidi="ru-RU"/>
    </w:rPr>
  </w:style>
  <w:style w:type="paragraph" w:customStyle="1" w:styleId="afff4">
    <w:name w:val="?????????? ???????"/>
    <w:basedOn w:val="afff3"/>
    <w:rsid w:val="00087DA8"/>
    <w:rPr>
      <w:lang w:val="ru-RU"/>
    </w:rPr>
  </w:style>
  <w:style w:type="paragraph" w:customStyle="1" w:styleId="ConsPlusDocList">
    <w:name w:val="ConsPlusDocList"/>
    <w:next w:val="a0"/>
    <w:rsid w:val="00087DA8"/>
    <w:pPr>
      <w:widowControl w:val="0"/>
      <w:suppressAutoHyphens/>
      <w:spacing w:after="0" w:line="240" w:lineRule="auto"/>
    </w:pPr>
    <w:rPr>
      <w:rFonts w:ascii="Arial" w:eastAsia="Arial" w:hAnsi="Arial" w:cs="Arial"/>
      <w:sz w:val="20"/>
      <w:szCs w:val="20"/>
      <w:lang w:eastAsia="ru-RU" w:bidi="ru-RU"/>
    </w:rPr>
  </w:style>
  <w:style w:type="paragraph" w:customStyle="1" w:styleId="2d">
    <w:name w:val="Основной текст (2)"/>
    <w:rsid w:val="00087DA8"/>
    <w:pPr>
      <w:widowControl w:val="0"/>
      <w:shd w:val="clear" w:color="auto" w:fill="FFFFFF"/>
      <w:suppressAutoHyphens/>
      <w:spacing w:after="240" w:line="298" w:lineRule="exact"/>
    </w:pPr>
    <w:rPr>
      <w:rFonts w:ascii="Times New Roman" w:eastAsia="Times New Roman" w:hAnsi="Times New Roman" w:cs="Times New Roman"/>
      <w:sz w:val="26"/>
      <w:szCs w:val="26"/>
      <w:lang w:eastAsia="ru-RU" w:bidi="ru-RU"/>
    </w:rPr>
  </w:style>
  <w:style w:type="paragraph" w:customStyle="1" w:styleId="1f">
    <w:name w:val="Текст1"/>
    <w:basedOn w:val="a0"/>
    <w:rsid w:val="00087DA8"/>
    <w:pPr>
      <w:suppressAutoHyphens w:val="0"/>
      <w:autoSpaceDN/>
      <w:spacing w:line="276" w:lineRule="auto"/>
      <w:ind w:firstLine="720"/>
      <w:jc w:val="both"/>
      <w:textAlignment w:val="auto"/>
    </w:pPr>
    <w:rPr>
      <w:rFonts w:cs="Consolas"/>
      <w:kern w:val="0"/>
      <w:sz w:val="24"/>
      <w:szCs w:val="24"/>
      <w:lang w:eastAsia="ar-SA"/>
    </w:rPr>
  </w:style>
  <w:style w:type="paragraph" w:customStyle="1" w:styleId="36">
    <w:name w:val="Заголовок_3"/>
    <w:basedOn w:val="a0"/>
    <w:rsid w:val="00087DA8"/>
    <w:pPr>
      <w:widowControl/>
      <w:suppressAutoHyphens w:val="0"/>
      <w:autoSpaceDN/>
      <w:spacing w:before="57" w:after="57"/>
      <w:ind w:left="567" w:right="567"/>
      <w:jc w:val="center"/>
      <w:textAlignment w:val="auto"/>
    </w:pPr>
    <w:rPr>
      <w:b/>
      <w:bCs/>
      <w:kern w:val="0"/>
      <w:sz w:val="24"/>
      <w:szCs w:val="24"/>
      <w:lang w:eastAsia="ar-SA"/>
    </w:rPr>
  </w:style>
  <w:style w:type="paragraph" w:customStyle="1" w:styleId="ConsPlusCell">
    <w:name w:val="ConsPlusCell"/>
    <w:next w:val="a0"/>
    <w:rsid w:val="00087DA8"/>
    <w:pPr>
      <w:widowControl w:val="0"/>
      <w:suppressAutoHyphens/>
      <w:spacing w:after="0" w:line="240" w:lineRule="auto"/>
    </w:pPr>
    <w:rPr>
      <w:rFonts w:ascii="Arial" w:eastAsia="Arial" w:hAnsi="Arial" w:cs="Arial"/>
      <w:sz w:val="20"/>
      <w:szCs w:val="20"/>
      <w:lang w:eastAsia="ru-RU" w:bidi="ru-RU"/>
    </w:rPr>
  </w:style>
  <w:style w:type="paragraph" w:customStyle="1" w:styleId="afff5">
    <w:name w:val="Текст в заданном формате"/>
    <w:basedOn w:val="a0"/>
    <w:rsid w:val="00087DA8"/>
    <w:pPr>
      <w:widowControl/>
      <w:suppressAutoHyphens w:val="0"/>
      <w:autoSpaceDN/>
      <w:jc w:val="both"/>
      <w:textAlignment w:val="auto"/>
    </w:pPr>
    <w:rPr>
      <w:rFonts w:ascii="Courier New" w:hAnsi="Courier New" w:cs="Courier New"/>
      <w:kern w:val="0"/>
      <w:lang w:eastAsia="ar-SA"/>
    </w:rPr>
  </w:style>
  <w:style w:type="paragraph" w:styleId="afff6">
    <w:name w:val="List Paragraph"/>
    <w:basedOn w:val="a0"/>
    <w:qFormat/>
    <w:rsid w:val="00087DA8"/>
    <w:pPr>
      <w:widowControl/>
      <w:suppressAutoHyphens w:val="0"/>
      <w:autoSpaceDN/>
      <w:ind w:left="720"/>
      <w:jc w:val="both"/>
      <w:textAlignment w:val="auto"/>
    </w:pPr>
    <w:rPr>
      <w:kern w:val="0"/>
      <w:sz w:val="24"/>
      <w:szCs w:val="24"/>
      <w:lang w:eastAsia="ar-SA"/>
    </w:rPr>
  </w:style>
  <w:style w:type="paragraph" w:styleId="afff7">
    <w:name w:val="footnote text"/>
    <w:basedOn w:val="a0"/>
    <w:link w:val="afff8"/>
    <w:rsid w:val="00087DA8"/>
    <w:pPr>
      <w:widowControl/>
      <w:suppressLineNumbers/>
      <w:suppressAutoHyphens w:val="0"/>
      <w:autoSpaceDN/>
      <w:ind w:left="283" w:hanging="283"/>
      <w:jc w:val="both"/>
      <w:textAlignment w:val="auto"/>
    </w:pPr>
    <w:rPr>
      <w:kern w:val="0"/>
      <w:lang w:eastAsia="ar-SA"/>
    </w:rPr>
  </w:style>
  <w:style w:type="character" w:customStyle="1" w:styleId="afff8">
    <w:name w:val="Текст сноски Знак"/>
    <w:basedOn w:val="a1"/>
    <w:link w:val="afff7"/>
    <w:rsid w:val="00087DA8"/>
    <w:rPr>
      <w:rFonts w:ascii="Times New Roman" w:eastAsia="Times New Roman" w:hAnsi="Times New Roman" w:cs="Times New Roman"/>
      <w:sz w:val="20"/>
      <w:szCs w:val="20"/>
      <w:lang w:eastAsia="ar-SA"/>
    </w:rPr>
  </w:style>
  <w:style w:type="paragraph" w:customStyle="1" w:styleId="1f0">
    <w:name w:val="Обычный (Интернет)1"/>
    <w:basedOn w:val="a0"/>
    <w:rsid w:val="00087DA8"/>
    <w:pPr>
      <w:widowControl/>
      <w:suppressAutoHyphens w:val="0"/>
      <w:autoSpaceDN/>
      <w:spacing w:before="100" w:after="100" w:line="100" w:lineRule="atLeast"/>
      <w:jc w:val="both"/>
      <w:textAlignment w:val="auto"/>
    </w:pPr>
    <w:rPr>
      <w:kern w:val="0"/>
      <w:sz w:val="24"/>
      <w:szCs w:val="24"/>
      <w:lang w:eastAsia="ar-SA"/>
    </w:rPr>
  </w:style>
  <w:style w:type="paragraph" w:customStyle="1" w:styleId="Default">
    <w:name w:val="Default"/>
    <w:basedOn w:val="a0"/>
    <w:rsid w:val="00087DA8"/>
    <w:pPr>
      <w:widowControl/>
      <w:suppressAutoHyphens w:val="0"/>
      <w:autoSpaceDE w:val="0"/>
      <w:autoSpaceDN/>
      <w:textAlignment w:val="auto"/>
    </w:pPr>
    <w:rPr>
      <w:color w:val="000000"/>
      <w:kern w:val="0"/>
      <w:sz w:val="24"/>
      <w:szCs w:val="24"/>
      <w:lang w:val="de-DE" w:eastAsia="fa-IR" w:bidi="fa-IR"/>
    </w:rPr>
  </w:style>
  <w:style w:type="paragraph" w:customStyle="1" w:styleId="Style17">
    <w:name w:val="Style17"/>
    <w:basedOn w:val="a0"/>
    <w:rsid w:val="00087DA8"/>
    <w:pPr>
      <w:suppressAutoHyphens w:val="0"/>
      <w:autoSpaceDN/>
      <w:spacing w:line="322" w:lineRule="exact"/>
      <w:ind w:firstLine="715"/>
      <w:jc w:val="both"/>
      <w:textAlignment w:val="auto"/>
    </w:pPr>
    <w:rPr>
      <w:kern w:val="0"/>
      <w:sz w:val="24"/>
      <w:szCs w:val="24"/>
      <w:lang w:eastAsia="ar-SA"/>
    </w:rPr>
  </w:style>
  <w:style w:type="paragraph" w:customStyle="1" w:styleId="1f1">
    <w:name w:val="Абзац списка1"/>
    <w:basedOn w:val="a0"/>
    <w:rsid w:val="00087DA8"/>
    <w:pPr>
      <w:widowControl/>
      <w:suppressAutoHyphens w:val="0"/>
      <w:autoSpaceDN/>
      <w:ind w:left="720"/>
      <w:jc w:val="both"/>
      <w:textAlignment w:val="auto"/>
    </w:pPr>
    <w:rPr>
      <w:kern w:val="0"/>
      <w:sz w:val="24"/>
      <w:szCs w:val="24"/>
      <w:lang w:eastAsia="ar-SA"/>
    </w:rPr>
  </w:style>
  <w:style w:type="paragraph" w:customStyle="1" w:styleId="1f2">
    <w:name w:val="Обычный (веб)1"/>
    <w:basedOn w:val="a0"/>
    <w:rsid w:val="00087DA8"/>
    <w:pPr>
      <w:widowControl/>
      <w:suppressAutoHyphens w:val="0"/>
      <w:autoSpaceDN/>
      <w:spacing w:before="280" w:after="280"/>
      <w:jc w:val="both"/>
      <w:textAlignment w:val="auto"/>
    </w:pPr>
    <w:rPr>
      <w:kern w:val="0"/>
      <w:sz w:val="24"/>
      <w:szCs w:val="24"/>
      <w:lang w:eastAsia="ar-SA"/>
    </w:rPr>
  </w:style>
  <w:style w:type="paragraph" w:customStyle="1" w:styleId="COLTOP">
    <w:name w:val="#COL_TOP"/>
    <w:next w:val="a0"/>
    <w:rsid w:val="00087DA8"/>
    <w:pPr>
      <w:widowControl w:val="0"/>
      <w:suppressAutoHyphens/>
      <w:spacing w:after="0" w:line="240" w:lineRule="auto"/>
    </w:pPr>
    <w:rPr>
      <w:rFonts w:ascii="Times New Roman" w:eastAsia="Lucida Sans Unicode" w:hAnsi="Times New Roman" w:cs="Tahoma"/>
      <w:sz w:val="16"/>
      <w:szCs w:val="16"/>
      <w:lang w:eastAsia="ru-RU" w:bidi="ru-RU"/>
    </w:rPr>
  </w:style>
  <w:style w:type="paragraph" w:customStyle="1" w:styleId="consplusnormal0">
    <w:name w:val="consplusnormal"/>
    <w:basedOn w:val="a0"/>
    <w:rsid w:val="00087DA8"/>
    <w:pPr>
      <w:widowControl/>
      <w:suppressAutoHyphens w:val="0"/>
      <w:autoSpaceDN/>
      <w:spacing w:before="100" w:after="100" w:line="100" w:lineRule="atLeast"/>
      <w:jc w:val="both"/>
      <w:textAlignment w:val="auto"/>
    </w:pPr>
    <w:rPr>
      <w:kern w:val="0"/>
      <w:sz w:val="24"/>
      <w:szCs w:val="24"/>
      <w:lang w:eastAsia="ar-SA"/>
    </w:rPr>
  </w:style>
  <w:style w:type="paragraph" w:customStyle="1" w:styleId="consplustitle0">
    <w:name w:val="consplustitle"/>
    <w:basedOn w:val="a0"/>
    <w:rsid w:val="00087DA8"/>
    <w:pPr>
      <w:widowControl/>
      <w:suppressAutoHyphens w:val="0"/>
      <w:autoSpaceDN/>
      <w:spacing w:before="100" w:after="100" w:line="100" w:lineRule="atLeast"/>
      <w:jc w:val="both"/>
      <w:textAlignment w:val="auto"/>
    </w:pPr>
    <w:rPr>
      <w:kern w:val="0"/>
      <w:sz w:val="24"/>
      <w:szCs w:val="24"/>
      <w:lang w:eastAsia="ar-SA"/>
    </w:rPr>
  </w:style>
  <w:style w:type="paragraph" w:customStyle="1" w:styleId="1f3">
    <w:name w:val="Без интервала1"/>
    <w:rsid w:val="00087DA8"/>
    <w:pPr>
      <w:suppressAutoHyphens/>
      <w:spacing w:after="0" w:line="240" w:lineRule="auto"/>
    </w:pPr>
    <w:rPr>
      <w:rFonts w:ascii="Times New Roman" w:eastAsia="Lucida Sans Unicode" w:hAnsi="Times New Roman" w:cs="Tahoma"/>
      <w:sz w:val="24"/>
      <w:szCs w:val="24"/>
      <w:lang w:eastAsia="ru-RU" w:bidi="ru-RU"/>
    </w:rPr>
  </w:style>
  <w:style w:type="paragraph" w:customStyle="1" w:styleId="1f4">
    <w:name w:val="Текст сноски1"/>
    <w:basedOn w:val="a0"/>
    <w:rsid w:val="00087DA8"/>
    <w:pPr>
      <w:widowControl/>
      <w:autoSpaceDN/>
      <w:spacing w:before="100" w:after="100" w:line="100" w:lineRule="atLeast"/>
      <w:jc w:val="both"/>
      <w:textAlignment w:val="auto"/>
    </w:pPr>
    <w:rPr>
      <w:rFonts w:eastAsia="Arial"/>
      <w:kern w:val="1"/>
      <w:lang w:eastAsia="ar-SA"/>
    </w:rPr>
  </w:style>
  <w:style w:type="paragraph" w:styleId="afff9">
    <w:name w:val="No Spacing"/>
    <w:link w:val="afffa"/>
    <w:uiPriority w:val="99"/>
    <w:qFormat/>
    <w:rsid w:val="00087DA8"/>
    <w:pPr>
      <w:widowControl w:val="0"/>
      <w:suppressAutoHyphens/>
      <w:spacing w:after="0" w:line="240" w:lineRule="auto"/>
    </w:pPr>
    <w:rPr>
      <w:rFonts w:ascii="Times New Roman" w:eastAsia="Lucida Sans Unicode" w:hAnsi="Times New Roman" w:cs="Tahoma"/>
      <w:sz w:val="24"/>
      <w:szCs w:val="21"/>
      <w:lang w:eastAsia="ru-RU" w:bidi="ru-RU"/>
    </w:rPr>
  </w:style>
  <w:style w:type="paragraph" w:styleId="afffb">
    <w:name w:val="Balloon Text"/>
    <w:basedOn w:val="a0"/>
    <w:link w:val="afffc"/>
    <w:uiPriority w:val="99"/>
    <w:semiHidden/>
    <w:unhideWhenUsed/>
    <w:rsid w:val="00087DA8"/>
    <w:pPr>
      <w:widowControl/>
      <w:suppressAutoHyphens w:val="0"/>
      <w:autoSpaceDN/>
      <w:jc w:val="both"/>
      <w:textAlignment w:val="auto"/>
    </w:pPr>
    <w:rPr>
      <w:rFonts w:ascii="Segoe UI" w:hAnsi="Segoe UI" w:cs="Segoe UI"/>
      <w:kern w:val="0"/>
      <w:sz w:val="18"/>
      <w:szCs w:val="18"/>
      <w:lang w:eastAsia="ar-SA"/>
    </w:rPr>
  </w:style>
  <w:style w:type="character" w:customStyle="1" w:styleId="afffc">
    <w:name w:val="Текст выноски Знак"/>
    <w:basedOn w:val="a1"/>
    <w:link w:val="afffb"/>
    <w:uiPriority w:val="99"/>
    <w:semiHidden/>
    <w:rsid w:val="00087DA8"/>
    <w:rPr>
      <w:rFonts w:ascii="Segoe UI" w:eastAsia="Times New Roman" w:hAnsi="Segoe UI" w:cs="Segoe UI"/>
      <w:sz w:val="18"/>
      <w:szCs w:val="18"/>
      <w:lang w:eastAsia="ar-SA"/>
    </w:rPr>
  </w:style>
  <w:style w:type="paragraph" w:styleId="afffd">
    <w:name w:val="Normal (Web)"/>
    <w:basedOn w:val="a0"/>
    <w:uiPriority w:val="99"/>
    <w:unhideWhenUsed/>
    <w:rsid w:val="00087DA8"/>
    <w:pPr>
      <w:widowControl/>
      <w:suppressAutoHyphens w:val="0"/>
      <w:autoSpaceDN/>
      <w:spacing w:before="100" w:beforeAutospacing="1" w:after="119"/>
      <w:textAlignment w:val="auto"/>
    </w:pPr>
    <w:rPr>
      <w:kern w:val="0"/>
      <w:sz w:val="24"/>
      <w:szCs w:val="24"/>
      <w:lang w:eastAsia="ru-RU"/>
    </w:rPr>
  </w:style>
  <w:style w:type="character" w:customStyle="1" w:styleId="adr">
    <w:name w:val="adr"/>
    <w:rsid w:val="00087DA8"/>
  </w:style>
  <w:style w:type="paragraph" w:styleId="37">
    <w:name w:val="Body Text Indent 3"/>
    <w:basedOn w:val="a0"/>
    <w:link w:val="38"/>
    <w:uiPriority w:val="99"/>
    <w:semiHidden/>
    <w:unhideWhenUsed/>
    <w:rsid w:val="00087DA8"/>
    <w:pPr>
      <w:widowControl/>
      <w:suppressAutoHyphens w:val="0"/>
      <w:autoSpaceDN/>
      <w:spacing w:after="120"/>
      <w:ind w:left="283"/>
      <w:jc w:val="both"/>
      <w:textAlignment w:val="auto"/>
    </w:pPr>
    <w:rPr>
      <w:kern w:val="0"/>
      <w:sz w:val="16"/>
      <w:szCs w:val="16"/>
      <w:lang w:eastAsia="ar-SA"/>
    </w:rPr>
  </w:style>
  <w:style w:type="character" w:customStyle="1" w:styleId="38">
    <w:name w:val="Основной текст с отступом 3 Знак"/>
    <w:basedOn w:val="a1"/>
    <w:link w:val="37"/>
    <w:uiPriority w:val="99"/>
    <w:semiHidden/>
    <w:rsid w:val="00087DA8"/>
    <w:rPr>
      <w:rFonts w:ascii="Times New Roman" w:eastAsia="Times New Roman" w:hAnsi="Times New Roman" w:cs="Times New Roman"/>
      <w:sz w:val="16"/>
      <w:szCs w:val="16"/>
      <w:lang w:eastAsia="ar-SA"/>
    </w:rPr>
  </w:style>
  <w:style w:type="paragraph" w:customStyle="1" w:styleId="PreformattedText">
    <w:name w:val="Preformatted Text"/>
    <w:basedOn w:val="Standard"/>
    <w:rsid w:val="00087DA8"/>
    <w:pPr>
      <w:widowControl w:val="0"/>
      <w:spacing w:line="240" w:lineRule="auto"/>
    </w:pPr>
    <w:rPr>
      <w:rFonts w:ascii="Courier New" w:eastAsia="MS PGothic" w:hAnsi="Courier New" w:cs="Courier New"/>
    </w:rPr>
  </w:style>
  <w:style w:type="paragraph" w:customStyle="1" w:styleId="western">
    <w:name w:val="western"/>
    <w:basedOn w:val="a0"/>
    <w:rsid w:val="00087DA8"/>
    <w:pPr>
      <w:widowControl/>
      <w:suppressAutoHyphens w:val="0"/>
      <w:autoSpaceDN/>
      <w:spacing w:before="100" w:beforeAutospacing="1" w:after="100" w:afterAutospacing="1"/>
      <w:textAlignment w:val="auto"/>
    </w:pPr>
    <w:rPr>
      <w:kern w:val="0"/>
      <w:sz w:val="24"/>
      <w:szCs w:val="24"/>
      <w:lang w:eastAsia="ru-RU"/>
    </w:rPr>
  </w:style>
  <w:style w:type="character" w:customStyle="1" w:styleId="52">
    <w:name w:val="Основной шрифт абзаца5"/>
    <w:rsid w:val="00087DA8"/>
  </w:style>
  <w:style w:type="character" w:customStyle="1" w:styleId="2e">
    <w:name w:val="Знак сноски2"/>
    <w:rsid w:val="00087DA8"/>
    <w:rPr>
      <w:vertAlign w:val="superscript"/>
    </w:rPr>
  </w:style>
  <w:style w:type="paragraph" w:customStyle="1" w:styleId="230">
    <w:name w:val="Основной текст с отступом 23"/>
    <w:basedOn w:val="a0"/>
    <w:rsid w:val="00087DA8"/>
    <w:pPr>
      <w:widowControl/>
      <w:suppressAutoHyphens w:val="0"/>
      <w:overflowPunct w:val="0"/>
      <w:autoSpaceDE w:val="0"/>
      <w:autoSpaceDN/>
      <w:ind w:firstLine="851"/>
      <w:jc w:val="both"/>
      <w:textAlignment w:val="auto"/>
    </w:pPr>
    <w:rPr>
      <w:kern w:val="0"/>
      <w:sz w:val="24"/>
      <w:szCs w:val="24"/>
      <w:lang w:eastAsia="ar-SA"/>
    </w:rPr>
  </w:style>
  <w:style w:type="paragraph" w:customStyle="1" w:styleId="231">
    <w:name w:val="Основной текст 23"/>
    <w:basedOn w:val="a0"/>
    <w:rsid w:val="00087DA8"/>
    <w:pPr>
      <w:widowControl/>
      <w:suppressAutoHyphens w:val="0"/>
      <w:overflowPunct w:val="0"/>
      <w:autoSpaceDE w:val="0"/>
      <w:autoSpaceDN/>
      <w:ind w:firstLine="851"/>
      <w:jc w:val="both"/>
      <w:textAlignment w:val="auto"/>
    </w:pPr>
    <w:rPr>
      <w:kern w:val="0"/>
      <w:sz w:val="24"/>
      <w:szCs w:val="24"/>
      <w:lang w:eastAsia="ar-SA"/>
    </w:rPr>
  </w:style>
  <w:style w:type="paragraph" w:customStyle="1" w:styleId="2f">
    <w:name w:val="Обычный2"/>
    <w:rsid w:val="00087DA8"/>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43">
    <w:name w:val="Основной текст4"/>
    <w:basedOn w:val="2f"/>
    <w:rsid w:val="00087DA8"/>
    <w:pPr>
      <w:ind w:right="1134"/>
    </w:pPr>
    <w:rPr>
      <w:sz w:val="28"/>
    </w:rPr>
  </w:style>
  <w:style w:type="paragraph" w:customStyle="1" w:styleId="ConsPlusDocList0">
    <w:name w:val="ConsPlusDocList"/>
    <w:next w:val="a0"/>
    <w:rsid w:val="00087DA8"/>
    <w:pPr>
      <w:widowControl w:val="0"/>
      <w:suppressAutoHyphens/>
      <w:spacing w:after="0" w:line="240" w:lineRule="auto"/>
    </w:pPr>
    <w:rPr>
      <w:rFonts w:ascii="Arial" w:eastAsia="Arial" w:hAnsi="Arial" w:cs="Arial"/>
      <w:sz w:val="20"/>
      <w:szCs w:val="20"/>
      <w:lang w:eastAsia="ru-RU" w:bidi="ru-RU"/>
    </w:rPr>
  </w:style>
  <w:style w:type="paragraph" w:customStyle="1" w:styleId="2f0">
    <w:name w:val="Текст2"/>
    <w:basedOn w:val="a0"/>
    <w:rsid w:val="00087DA8"/>
    <w:pPr>
      <w:suppressAutoHyphens w:val="0"/>
      <w:autoSpaceDN/>
      <w:spacing w:line="276" w:lineRule="auto"/>
      <w:ind w:firstLine="720"/>
      <w:jc w:val="both"/>
      <w:textAlignment w:val="auto"/>
    </w:pPr>
    <w:rPr>
      <w:rFonts w:cs="Consolas"/>
      <w:kern w:val="0"/>
      <w:sz w:val="24"/>
      <w:szCs w:val="24"/>
      <w:lang w:eastAsia="ar-SA"/>
    </w:rPr>
  </w:style>
  <w:style w:type="paragraph" w:customStyle="1" w:styleId="ConsPlusCell0">
    <w:name w:val="ConsPlusCell"/>
    <w:next w:val="a0"/>
    <w:rsid w:val="00087DA8"/>
    <w:pPr>
      <w:widowControl w:val="0"/>
      <w:suppressAutoHyphens/>
      <w:spacing w:after="0" w:line="240" w:lineRule="auto"/>
    </w:pPr>
    <w:rPr>
      <w:rFonts w:ascii="Arial" w:eastAsia="Arial" w:hAnsi="Arial" w:cs="Arial"/>
      <w:sz w:val="20"/>
      <w:szCs w:val="20"/>
      <w:lang w:eastAsia="ru-RU" w:bidi="ru-RU"/>
    </w:rPr>
  </w:style>
  <w:style w:type="paragraph" w:customStyle="1" w:styleId="2f1">
    <w:name w:val="Обычный (Интернет)2"/>
    <w:basedOn w:val="a0"/>
    <w:rsid w:val="00087DA8"/>
    <w:pPr>
      <w:widowControl/>
      <w:suppressAutoHyphens w:val="0"/>
      <w:autoSpaceDN/>
      <w:spacing w:before="100" w:after="100" w:line="100" w:lineRule="atLeast"/>
      <w:jc w:val="both"/>
      <w:textAlignment w:val="auto"/>
    </w:pPr>
    <w:rPr>
      <w:kern w:val="0"/>
      <w:sz w:val="24"/>
      <w:szCs w:val="24"/>
      <w:lang w:eastAsia="ar-SA"/>
    </w:rPr>
  </w:style>
  <w:style w:type="paragraph" w:customStyle="1" w:styleId="2f2">
    <w:name w:val="Абзац списка2"/>
    <w:basedOn w:val="a0"/>
    <w:rsid w:val="00087DA8"/>
    <w:pPr>
      <w:widowControl/>
      <w:suppressAutoHyphens w:val="0"/>
      <w:autoSpaceDN/>
      <w:ind w:left="720"/>
      <w:jc w:val="both"/>
      <w:textAlignment w:val="auto"/>
    </w:pPr>
    <w:rPr>
      <w:kern w:val="0"/>
      <w:sz w:val="24"/>
      <w:szCs w:val="24"/>
      <w:lang w:eastAsia="ar-SA"/>
    </w:rPr>
  </w:style>
  <w:style w:type="paragraph" w:customStyle="1" w:styleId="2f3">
    <w:name w:val="Без интервала2"/>
    <w:rsid w:val="00087DA8"/>
    <w:pPr>
      <w:suppressAutoHyphens/>
      <w:spacing w:after="0" w:line="240" w:lineRule="auto"/>
    </w:pPr>
    <w:rPr>
      <w:rFonts w:ascii="Times New Roman" w:eastAsia="Lucida Sans Unicode" w:hAnsi="Times New Roman" w:cs="Tahoma"/>
      <w:sz w:val="24"/>
      <w:szCs w:val="24"/>
      <w:lang w:eastAsia="ru-RU" w:bidi="ru-RU"/>
    </w:rPr>
  </w:style>
  <w:style w:type="paragraph" w:customStyle="1" w:styleId="2f4">
    <w:name w:val="Текст сноски2"/>
    <w:basedOn w:val="a0"/>
    <w:rsid w:val="00087DA8"/>
    <w:pPr>
      <w:widowControl/>
      <w:autoSpaceDN/>
      <w:spacing w:before="100" w:after="100" w:line="100" w:lineRule="atLeast"/>
      <w:jc w:val="both"/>
      <w:textAlignment w:val="auto"/>
    </w:pPr>
    <w:rPr>
      <w:rFonts w:eastAsia="Arial"/>
      <w:kern w:val="1"/>
      <w:lang w:eastAsia="ar-SA"/>
    </w:rPr>
  </w:style>
  <w:style w:type="character" w:styleId="afffe">
    <w:name w:val="Unresolved Mention"/>
    <w:uiPriority w:val="99"/>
    <w:semiHidden/>
    <w:unhideWhenUsed/>
    <w:rsid w:val="00087DA8"/>
    <w:rPr>
      <w:color w:val="605E5C"/>
      <w:shd w:val="clear" w:color="auto" w:fill="E1DFDD"/>
    </w:rPr>
  </w:style>
  <w:style w:type="character" w:styleId="affff">
    <w:name w:val="FollowedHyperlink"/>
    <w:uiPriority w:val="99"/>
    <w:semiHidden/>
    <w:unhideWhenUsed/>
    <w:rsid w:val="00087DA8"/>
    <w:rPr>
      <w:color w:val="954F72"/>
      <w:u w:val="single"/>
    </w:rPr>
  </w:style>
  <w:style w:type="character" w:customStyle="1" w:styleId="1d">
    <w:name w:val="Оглавление 1 Знак"/>
    <w:link w:val="1c"/>
    <w:uiPriority w:val="39"/>
    <w:rsid w:val="00087DA8"/>
    <w:rPr>
      <w:rFonts w:ascii="Times New Roman" w:eastAsia="Times New Roman" w:hAnsi="Times New Roman" w:cs="Tahoma"/>
      <w:sz w:val="24"/>
      <w:szCs w:val="24"/>
      <w:lang w:eastAsia="ar-SA"/>
    </w:rPr>
  </w:style>
  <w:style w:type="character" w:customStyle="1" w:styleId="WW8Num11z4">
    <w:name w:val="WW8Num11z4"/>
    <w:rsid w:val="00087DA8"/>
  </w:style>
  <w:style w:type="character" w:customStyle="1" w:styleId="WW8Num11z5">
    <w:name w:val="WW8Num11z5"/>
    <w:rsid w:val="00087DA8"/>
  </w:style>
  <w:style w:type="character" w:customStyle="1" w:styleId="WW8Num11z6">
    <w:name w:val="WW8Num11z6"/>
    <w:rsid w:val="00087DA8"/>
  </w:style>
  <w:style w:type="character" w:customStyle="1" w:styleId="WW8Num11z7">
    <w:name w:val="WW8Num11z7"/>
    <w:rsid w:val="00087DA8"/>
  </w:style>
  <w:style w:type="character" w:customStyle="1" w:styleId="WW8Num11z8">
    <w:name w:val="WW8Num11z8"/>
    <w:rsid w:val="00087DA8"/>
  </w:style>
  <w:style w:type="character" w:customStyle="1" w:styleId="WW8Num20z4">
    <w:name w:val="WW8Num20z4"/>
    <w:rsid w:val="00087DA8"/>
  </w:style>
  <w:style w:type="character" w:customStyle="1" w:styleId="WW8Num20z5">
    <w:name w:val="WW8Num20z5"/>
    <w:rsid w:val="00087DA8"/>
  </w:style>
  <w:style w:type="character" w:customStyle="1" w:styleId="WW8Num20z6">
    <w:name w:val="WW8Num20z6"/>
    <w:rsid w:val="00087DA8"/>
  </w:style>
  <w:style w:type="character" w:customStyle="1" w:styleId="WW8Num20z7">
    <w:name w:val="WW8Num20z7"/>
    <w:rsid w:val="00087DA8"/>
  </w:style>
  <w:style w:type="character" w:customStyle="1" w:styleId="WW8Num20z8">
    <w:name w:val="WW8Num20z8"/>
    <w:rsid w:val="00087DA8"/>
  </w:style>
  <w:style w:type="character" w:customStyle="1" w:styleId="WW8Num47z4">
    <w:name w:val="WW8Num47z4"/>
    <w:rsid w:val="00087DA8"/>
  </w:style>
  <w:style w:type="character" w:customStyle="1" w:styleId="WW8Num47z5">
    <w:name w:val="WW8Num47z5"/>
    <w:rsid w:val="00087DA8"/>
  </w:style>
  <w:style w:type="character" w:customStyle="1" w:styleId="WW8Num47z6">
    <w:name w:val="WW8Num47z6"/>
    <w:rsid w:val="00087DA8"/>
  </w:style>
  <w:style w:type="character" w:customStyle="1" w:styleId="WW8Num47z7">
    <w:name w:val="WW8Num47z7"/>
    <w:rsid w:val="00087DA8"/>
  </w:style>
  <w:style w:type="character" w:customStyle="1" w:styleId="WW8Num47z8">
    <w:name w:val="WW8Num47z8"/>
    <w:rsid w:val="00087DA8"/>
  </w:style>
  <w:style w:type="character" w:customStyle="1" w:styleId="WW8Num55z1">
    <w:name w:val="WW8Num55z1"/>
    <w:rsid w:val="00087DA8"/>
    <w:rPr>
      <w:rFonts w:ascii="StarSymbol" w:hAnsi="StarSymbol" w:cs="StarSymbol"/>
      <w:sz w:val="18"/>
      <w:szCs w:val="18"/>
    </w:rPr>
  </w:style>
  <w:style w:type="character" w:customStyle="1" w:styleId="WW8Num57z1">
    <w:name w:val="WW8Num57z1"/>
    <w:rsid w:val="00087DA8"/>
    <w:rPr>
      <w:rFonts w:ascii="StarSymbol" w:hAnsi="StarSymbol" w:cs="StarSymbol"/>
      <w:sz w:val="18"/>
      <w:szCs w:val="18"/>
    </w:rPr>
  </w:style>
  <w:style w:type="character" w:customStyle="1" w:styleId="WW8Num58z1">
    <w:name w:val="WW8Num58z1"/>
    <w:rsid w:val="00087DA8"/>
    <w:rPr>
      <w:rFonts w:ascii="StarSymbol" w:hAnsi="StarSymbol" w:cs="StarSymbol"/>
      <w:sz w:val="18"/>
      <w:szCs w:val="18"/>
    </w:rPr>
  </w:style>
  <w:style w:type="character" w:customStyle="1" w:styleId="WW8Num59z1">
    <w:name w:val="WW8Num59z1"/>
    <w:rsid w:val="00087DA8"/>
    <w:rPr>
      <w:rFonts w:ascii="StarSymbol" w:hAnsi="StarSymbol" w:cs="StarSymbol"/>
      <w:sz w:val="18"/>
      <w:szCs w:val="18"/>
    </w:rPr>
  </w:style>
  <w:style w:type="character" w:customStyle="1" w:styleId="WW8Num61z1">
    <w:name w:val="WW8Num61z1"/>
    <w:rsid w:val="00087DA8"/>
    <w:rPr>
      <w:rFonts w:ascii="StarSymbol" w:hAnsi="StarSymbol" w:cs="StarSymbol"/>
      <w:sz w:val="18"/>
      <w:szCs w:val="18"/>
    </w:rPr>
  </w:style>
  <w:style w:type="character" w:customStyle="1" w:styleId="WW8Num90z2">
    <w:name w:val="WW8Num90z2"/>
    <w:rsid w:val="00087DA8"/>
  </w:style>
  <w:style w:type="character" w:customStyle="1" w:styleId="WW8Num90z3">
    <w:name w:val="WW8Num90z3"/>
    <w:rsid w:val="00087DA8"/>
  </w:style>
  <w:style w:type="character" w:customStyle="1" w:styleId="WW8Num90z4">
    <w:name w:val="WW8Num90z4"/>
    <w:rsid w:val="00087DA8"/>
  </w:style>
  <w:style w:type="character" w:customStyle="1" w:styleId="WW8Num90z5">
    <w:name w:val="WW8Num90z5"/>
    <w:rsid w:val="00087DA8"/>
  </w:style>
  <w:style w:type="character" w:customStyle="1" w:styleId="WW8Num90z6">
    <w:name w:val="WW8Num90z6"/>
    <w:rsid w:val="00087DA8"/>
  </w:style>
  <w:style w:type="character" w:customStyle="1" w:styleId="WW8Num90z7">
    <w:name w:val="WW8Num90z7"/>
    <w:rsid w:val="00087DA8"/>
  </w:style>
  <w:style w:type="character" w:customStyle="1" w:styleId="WW8Num90z8">
    <w:name w:val="WW8Num90z8"/>
    <w:rsid w:val="00087DA8"/>
  </w:style>
  <w:style w:type="character" w:customStyle="1" w:styleId="WW8Num100z2">
    <w:name w:val="WW8Num100z2"/>
    <w:rsid w:val="00087DA8"/>
    <w:rPr>
      <w:rFonts w:ascii="Wingdings" w:hAnsi="Wingdings" w:cs="Wingdings"/>
    </w:rPr>
  </w:style>
  <w:style w:type="character" w:customStyle="1" w:styleId="WW8Num100z3">
    <w:name w:val="WW8Num100z3"/>
    <w:rsid w:val="00087DA8"/>
    <w:rPr>
      <w:rFonts w:ascii="Symbol" w:hAnsi="Symbol" w:cs="Symbol"/>
    </w:rPr>
  </w:style>
  <w:style w:type="character" w:customStyle="1" w:styleId="WW8Num78z2">
    <w:name w:val="WW8Num78z2"/>
    <w:rsid w:val="00087DA8"/>
  </w:style>
  <w:style w:type="character" w:customStyle="1" w:styleId="WW8Num78z3">
    <w:name w:val="WW8Num78z3"/>
    <w:rsid w:val="00087DA8"/>
  </w:style>
  <w:style w:type="character" w:customStyle="1" w:styleId="WW8Num78z4">
    <w:name w:val="WW8Num78z4"/>
    <w:rsid w:val="00087DA8"/>
  </w:style>
  <w:style w:type="character" w:customStyle="1" w:styleId="WW8Num78z5">
    <w:name w:val="WW8Num78z5"/>
    <w:rsid w:val="00087DA8"/>
  </w:style>
  <w:style w:type="character" w:customStyle="1" w:styleId="WW8Num78z6">
    <w:name w:val="WW8Num78z6"/>
    <w:rsid w:val="00087DA8"/>
  </w:style>
  <w:style w:type="character" w:customStyle="1" w:styleId="WW8Num78z7">
    <w:name w:val="WW8Num78z7"/>
    <w:rsid w:val="00087DA8"/>
  </w:style>
  <w:style w:type="character" w:customStyle="1" w:styleId="WW8Num78z8">
    <w:name w:val="WW8Num78z8"/>
    <w:rsid w:val="00087DA8"/>
  </w:style>
  <w:style w:type="character" w:customStyle="1" w:styleId="WW8Num82z2">
    <w:name w:val="WW8Num82z2"/>
    <w:rsid w:val="00087DA8"/>
  </w:style>
  <w:style w:type="character" w:customStyle="1" w:styleId="WW8Num82z3">
    <w:name w:val="WW8Num82z3"/>
    <w:rsid w:val="00087DA8"/>
  </w:style>
  <w:style w:type="character" w:customStyle="1" w:styleId="WW8Num82z4">
    <w:name w:val="WW8Num82z4"/>
    <w:rsid w:val="00087DA8"/>
  </w:style>
  <w:style w:type="character" w:customStyle="1" w:styleId="WW8Num82z5">
    <w:name w:val="WW8Num82z5"/>
    <w:rsid w:val="00087DA8"/>
  </w:style>
  <w:style w:type="character" w:customStyle="1" w:styleId="WW8Num82z6">
    <w:name w:val="WW8Num82z6"/>
    <w:rsid w:val="00087DA8"/>
  </w:style>
  <w:style w:type="character" w:customStyle="1" w:styleId="WW8Num82z7">
    <w:name w:val="WW8Num82z7"/>
    <w:rsid w:val="00087DA8"/>
  </w:style>
  <w:style w:type="character" w:customStyle="1" w:styleId="WW8Num82z8">
    <w:name w:val="WW8Num82z8"/>
    <w:rsid w:val="00087DA8"/>
  </w:style>
  <w:style w:type="character" w:customStyle="1" w:styleId="WW8Num88z2">
    <w:name w:val="WW8Num88z2"/>
    <w:rsid w:val="00087DA8"/>
  </w:style>
  <w:style w:type="character" w:customStyle="1" w:styleId="WW8Num88z3">
    <w:name w:val="WW8Num88z3"/>
    <w:rsid w:val="00087DA8"/>
  </w:style>
  <w:style w:type="character" w:customStyle="1" w:styleId="WW8Num88z4">
    <w:name w:val="WW8Num88z4"/>
    <w:rsid w:val="00087DA8"/>
  </w:style>
  <w:style w:type="character" w:customStyle="1" w:styleId="WW8Num88z5">
    <w:name w:val="WW8Num88z5"/>
    <w:rsid w:val="00087DA8"/>
  </w:style>
  <w:style w:type="character" w:customStyle="1" w:styleId="WW8Num88z6">
    <w:name w:val="WW8Num88z6"/>
    <w:rsid w:val="00087DA8"/>
  </w:style>
  <w:style w:type="character" w:customStyle="1" w:styleId="WW8Num88z7">
    <w:name w:val="WW8Num88z7"/>
    <w:rsid w:val="00087DA8"/>
  </w:style>
  <w:style w:type="character" w:customStyle="1" w:styleId="WW8Num88z8">
    <w:name w:val="WW8Num88z8"/>
    <w:rsid w:val="00087DA8"/>
  </w:style>
  <w:style w:type="character" w:customStyle="1" w:styleId="WW8Num98z2">
    <w:name w:val="WW8Num98z2"/>
    <w:rsid w:val="00087DA8"/>
  </w:style>
  <w:style w:type="character" w:customStyle="1" w:styleId="WW8Num98z3">
    <w:name w:val="WW8Num98z3"/>
    <w:rsid w:val="00087DA8"/>
  </w:style>
  <w:style w:type="character" w:customStyle="1" w:styleId="WW8Num98z4">
    <w:name w:val="WW8Num98z4"/>
    <w:rsid w:val="00087DA8"/>
  </w:style>
  <w:style w:type="character" w:customStyle="1" w:styleId="WW8Num98z5">
    <w:name w:val="WW8Num98z5"/>
    <w:rsid w:val="00087DA8"/>
  </w:style>
  <w:style w:type="character" w:customStyle="1" w:styleId="WW8Num98z6">
    <w:name w:val="WW8Num98z6"/>
    <w:rsid w:val="00087DA8"/>
  </w:style>
  <w:style w:type="character" w:customStyle="1" w:styleId="WW8Num98z7">
    <w:name w:val="WW8Num98z7"/>
    <w:rsid w:val="00087DA8"/>
  </w:style>
  <w:style w:type="character" w:customStyle="1" w:styleId="WW8Num98z8">
    <w:name w:val="WW8Num98z8"/>
    <w:rsid w:val="00087DA8"/>
  </w:style>
  <w:style w:type="character" w:customStyle="1" w:styleId="WW8Num107z4">
    <w:name w:val="WW8Num107z4"/>
    <w:rsid w:val="00087DA8"/>
    <w:rPr>
      <w:rFonts w:ascii="Courier New" w:hAnsi="Courier New" w:cs="Courier New"/>
    </w:rPr>
  </w:style>
  <w:style w:type="character" w:customStyle="1" w:styleId="WW8Num110z4">
    <w:name w:val="WW8Num110z4"/>
    <w:rsid w:val="00087DA8"/>
  </w:style>
  <w:style w:type="character" w:customStyle="1" w:styleId="WW8Num110z5">
    <w:name w:val="WW8Num110z5"/>
    <w:rsid w:val="00087DA8"/>
  </w:style>
  <w:style w:type="character" w:customStyle="1" w:styleId="WW8Num110z6">
    <w:name w:val="WW8Num110z6"/>
    <w:rsid w:val="00087DA8"/>
  </w:style>
  <w:style w:type="character" w:customStyle="1" w:styleId="WW8Num110z7">
    <w:name w:val="WW8Num110z7"/>
    <w:rsid w:val="00087DA8"/>
  </w:style>
  <w:style w:type="character" w:customStyle="1" w:styleId="WW8Num110z8">
    <w:name w:val="WW8Num110z8"/>
    <w:rsid w:val="00087DA8"/>
  </w:style>
  <w:style w:type="character" w:customStyle="1" w:styleId="WW8Num116z2">
    <w:name w:val="WW8Num116z2"/>
    <w:rsid w:val="00087DA8"/>
    <w:rPr>
      <w:rFonts w:ascii="Wingdings" w:hAnsi="Wingdings" w:cs="Wingdings"/>
    </w:rPr>
  </w:style>
  <w:style w:type="character" w:customStyle="1" w:styleId="WW8Num116z3">
    <w:name w:val="WW8Num116z3"/>
    <w:rsid w:val="00087DA8"/>
    <w:rPr>
      <w:rFonts w:ascii="Symbol" w:hAnsi="Symbol" w:cs="Symbol"/>
    </w:rPr>
  </w:style>
  <w:style w:type="character" w:customStyle="1" w:styleId="WW8Num116z4">
    <w:name w:val="WW8Num116z4"/>
    <w:rsid w:val="00087DA8"/>
    <w:rPr>
      <w:rFonts w:ascii="Courier New" w:hAnsi="Courier New" w:cs="Courier New"/>
    </w:rPr>
  </w:style>
  <w:style w:type="character" w:customStyle="1" w:styleId="WW8Num120z1">
    <w:name w:val="WW8Num120z1"/>
    <w:rsid w:val="00087DA8"/>
    <w:rPr>
      <w:rFonts w:ascii="Symbol" w:eastAsia="Times New Roman" w:hAnsi="Symbol" w:cs="Times New Roman"/>
    </w:rPr>
  </w:style>
  <w:style w:type="character" w:customStyle="1" w:styleId="WW8Num121z1">
    <w:name w:val="WW8Num121z1"/>
    <w:rsid w:val="00087DA8"/>
    <w:rPr>
      <w:rFonts w:ascii="Symbol" w:hAnsi="Symbol" w:cs="Symbol"/>
    </w:rPr>
  </w:style>
  <w:style w:type="character" w:customStyle="1" w:styleId="WW8Num123z0">
    <w:name w:val="WW8Num123z0"/>
    <w:rsid w:val="00087DA8"/>
    <w:rPr>
      <w:rFonts w:ascii="StarSymbol" w:eastAsia="StarSymbol" w:hAnsi="StarSymbol" w:cs="StarSymbol"/>
      <w:sz w:val="18"/>
      <w:szCs w:val="18"/>
    </w:rPr>
  </w:style>
  <w:style w:type="character" w:customStyle="1" w:styleId="WW8Num124z0">
    <w:name w:val="WW8Num124z0"/>
    <w:rsid w:val="00087DA8"/>
    <w:rPr>
      <w:rFonts w:ascii="StarSymbol" w:eastAsia="StarSymbol" w:hAnsi="StarSymbol" w:cs="StarSymbol"/>
      <w:sz w:val="18"/>
      <w:szCs w:val="18"/>
    </w:rPr>
  </w:style>
  <w:style w:type="character" w:customStyle="1" w:styleId="WW8Num125z0">
    <w:name w:val="WW8Num125z0"/>
    <w:rsid w:val="00087DA8"/>
  </w:style>
  <w:style w:type="character" w:customStyle="1" w:styleId="WW8Num125z1">
    <w:name w:val="WW8Num125z1"/>
    <w:rsid w:val="00087DA8"/>
  </w:style>
  <w:style w:type="character" w:customStyle="1" w:styleId="WW8Num125z2">
    <w:name w:val="WW8Num125z2"/>
    <w:rsid w:val="00087DA8"/>
  </w:style>
  <w:style w:type="character" w:customStyle="1" w:styleId="WW8Num125z3">
    <w:name w:val="WW8Num125z3"/>
    <w:rsid w:val="00087DA8"/>
  </w:style>
  <w:style w:type="character" w:customStyle="1" w:styleId="WW8Num125z4">
    <w:name w:val="WW8Num125z4"/>
    <w:rsid w:val="00087DA8"/>
  </w:style>
  <w:style w:type="character" w:customStyle="1" w:styleId="WW8Num125z5">
    <w:name w:val="WW8Num125z5"/>
    <w:rsid w:val="00087DA8"/>
  </w:style>
  <w:style w:type="character" w:customStyle="1" w:styleId="WW8Num125z6">
    <w:name w:val="WW8Num125z6"/>
    <w:rsid w:val="00087DA8"/>
  </w:style>
  <w:style w:type="character" w:customStyle="1" w:styleId="WW8Num125z7">
    <w:name w:val="WW8Num125z7"/>
    <w:rsid w:val="00087DA8"/>
  </w:style>
  <w:style w:type="character" w:customStyle="1" w:styleId="WW8Num125z8">
    <w:name w:val="WW8Num125z8"/>
    <w:rsid w:val="00087DA8"/>
  </w:style>
  <w:style w:type="character" w:customStyle="1" w:styleId="WW8Num126z0">
    <w:name w:val="WW8Num126z0"/>
    <w:rsid w:val="00087DA8"/>
    <w:rPr>
      <w:rFonts w:ascii="StarSymbol" w:eastAsia="StarSymbol" w:hAnsi="StarSymbol" w:cs="StarSymbol"/>
      <w:sz w:val="18"/>
      <w:szCs w:val="18"/>
    </w:rPr>
  </w:style>
  <w:style w:type="character" w:customStyle="1" w:styleId="WW8Num127z0">
    <w:name w:val="WW8Num127z0"/>
    <w:rsid w:val="00087DA8"/>
    <w:rPr>
      <w:rFonts w:ascii="StarSymbol" w:eastAsia="StarSymbol" w:hAnsi="StarSymbol" w:cs="StarSymbol"/>
      <w:sz w:val="18"/>
      <w:szCs w:val="18"/>
    </w:rPr>
  </w:style>
  <w:style w:type="character" w:customStyle="1" w:styleId="WW8Num127z1">
    <w:name w:val="WW8Num127z1"/>
    <w:rsid w:val="00087DA8"/>
    <w:rPr>
      <w:rFonts w:ascii="Symbol" w:hAnsi="Symbol" w:cs="Symbol"/>
      <w:b w:val="0"/>
    </w:rPr>
  </w:style>
  <w:style w:type="character" w:customStyle="1" w:styleId="WW8Num128z0">
    <w:name w:val="WW8Num128z0"/>
    <w:rsid w:val="00087DA8"/>
    <w:rPr>
      <w:rFonts w:ascii="Symbol" w:hAnsi="Symbol" w:cs="StarSymbol"/>
      <w:sz w:val="18"/>
      <w:szCs w:val="18"/>
    </w:rPr>
  </w:style>
  <w:style w:type="character" w:customStyle="1" w:styleId="WW8Num129z0">
    <w:name w:val="WW8Num129z0"/>
    <w:rsid w:val="00087DA8"/>
    <w:rPr>
      <w:rFonts w:ascii="StarSymbol" w:eastAsia="StarSymbol" w:hAnsi="StarSymbol" w:cs="StarSymbol"/>
      <w:sz w:val="18"/>
      <w:szCs w:val="18"/>
    </w:rPr>
  </w:style>
  <w:style w:type="character" w:customStyle="1" w:styleId="WW8Num130z0">
    <w:name w:val="WW8Num130z0"/>
    <w:rsid w:val="00087DA8"/>
    <w:rPr>
      <w:rFonts w:ascii="Symbol" w:hAnsi="Symbol" w:cs="StarSymbol"/>
      <w:sz w:val="18"/>
      <w:szCs w:val="18"/>
    </w:rPr>
  </w:style>
  <w:style w:type="character" w:customStyle="1" w:styleId="WW8Num131z0">
    <w:name w:val="WW8Num131z0"/>
    <w:rsid w:val="00087DA8"/>
    <w:rPr>
      <w:rFonts w:ascii="StarSymbol" w:eastAsia="StarSymbol" w:hAnsi="StarSymbol" w:cs="StarSymbol"/>
      <w:sz w:val="18"/>
      <w:szCs w:val="18"/>
    </w:rPr>
  </w:style>
  <w:style w:type="character" w:customStyle="1" w:styleId="WW8Num132z0">
    <w:name w:val="WW8Num132z0"/>
    <w:rsid w:val="00087DA8"/>
    <w:rPr>
      <w:rFonts w:ascii="StarSymbol" w:eastAsia="StarSymbol" w:hAnsi="StarSymbol" w:cs="StarSymbol"/>
      <w:sz w:val="18"/>
      <w:szCs w:val="18"/>
    </w:rPr>
  </w:style>
  <w:style w:type="character" w:customStyle="1" w:styleId="WW8Num133z0">
    <w:name w:val="WW8Num133z0"/>
    <w:rsid w:val="00087DA8"/>
    <w:rPr>
      <w:rFonts w:ascii="Symbol" w:eastAsia="Times New Roman" w:hAnsi="Symbol" w:cs="StarSymbol"/>
      <w:color w:val="auto"/>
      <w:sz w:val="18"/>
      <w:szCs w:val="18"/>
      <w:shd w:val="clear" w:color="auto" w:fill="auto"/>
      <w:lang w:val="ru-RU" w:eastAsia="ar-SA" w:bidi="ar-SA"/>
    </w:rPr>
  </w:style>
  <w:style w:type="character" w:customStyle="1" w:styleId="WW8Num134z0">
    <w:name w:val="WW8Num134z0"/>
    <w:rsid w:val="00087DA8"/>
    <w:rPr>
      <w:rFonts w:ascii="StarSymbol" w:eastAsia="StarSymbol" w:hAnsi="StarSymbol" w:cs="StarSymbol"/>
      <w:sz w:val="18"/>
      <w:szCs w:val="18"/>
    </w:rPr>
  </w:style>
  <w:style w:type="character" w:customStyle="1" w:styleId="WW8Num135z0">
    <w:name w:val="WW8Num135z0"/>
    <w:rsid w:val="00087DA8"/>
    <w:rPr>
      <w:rFonts w:ascii="StarSymbol" w:eastAsia="StarSymbol" w:hAnsi="StarSymbol" w:cs="StarSymbol"/>
      <w:sz w:val="18"/>
      <w:szCs w:val="18"/>
    </w:rPr>
  </w:style>
  <w:style w:type="character" w:customStyle="1" w:styleId="WW8Num135z1">
    <w:name w:val="WW8Num135z1"/>
    <w:rsid w:val="00087DA8"/>
    <w:rPr>
      <w:rFonts w:ascii="Symbol" w:hAnsi="Symbol" w:cs="Symbol"/>
      <w:u w:val="single"/>
    </w:rPr>
  </w:style>
  <w:style w:type="character" w:customStyle="1" w:styleId="WW8Num136z0">
    <w:name w:val="WW8Num136z0"/>
    <w:rsid w:val="00087DA8"/>
    <w:rPr>
      <w:rFonts w:ascii="Symbol" w:hAnsi="Symbol" w:cs="StarSymbol"/>
      <w:sz w:val="18"/>
      <w:szCs w:val="18"/>
    </w:rPr>
  </w:style>
  <w:style w:type="character" w:customStyle="1" w:styleId="WW8Num137z0">
    <w:name w:val="WW8Num137z0"/>
    <w:rsid w:val="00087DA8"/>
    <w:rPr>
      <w:rFonts w:ascii="StarSymbol" w:eastAsia="StarSymbol" w:hAnsi="StarSymbol" w:cs="StarSymbol"/>
      <w:sz w:val="18"/>
      <w:szCs w:val="18"/>
    </w:rPr>
  </w:style>
  <w:style w:type="character" w:customStyle="1" w:styleId="WW8Num138z0">
    <w:name w:val="WW8Num138z0"/>
    <w:rsid w:val="00087DA8"/>
    <w:rPr>
      <w:rFonts w:ascii="StarSymbol" w:eastAsia="StarSymbol" w:hAnsi="StarSymbol" w:cs="StarSymbol"/>
      <w:sz w:val="18"/>
      <w:szCs w:val="18"/>
    </w:rPr>
  </w:style>
  <w:style w:type="character" w:customStyle="1" w:styleId="WW8Num139z0">
    <w:name w:val="WW8Num139z0"/>
    <w:rsid w:val="00087DA8"/>
    <w:rPr>
      <w:rFonts w:ascii="StarSymbol" w:eastAsia="StarSymbol" w:hAnsi="StarSymbol" w:cs="StarSymbol"/>
      <w:sz w:val="18"/>
      <w:szCs w:val="18"/>
    </w:rPr>
  </w:style>
  <w:style w:type="character" w:customStyle="1" w:styleId="WW8Num140z0">
    <w:name w:val="WW8Num140z0"/>
    <w:rsid w:val="00087DA8"/>
    <w:rPr>
      <w:rFonts w:ascii="Symbol" w:hAnsi="Symbol" w:cs="StarSymbol"/>
      <w:sz w:val="18"/>
      <w:szCs w:val="18"/>
    </w:rPr>
  </w:style>
  <w:style w:type="character" w:customStyle="1" w:styleId="WW8Num141z0">
    <w:name w:val="WW8Num141z0"/>
    <w:rsid w:val="00087DA8"/>
    <w:rPr>
      <w:rFonts w:ascii="StarSymbol" w:eastAsia="StarSymbol" w:hAnsi="StarSymbol" w:cs="StarSymbol"/>
      <w:sz w:val="18"/>
      <w:szCs w:val="18"/>
    </w:rPr>
  </w:style>
  <w:style w:type="character" w:customStyle="1" w:styleId="WW8Num141z1">
    <w:name w:val="WW8Num141z1"/>
    <w:rsid w:val="00087DA8"/>
    <w:rPr>
      <w:rFonts w:ascii="Symbol" w:hAnsi="Symbol" w:cs="Symbol"/>
      <w:u w:val="single"/>
    </w:rPr>
  </w:style>
  <w:style w:type="character" w:customStyle="1" w:styleId="WW8Num142z0">
    <w:name w:val="WW8Num142z0"/>
    <w:rsid w:val="00087DA8"/>
    <w:rPr>
      <w:rFonts w:ascii="StarSymbol" w:eastAsia="StarSymbol" w:hAnsi="StarSymbol" w:cs="StarSymbol"/>
      <w:sz w:val="18"/>
      <w:szCs w:val="18"/>
    </w:rPr>
  </w:style>
  <w:style w:type="character" w:customStyle="1" w:styleId="WW8Num143z0">
    <w:name w:val="WW8Num143z0"/>
    <w:rsid w:val="00087DA8"/>
    <w:rPr>
      <w:rFonts w:ascii="StarSymbol" w:eastAsia="StarSymbol" w:hAnsi="StarSymbol" w:cs="StarSymbol"/>
      <w:sz w:val="18"/>
      <w:szCs w:val="18"/>
    </w:rPr>
  </w:style>
  <w:style w:type="character" w:customStyle="1" w:styleId="WW8Num144z0">
    <w:name w:val="WW8Num144z0"/>
    <w:rsid w:val="00087DA8"/>
    <w:rPr>
      <w:rFonts w:ascii="StarSymbol" w:eastAsia="StarSymbol" w:hAnsi="StarSymbol" w:cs="StarSymbol"/>
      <w:sz w:val="18"/>
      <w:szCs w:val="18"/>
    </w:rPr>
  </w:style>
  <w:style w:type="character" w:customStyle="1" w:styleId="WW8Num145z0">
    <w:name w:val="WW8Num145z0"/>
    <w:rsid w:val="00087DA8"/>
    <w:rPr>
      <w:rFonts w:ascii="Symbol" w:hAnsi="Symbol" w:cs="StarSymbol"/>
      <w:sz w:val="18"/>
      <w:szCs w:val="18"/>
    </w:rPr>
  </w:style>
  <w:style w:type="character" w:customStyle="1" w:styleId="WW8Num146z0">
    <w:name w:val="WW8Num146z0"/>
    <w:rsid w:val="00087DA8"/>
    <w:rPr>
      <w:rFonts w:ascii="StarSymbol" w:eastAsia="StarSymbol" w:hAnsi="StarSymbol" w:cs="StarSymbol"/>
      <w:sz w:val="18"/>
      <w:szCs w:val="18"/>
    </w:rPr>
  </w:style>
  <w:style w:type="character" w:customStyle="1" w:styleId="WW8Num147z0">
    <w:name w:val="WW8Num147z0"/>
    <w:rsid w:val="00087DA8"/>
    <w:rPr>
      <w:rFonts w:ascii="StarSymbol" w:eastAsia="StarSymbol" w:hAnsi="StarSymbol" w:cs="StarSymbol"/>
      <w:sz w:val="18"/>
      <w:szCs w:val="18"/>
    </w:rPr>
  </w:style>
  <w:style w:type="character" w:customStyle="1" w:styleId="WW8Num148z0">
    <w:name w:val="WW8Num148z0"/>
    <w:rsid w:val="00087DA8"/>
    <w:rPr>
      <w:rFonts w:ascii="StarSymbol" w:eastAsia="StarSymbol" w:hAnsi="StarSymbol" w:cs="StarSymbol"/>
      <w:sz w:val="18"/>
      <w:szCs w:val="18"/>
    </w:rPr>
  </w:style>
  <w:style w:type="character" w:customStyle="1" w:styleId="WW8Num149z0">
    <w:name w:val="WW8Num149z0"/>
    <w:rsid w:val="00087DA8"/>
    <w:rPr>
      <w:rFonts w:ascii="StarSymbol" w:eastAsia="StarSymbol" w:hAnsi="StarSymbol" w:cs="StarSymbol"/>
      <w:sz w:val="18"/>
      <w:szCs w:val="18"/>
    </w:rPr>
  </w:style>
  <w:style w:type="character" w:customStyle="1" w:styleId="WW8Num150z0">
    <w:name w:val="WW8Num150z0"/>
    <w:rsid w:val="00087DA8"/>
    <w:rPr>
      <w:rFonts w:ascii="StarSymbol" w:eastAsia="StarSymbol" w:hAnsi="StarSymbol" w:cs="StarSymbol"/>
      <w:sz w:val="18"/>
      <w:szCs w:val="18"/>
    </w:rPr>
  </w:style>
  <w:style w:type="character" w:customStyle="1" w:styleId="WW8Num151z0">
    <w:name w:val="WW8Num151z0"/>
    <w:rsid w:val="00087DA8"/>
    <w:rPr>
      <w:rFonts w:ascii="StarSymbol" w:eastAsia="StarSymbol" w:hAnsi="StarSymbol" w:cs="StarSymbol"/>
      <w:sz w:val="18"/>
      <w:szCs w:val="18"/>
    </w:rPr>
  </w:style>
  <w:style w:type="character" w:customStyle="1" w:styleId="WW8Num152z0">
    <w:name w:val="WW8Num152z0"/>
    <w:rsid w:val="00087DA8"/>
    <w:rPr>
      <w:rFonts w:ascii="StarSymbol" w:eastAsia="StarSymbol" w:hAnsi="StarSymbol" w:cs="StarSymbol"/>
      <w:sz w:val="18"/>
      <w:szCs w:val="18"/>
    </w:rPr>
  </w:style>
  <w:style w:type="character" w:customStyle="1" w:styleId="WW8Num152z1">
    <w:name w:val="WW8Num152z1"/>
    <w:rsid w:val="00087DA8"/>
    <w:rPr>
      <w:rFonts w:ascii="Symbol" w:hAnsi="Symbol" w:cs="StarSymbol"/>
      <w:sz w:val="18"/>
      <w:szCs w:val="18"/>
    </w:rPr>
  </w:style>
  <w:style w:type="character" w:customStyle="1" w:styleId="WW8Num153z0">
    <w:name w:val="WW8Num153z0"/>
    <w:rsid w:val="00087DA8"/>
    <w:rPr>
      <w:rFonts w:ascii="Symbol" w:hAnsi="Symbol" w:cs="StarSymbol"/>
      <w:sz w:val="18"/>
      <w:szCs w:val="18"/>
    </w:rPr>
  </w:style>
  <w:style w:type="character" w:customStyle="1" w:styleId="WW8Num154z0">
    <w:name w:val="WW8Num154z0"/>
    <w:rsid w:val="00087DA8"/>
    <w:rPr>
      <w:rFonts w:ascii="Symbol" w:hAnsi="Symbol" w:cs="StarSymbol"/>
      <w:sz w:val="18"/>
      <w:szCs w:val="18"/>
    </w:rPr>
  </w:style>
  <w:style w:type="character" w:customStyle="1" w:styleId="WW8Num155z0">
    <w:name w:val="WW8Num155z0"/>
    <w:rsid w:val="00087DA8"/>
    <w:rPr>
      <w:rFonts w:ascii="Symbol" w:hAnsi="Symbol" w:cs="StarSymbol"/>
      <w:sz w:val="18"/>
      <w:szCs w:val="18"/>
    </w:rPr>
  </w:style>
  <w:style w:type="character" w:customStyle="1" w:styleId="WW8Num156z0">
    <w:name w:val="WW8Num156z0"/>
    <w:rsid w:val="00087DA8"/>
    <w:rPr>
      <w:rFonts w:ascii="StarSymbol" w:eastAsia="StarSymbol" w:hAnsi="StarSymbol" w:cs="StarSymbol"/>
      <w:sz w:val="18"/>
      <w:szCs w:val="18"/>
    </w:rPr>
  </w:style>
  <w:style w:type="character" w:customStyle="1" w:styleId="WW8Num157z0">
    <w:name w:val="WW8Num157z0"/>
    <w:rsid w:val="00087DA8"/>
    <w:rPr>
      <w:rFonts w:ascii="StarSymbol" w:eastAsia="StarSymbol" w:hAnsi="StarSymbol" w:cs="StarSymbol"/>
      <w:sz w:val="18"/>
      <w:szCs w:val="18"/>
    </w:rPr>
  </w:style>
  <w:style w:type="character" w:customStyle="1" w:styleId="WW8Num157z1">
    <w:name w:val="WW8Num157z1"/>
    <w:rsid w:val="00087DA8"/>
    <w:rPr>
      <w:rFonts w:ascii="Symbol" w:hAnsi="Symbol" w:cs="Symbol"/>
    </w:rPr>
  </w:style>
  <w:style w:type="character" w:customStyle="1" w:styleId="WW8Num158z0">
    <w:name w:val="WW8Num158z0"/>
    <w:rsid w:val="00087DA8"/>
    <w:rPr>
      <w:rFonts w:ascii="StarSymbol" w:eastAsia="StarSymbol" w:hAnsi="StarSymbol" w:cs="StarSymbol"/>
      <w:sz w:val="18"/>
      <w:szCs w:val="18"/>
    </w:rPr>
  </w:style>
  <w:style w:type="character" w:customStyle="1" w:styleId="WW8Num159z0">
    <w:name w:val="WW8Num159z0"/>
    <w:rsid w:val="00087DA8"/>
    <w:rPr>
      <w:rFonts w:ascii="Symbol" w:hAnsi="Symbol" w:cs="StarSymbol"/>
      <w:sz w:val="18"/>
      <w:szCs w:val="18"/>
    </w:rPr>
  </w:style>
  <w:style w:type="character" w:customStyle="1" w:styleId="WW8Num160z0">
    <w:name w:val="WW8Num160z0"/>
    <w:rsid w:val="00087DA8"/>
    <w:rPr>
      <w:color w:val="000000"/>
      <w:shd w:val="clear" w:color="auto" w:fill="FFFFFF"/>
    </w:rPr>
  </w:style>
  <w:style w:type="character" w:customStyle="1" w:styleId="WW8Num160z1">
    <w:name w:val="WW8Num160z1"/>
    <w:rsid w:val="00087DA8"/>
  </w:style>
  <w:style w:type="character" w:customStyle="1" w:styleId="WW8Num160z2">
    <w:name w:val="WW8Num160z2"/>
    <w:rsid w:val="00087DA8"/>
  </w:style>
  <w:style w:type="character" w:customStyle="1" w:styleId="WW8Num160z3">
    <w:name w:val="WW8Num160z3"/>
    <w:rsid w:val="00087DA8"/>
  </w:style>
  <w:style w:type="character" w:customStyle="1" w:styleId="WW8Num160z4">
    <w:name w:val="WW8Num160z4"/>
    <w:rsid w:val="00087DA8"/>
  </w:style>
  <w:style w:type="character" w:customStyle="1" w:styleId="WW8Num160z5">
    <w:name w:val="WW8Num160z5"/>
    <w:rsid w:val="00087DA8"/>
  </w:style>
  <w:style w:type="character" w:customStyle="1" w:styleId="WW8Num160z6">
    <w:name w:val="WW8Num160z6"/>
    <w:rsid w:val="00087DA8"/>
  </w:style>
  <w:style w:type="character" w:customStyle="1" w:styleId="WW8Num160z7">
    <w:name w:val="WW8Num160z7"/>
    <w:rsid w:val="00087DA8"/>
  </w:style>
  <w:style w:type="character" w:customStyle="1" w:styleId="WW8Num160z8">
    <w:name w:val="WW8Num160z8"/>
    <w:rsid w:val="00087DA8"/>
  </w:style>
  <w:style w:type="character" w:customStyle="1" w:styleId="WW8Num161z0">
    <w:name w:val="WW8Num161z0"/>
    <w:rsid w:val="00087DA8"/>
    <w:rPr>
      <w:rFonts w:ascii="StarSymbol" w:eastAsia="StarSymbol" w:hAnsi="StarSymbol" w:cs="StarSymbol"/>
      <w:sz w:val="18"/>
      <w:szCs w:val="18"/>
    </w:rPr>
  </w:style>
  <w:style w:type="character" w:customStyle="1" w:styleId="WW8Num161z1">
    <w:name w:val="WW8Num161z1"/>
    <w:rsid w:val="00087DA8"/>
    <w:rPr>
      <w:rFonts w:ascii="Symbol" w:hAnsi="Symbol" w:cs="Symbol"/>
      <w:b w:val="0"/>
    </w:rPr>
  </w:style>
  <w:style w:type="character" w:customStyle="1" w:styleId="WW8Num162z0">
    <w:name w:val="WW8Num162z0"/>
    <w:rsid w:val="00087DA8"/>
    <w:rPr>
      <w:rFonts w:ascii="StarSymbol" w:eastAsia="StarSymbol" w:hAnsi="StarSymbol" w:cs="StarSymbol"/>
      <w:sz w:val="18"/>
      <w:szCs w:val="18"/>
    </w:rPr>
  </w:style>
  <w:style w:type="character" w:customStyle="1" w:styleId="WW8Num163z0">
    <w:name w:val="WW8Num163z0"/>
    <w:rsid w:val="00087DA8"/>
    <w:rPr>
      <w:rFonts w:ascii="Symbol" w:hAnsi="Symbol" w:cs="StarSymbol"/>
      <w:sz w:val="18"/>
      <w:szCs w:val="18"/>
    </w:rPr>
  </w:style>
  <w:style w:type="character" w:customStyle="1" w:styleId="WW8Num164z0">
    <w:name w:val="WW8Num164z0"/>
    <w:rsid w:val="00087DA8"/>
    <w:rPr>
      <w:rFonts w:ascii="StarSymbol" w:eastAsia="StarSymbol" w:hAnsi="StarSymbol" w:cs="StarSymbol"/>
      <w:sz w:val="18"/>
      <w:szCs w:val="18"/>
    </w:rPr>
  </w:style>
  <w:style w:type="character" w:customStyle="1" w:styleId="WW8Num165z0">
    <w:name w:val="WW8Num165z0"/>
    <w:rsid w:val="00087DA8"/>
    <w:rPr>
      <w:rFonts w:ascii="StarSymbol" w:eastAsia="StarSymbol" w:hAnsi="StarSymbol" w:cs="StarSymbol"/>
      <w:sz w:val="18"/>
      <w:szCs w:val="18"/>
    </w:rPr>
  </w:style>
  <w:style w:type="character" w:customStyle="1" w:styleId="WW8Num166z0">
    <w:name w:val="WW8Num166z0"/>
    <w:rsid w:val="00087DA8"/>
    <w:rPr>
      <w:rFonts w:ascii="StarSymbol" w:eastAsia="StarSymbol" w:hAnsi="StarSymbol" w:cs="StarSymbol"/>
      <w:sz w:val="18"/>
      <w:szCs w:val="18"/>
    </w:rPr>
  </w:style>
  <w:style w:type="character" w:customStyle="1" w:styleId="WW8Num167z0">
    <w:name w:val="WW8Num167z0"/>
    <w:rsid w:val="00087DA8"/>
    <w:rPr>
      <w:rFonts w:ascii="StarSymbol" w:eastAsia="StarSymbol" w:hAnsi="StarSymbol" w:cs="StarSymbol"/>
      <w:sz w:val="18"/>
      <w:szCs w:val="18"/>
    </w:rPr>
  </w:style>
  <w:style w:type="character" w:customStyle="1" w:styleId="WW8Num168z0">
    <w:name w:val="WW8Num168z0"/>
    <w:rsid w:val="00087DA8"/>
    <w:rPr>
      <w:rFonts w:ascii="Symbol" w:hAnsi="Symbol" w:cs="StarSymbol"/>
      <w:sz w:val="18"/>
      <w:szCs w:val="18"/>
    </w:rPr>
  </w:style>
  <w:style w:type="character" w:customStyle="1" w:styleId="WW8Num169z0">
    <w:name w:val="WW8Num169z0"/>
    <w:rsid w:val="00087DA8"/>
    <w:rPr>
      <w:rFonts w:ascii="StarSymbol" w:eastAsia="StarSymbol" w:hAnsi="StarSymbol" w:cs="StarSymbol"/>
      <w:sz w:val="18"/>
      <w:szCs w:val="18"/>
    </w:rPr>
  </w:style>
  <w:style w:type="character" w:customStyle="1" w:styleId="WW8Num170z0">
    <w:name w:val="WW8Num170z0"/>
    <w:rsid w:val="00087DA8"/>
    <w:rPr>
      <w:rFonts w:ascii="Symbol" w:hAnsi="Symbol" w:cs="StarSymbol"/>
      <w:sz w:val="18"/>
      <w:szCs w:val="18"/>
    </w:rPr>
  </w:style>
  <w:style w:type="character" w:customStyle="1" w:styleId="WW8Num171z0">
    <w:name w:val="WW8Num171z0"/>
    <w:rsid w:val="00087DA8"/>
    <w:rPr>
      <w:rFonts w:ascii="Symbol" w:hAnsi="Symbol" w:cs="StarSymbol"/>
      <w:sz w:val="18"/>
      <w:szCs w:val="18"/>
    </w:rPr>
  </w:style>
  <w:style w:type="character" w:customStyle="1" w:styleId="WW8Num172z0">
    <w:name w:val="WW8Num172z0"/>
    <w:rsid w:val="00087DA8"/>
    <w:rPr>
      <w:rFonts w:ascii="StarSymbol" w:eastAsia="StarSymbol" w:hAnsi="StarSymbol" w:cs="StarSymbol"/>
      <w:sz w:val="18"/>
      <w:szCs w:val="18"/>
    </w:rPr>
  </w:style>
  <w:style w:type="character" w:customStyle="1" w:styleId="WW8Num173z0">
    <w:name w:val="WW8Num173z0"/>
    <w:rsid w:val="00087DA8"/>
    <w:rPr>
      <w:rFonts w:ascii="StarSymbol" w:eastAsia="StarSymbol" w:hAnsi="StarSymbol" w:cs="StarSymbol"/>
      <w:sz w:val="18"/>
      <w:szCs w:val="18"/>
    </w:rPr>
  </w:style>
  <w:style w:type="character" w:customStyle="1" w:styleId="WW8Num173z1">
    <w:name w:val="WW8Num173z1"/>
    <w:rsid w:val="00087DA8"/>
    <w:rPr>
      <w:rFonts w:ascii="Symbol" w:hAnsi="Symbol" w:cs="StarSymbol"/>
      <w:sz w:val="18"/>
      <w:szCs w:val="18"/>
    </w:rPr>
  </w:style>
  <w:style w:type="character" w:customStyle="1" w:styleId="WW8Num174z0">
    <w:name w:val="WW8Num174z0"/>
    <w:rsid w:val="00087DA8"/>
    <w:rPr>
      <w:rFonts w:ascii="Symbol" w:hAnsi="Symbol" w:cs="StarSymbol"/>
      <w:sz w:val="18"/>
      <w:szCs w:val="18"/>
    </w:rPr>
  </w:style>
  <w:style w:type="character" w:customStyle="1" w:styleId="WW8Num175z0">
    <w:name w:val="WW8Num175z0"/>
    <w:rsid w:val="00087DA8"/>
    <w:rPr>
      <w:rFonts w:ascii="Symbol" w:hAnsi="Symbol" w:cs="StarSymbol"/>
      <w:sz w:val="18"/>
      <w:szCs w:val="18"/>
    </w:rPr>
  </w:style>
  <w:style w:type="character" w:customStyle="1" w:styleId="WW8Num176z0">
    <w:name w:val="WW8Num176z0"/>
    <w:rsid w:val="00087DA8"/>
    <w:rPr>
      <w:rFonts w:ascii="StarSymbol" w:eastAsia="StarSymbol" w:hAnsi="StarSymbol" w:cs="StarSymbol"/>
      <w:sz w:val="18"/>
      <w:szCs w:val="18"/>
    </w:rPr>
  </w:style>
  <w:style w:type="character" w:customStyle="1" w:styleId="WW8Num176z1">
    <w:name w:val="WW8Num176z1"/>
    <w:rsid w:val="00087DA8"/>
    <w:rPr>
      <w:rFonts w:ascii="Symbol" w:hAnsi="Symbol" w:cs="StarSymbol"/>
      <w:sz w:val="18"/>
      <w:szCs w:val="18"/>
    </w:rPr>
  </w:style>
  <w:style w:type="character" w:customStyle="1" w:styleId="WW8Num177z0">
    <w:name w:val="WW8Num177z0"/>
    <w:rsid w:val="00087DA8"/>
    <w:rPr>
      <w:rFonts w:ascii="StarSymbol" w:eastAsia="StarSymbol" w:hAnsi="StarSymbol" w:cs="StarSymbol"/>
      <w:sz w:val="18"/>
      <w:szCs w:val="18"/>
    </w:rPr>
  </w:style>
  <w:style w:type="character" w:customStyle="1" w:styleId="WW8Num178z0">
    <w:name w:val="WW8Num178z0"/>
    <w:rsid w:val="00087DA8"/>
    <w:rPr>
      <w:rFonts w:ascii="StarSymbol" w:eastAsia="StarSymbol" w:hAnsi="StarSymbol" w:cs="StarSymbol"/>
      <w:sz w:val="18"/>
      <w:szCs w:val="18"/>
    </w:rPr>
  </w:style>
  <w:style w:type="character" w:customStyle="1" w:styleId="WW8Num178z1">
    <w:name w:val="WW8Num178z1"/>
    <w:rsid w:val="00087DA8"/>
    <w:rPr>
      <w:rFonts w:ascii="Courier New" w:hAnsi="Courier New" w:cs="Courier New"/>
    </w:rPr>
  </w:style>
  <w:style w:type="character" w:customStyle="1" w:styleId="WW8Num178z2">
    <w:name w:val="WW8Num178z2"/>
    <w:rsid w:val="00087DA8"/>
    <w:rPr>
      <w:rFonts w:ascii="Wingdings" w:hAnsi="Wingdings" w:cs="Wingdings"/>
    </w:rPr>
  </w:style>
  <w:style w:type="character" w:customStyle="1" w:styleId="WW8Num178z3">
    <w:name w:val="WW8Num178z3"/>
    <w:rsid w:val="00087DA8"/>
    <w:rPr>
      <w:rFonts w:ascii="Symbol" w:hAnsi="Symbol" w:cs="Symbol"/>
    </w:rPr>
  </w:style>
  <w:style w:type="character" w:customStyle="1" w:styleId="WW8Num179z0">
    <w:name w:val="WW8Num179z0"/>
    <w:rsid w:val="00087DA8"/>
    <w:rPr>
      <w:rFonts w:ascii="StarSymbol" w:eastAsia="StarSymbol" w:hAnsi="StarSymbol" w:cs="StarSymbol"/>
      <w:sz w:val="18"/>
      <w:szCs w:val="18"/>
    </w:rPr>
  </w:style>
  <w:style w:type="character" w:customStyle="1" w:styleId="WW8Num180z0">
    <w:name w:val="WW8Num180z0"/>
    <w:rsid w:val="00087DA8"/>
    <w:rPr>
      <w:rFonts w:ascii="StarSymbol" w:eastAsia="StarSymbol" w:hAnsi="StarSymbol" w:cs="StarSymbol"/>
      <w:sz w:val="18"/>
      <w:szCs w:val="18"/>
    </w:rPr>
  </w:style>
  <w:style w:type="character" w:customStyle="1" w:styleId="WW8Num181z0">
    <w:name w:val="WW8Num181z0"/>
    <w:rsid w:val="00087DA8"/>
    <w:rPr>
      <w:rFonts w:ascii="StarSymbol" w:eastAsia="StarSymbol" w:hAnsi="StarSymbol" w:cs="StarSymbol"/>
      <w:sz w:val="18"/>
      <w:szCs w:val="18"/>
    </w:rPr>
  </w:style>
  <w:style w:type="character" w:customStyle="1" w:styleId="WW8Num182z0">
    <w:name w:val="WW8Num182z0"/>
    <w:rsid w:val="00087DA8"/>
    <w:rPr>
      <w:rFonts w:ascii="Symbol" w:hAnsi="Symbol" w:cs="StarSymbol"/>
      <w:sz w:val="18"/>
      <w:szCs w:val="18"/>
    </w:rPr>
  </w:style>
  <w:style w:type="character" w:customStyle="1" w:styleId="WW8Num183z0">
    <w:name w:val="WW8Num183z0"/>
    <w:rsid w:val="00087DA8"/>
    <w:rPr>
      <w:rFonts w:ascii="StarSymbol" w:eastAsia="StarSymbol" w:hAnsi="StarSymbol" w:cs="StarSymbol"/>
      <w:spacing w:val="2"/>
      <w:sz w:val="18"/>
      <w:szCs w:val="18"/>
    </w:rPr>
  </w:style>
  <w:style w:type="character" w:customStyle="1" w:styleId="WW8Num184z0">
    <w:name w:val="WW8Num184z0"/>
    <w:rsid w:val="00087DA8"/>
    <w:rPr>
      <w:rFonts w:ascii="StarSymbol" w:eastAsia="StarSymbol" w:hAnsi="StarSymbol" w:cs="StarSymbol"/>
      <w:color w:val="000000"/>
      <w:sz w:val="18"/>
      <w:szCs w:val="18"/>
      <w:shd w:val="clear" w:color="auto" w:fill="FFFFFF"/>
    </w:rPr>
  </w:style>
  <w:style w:type="character" w:customStyle="1" w:styleId="WW8Num185z0">
    <w:name w:val="WW8Num185z0"/>
    <w:rsid w:val="00087DA8"/>
    <w:rPr>
      <w:rFonts w:ascii="Symbol" w:hAnsi="Symbol" w:cs="Symbol"/>
    </w:rPr>
  </w:style>
  <w:style w:type="character" w:customStyle="1" w:styleId="WW8Num186z0">
    <w:name w:val="WW8Num186z0"/>
    <w:rsid w:val="00087DA8"/>
    <w:rPr>
      <w:rFonts w:ascii="StarSymbol" w:eastAsia="StarSymbol" w:hAnsi="StarSymbol" w:cs="StarSymbol"/>
      <w:color w:val="000000"/>
      <w:w w:val="99"/>
      <w:sz w:val="18"/>
      <w:szCs w:val="18"/>
    </w:rPr>
  </w:style>
  <w:style w:type="character" w:customStyle="1" w:styleId="WW8Num187z0">
    <w:name w:val="WW8Num187z0"/>
    <w:rsid w:val="00087DA8"/>
    <w:rPr>
      <w:rFonts w:ascii="Symbol" w:hAnsi="Symbol" w:cs="StarSymbol"/>
      <w:sz w:val="18"/>
      <w:szCs w:val="18"/>
    </w:rPr>
  </w:style>
  <w:style w:type="character" w:customStyle="1" w:styleId="WW8Num188z0">
    <w:name w:val="WW8Num188z0"/>
    <w:rsid w:val="00087DA8"/>
    <w:rPr>
      <w:rFonts w:ascii="Symbol" w:hAnsi="Symbol" w:cs="StarSymbol"/>
      <w:sz w:val="18"/>
      <w:szCs w:val="18"/>
    </w:rPr>
  </w:style>
  <w:style w:type="character" w:customStyle="1" w:styleId="WW8Num189z0">
    <w:name w:val="WW8Num189z0"/>
    <w:rsid w:val="00087DA8"/>
    <w:rPr>
      <w:rFonts w:ascii="StarSymbol" w:eastAsia="StarSymbol" w:hAnsi="StarSymbol" w:cs="StarSymbol"/>
      <w:sz w:val="18"/>
      <w:szCs w:val="18"/>
    </w:rPr>
  </w:style>
  <w:style w:type="character" w:customStyle="1" w:styleId="WW8Num190z0">
    <w:name w:val="WW8Num190z0"/>
    <w:rsid w:val="00087DA8"/>
    <w:rPr>
      <w:rFonts w:ascii="Symbol" w:hAnsi="Symbol" w:cs="StarSymbol"/>
      <w:sz w:val="18"/>
      <w:szCs w:val="18"/>
    </w:rPr>
  </w:style>
  <w:style w:type="character" w:customStyle="1" w:styleId="WW8Num191z0">
    <w:name w:val="WW8Num191z0"/>
    <w:rsid w:val="00087DA8"/>
    <w:rPr>
      <w:rFonts w:ascii="Symbol" w:hAnsi="Symbol" w:cs="Symbol"/>
    </w:rPr>
  </w:style>
  <w:style w:type="character" w:customStyle="1" w:styleId="FootnoteSymbol">
    <w:name w:val="Footnote Symbol"/>
    <w:rsid w:val="00087DA8"/>
  </w:style>
  <w:style w:type="character" w:customStyle="1" w:styleId="Footnoteanchor">
    <w:name w:val="Footnote anchor"/>
    <w:rsid w:val="00087DA8"/>
    <w:rPr>
      <w:vertAlign w:val="superscript"/>
    </w:rPr>
  </w:style>
  <w:style w:type="paragraph" w:customStyle="1" w:styleId="1f5">
    <w:name w:val="Название объекта1"/>
    <w:basedOn w:val="Standard"/>
    <w:rsid w:val="00087DA8"/>
    <w:pPr>
      <w:suppressLineNumbers/>
      <w:autoSpaceDN/>
      <w:spacing w:before="120" w:after="120" w:line="240" w:lineRule="auto"/>
      <w:jc w:val="both"/>
    </w:pPr>
    <w:rPr>
      <w:rFonts w:cs="Tahoma"/>
      <w:i/>
      <w:iCs/>
      <w:kern w:val="1"/>
      <w:sz w:val="24"/>
      <w:szCs w:val="24"/>
      <w:lang w:eastAsia="ar-SA"/>
    </w:rPr>
  </w:style>
  <w:style w:type="paragraph" w:customStyle="1" w:styleId="ContentsHeading">
    <w:name w:val="Contents Heading"/>
    <w:basedOn w:val="affa"/>
    <w:rsid w:val="00087DA8"/>
    <w:pPr>
      <w:suppressLineNumbers/>
      <w:suppressAutoHyphens/>
      <w:spacing w:before="0" w:after="0"/>
      <w:textAlignment w:val="baseline"/>
    </w:pPr>
    <w:rPr>
      <w:b/>
      <w:bCs/>
      <w:kern w:val="1"/>
      <w:sz w:val="32"/>
      <w:szCs w:val="32"/>
    </w:rPr>
  </w:style>
  <w:style w:type="paragraph" w:customStyle="1" w:styleId="Contents1">
    <w:name w:val="Contents 1"/>
    <w:basedOn w:val="Index"/>
    <w:rsid w:val="00087DA8"/>
    <w:pPr>
      <w:autoSpaceDN/>
      <w:spacing w:line="240" w:lineRule="auto"/>
      <w:jc w:val="both"/>
    </w:pPr>
    <w:rPr>
      <w:rFonts w:cs="Tahoma"/>
      <w:kern w:val="1"/>
      <w:sz w:val="24"/>
      <w:szCs w:val="24"/>
      <w:lang w:eastAsia="ar-SA"/>
    </w:rPr>
  </w:style>
  <w:style w:type="paragraph" w:customStyle="1" w:styleId="Contents2">
    <w:name w:val="Contents 2"/>
    <w:basedOn w:val="Index"/>
    <w:rsid w:val="00087DA8"/>
    <w:pPr>
      <w:autoSpaceDN/>
      <w:spacing w:line="240" w:lineRule="auto"/>
      <w:ind w:left="283"/>
      <w:jc w:val="both"/>
    </w:pPr>
    <w:rPr>
      <w:rFonts w:cs="Tahoma"/>
      <w:kern w:val="1"/>
      <w:sz w:val="24"/>
      <w:szCs w:val="24"/>
      <w:lang w:eastAsia="ar-SA"/>
    </w:rPr>
  </w:style>
  <w:style w:type="paragraph" w:customStyle="1" w:styleId="Contents3">
    <w:name w:val="Contents 3"/>
    <w:basedOn w:val="Index"/>
    <w:rsid w:val="00087DA8"/>
    <w:pPr>
      <w:autoSpaceDN/>
      <w:spacing w:line="240" w:lineRule="auto"/>
      <w:ind w:left="566"/>
      <w:jc w:val="both"/>
    </w:pPr>
    <w:rPr>
      <w:rFonts w:cs="Tahoma"/>
      <w:kern w:val="1"/>
      <w:sz w:val="24"/>
      <w:szCs w:val="24"/>
      <w:lang w:eastAsia="ar-SA"/>
    </w:rPr>
  </w:style>
  <w:style w:type="paragraph" w:customStyle="1" w:styleId="Contents4">
    <w:name w:val="Contents 4"/>
    <w:basedOn w:val="Index"/>
    <w:rsid w:val="00087DA8"/>
    <w:pPr>
      <w:autoSpaceDN/>
      <w:spacing w:line="240" w:lineRule="auto"/>
      <w:ind w:left="849"/>
      <w:jc w:val="both"/>
    </w:pPr>
    <w:rPr>
      <w:rFonts w:cs="Tahoma"/>
      <w:kern w:val="1"/>
      <w:sz w:val="24"/>
      <w:szCs w:val="24"/>
      <w:lang w:eastAsia="ar-SA"/>
    </w:rPr>
  </w:style>
  <w:style w:type="paragraph" w:customStyle="1" w:styleId="Contents5">
    <w:name w:val="Contents 5"/>
    <w:basedOn w:val="Index"/>
    <w:rsid w:val="00087DA8"/>
    <w:pPr>
      <w:autoSpaceDN/>
      <w:spacing w:line="240" w:lineRule="auto"/>
      <w:ind w:left="1132"/>
      <w:jc w:val="both"/>
    </w:pPr>
    <w:rPr>
      <w:rFonts w:cs="Tahoma"/>
      <w:kern w:val="1"/>
      <w:sz w:val="24"/>
      <w:szCs w:val="24"/>
      <w:lang w:eastAsia="ar-SA"/>
    </w:rPr>
  </w:style>
  <w:style w:type="paragraph" w:customStyle="1" w:styleId="Contents6">
    <w:name w:val="Contents 6"/>
    <w:basedOn w:val="Index"/>
    <w:rsid w:val="00087DA8"/>
    <w:pPr>
      <w:autoSpaceDN/>
      <w:spacing w:line="240" w:lineRule="auto"/>
      <w:ind w:left="1415"/>
      <w:jc w:val="both"/>
    </w:pPr>
    <w:rPr>
      <w:rFonts w:cs="Tahoma"/>
      <w:kern w:val="1"/>
      <w:sz w:val="24"/>
      <w:szCs w:val="24"/>
      <w:lang w:eastAsia="ar-SA"/>
    </w:rPr>
  </w:style>
  <w:style w:type="paragraph" w:customStyle="1" w:styleId="Contents7">
    <w:name w:val="Contents 7"/>
    <w:basedOn w:val="Index"/>
    <w:rsid w:val="00087DA8"/>
    <w:pPr>
      <w:autoSpaceDN/>
      <w:spacing w:line="240" w:lineRule="auto"/>
      <w:ind w:left="1698"/>
      <w:jc w:val="both"/>
    </w:pPr>
    <w:rPr>
      <w:rFonts w:cs="Tahoma"/>
      <w:kern w:val="1"/>
      <w:sz w:val="24"/>
      <w:szCs w:val="24"/>
      <w:lang w:eastAsia="ar-SA"/>
    </w:rPr>
  </w:style>
  <w:style w:type="paragraph" w:customStyle="1" w:styleId="Contents8">
    <w:name w:val="Contents 8"/>
    <w:basedOn w:val="Index"/>
    <w:rsid w:val="00087DA8"/>
    <w:pPr>
      <w:autoSpaceDN/>
      <w:spacing w:line="240" w:lineRule="auto"/>
      <w:ind w:left="1981"/>
      <w:jc w:val="both"/>
    </w:pPr>
    <w:rPr>
      <w:rFonts w:cs="Tahoma"/>
      <w:kern w:val="1"/>
      <w:sz w:val="24"/>
      <w:szCs w:val="24"/>
      <w:lang w:eastAsia="ar-SA"/>
    </w:rPr>
  </w:style>
  <w:style w:type="paragraph" w:customStyle="1" w:styleId="Contents9">
    <w:name w:val="Contents 9"/>
    <w:basedOn w:val="Index"/>
    <w:rsid w:val="00087DA8"/>
    <w:pPr>
      <w:autoSpaceDN/>
      <w:spacing w:line="240" w:lineRule="auto"/>
      <w:ind w:left="2264"/>
      <w:jc w:val="both"/>
    </w:pPr>
    <w:rPr>
      <w:rFonts w:cs="Tahoma"/>
      <w:kern w:val="1"/>
      <w:sz w:val="24"/>
      <w:szCs w:val="24"/>
      <w:lang w:eastAsia="ar-SA"/>
    </w:rPr>
  </w:style>
  <w:style w:type="paragraph" w:customStyle="1" w:styleId="Contents10">
    <w:name w:val="Contents 10"/>
    <w:basedOn w:val="Index"/>
    <w:rsid w:val="00087DA8"/>
    <w:pPr>
      <w:autoSpaceDN/>
      <w:spacing w:line="240" w:lineRule="auto"/>
      <w:ind w:left="2547"/>
      <w:jc w:val="both"/>
    </w:pPr>
    <w:rPr>
      <w:rFonts w:cs="Tahoma"/>
      <w:kern w:val="1"/>
      <w:sz w:val="24"/>
      <w:szCs w:val="24"/>
      <w:lang w:eastAsia="ar-SA"/>
    </w:rPr>
  </w:style>
  <w:style w:type="paragraph" w:customStyle="1" w:styleId="Quotations">
    <w:name w:val="Quotations"/>
    <w:basedOn w:val="Standard"/>
    <w:rsid w:val="00087DA8"/>
    <w:pPr>
      <w:autoSpaceDN/>
      <w:spacing w:line="240" w:lineRule="auto"/>
      <w:ind w:left="1440" w:right="791"/>
      <w:jc w:val="both"/>
    </w:pPr>
    <w:rPr>
      <w:kern w:val="1"/>
      <w:sz w:val="24"/>
      <w:szCs w:val="24"/>
      <w:lang w:eastAsia="ar-SA"/>
    </w:rPr>
  </w:style>
  <w:style w:type="paragraph" w:customStyle="1" w:styleId="Footnote">
    <w:name w:val="Footnote"/>
    <w:basedOn w:val="Standard"/>
    <w:rsid w:val="00087DA8"/>
    <w:pPr>
      <w:suppressLineNumbers/>
      <w:autoSpaceDN/>
      <w:spacing w:line="240" w:lineRule="auto"/>
      <w:ind w:left="283" w:hanging="283"/>
      <w:jc w:val="both"/>
    </w:pPr>
    <w:rPr>
      <w:kern w:val="1"/>
      <w:lang w:eastAsia="ar-SA"/>
    </w:rPr>
  </w:style>
  <w:style w:type="table" w:styleId="affff0">
    <w:name w:val="Table Grid"/>
    <w:basedOn w:val="a2"/>
    <w:uiPriority w:val="39"/>
    <w:rsid w:val="00087D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8925798592651511">
    <w:name w:val="3568925798592651511"/>
    <w:rsid w:val="00087DA8"/>
    <w:pPr>
      <w:numPr>
        <w:numId w:val="62"/>
      </w:numPr>
    </w:pPr>
  </w:style>
  <w:style w:type="paragraph" w:customStyle="1" w:styleId="ConsNonformat">
    <w:name w:val="ConsNonformat"/>
    <w:rsid w:val="00087DA8"/>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character" w:customStyle="1" w:styleId="afffa">
    <w:name w:val="Без интервала Знак"/>
    <w:link w:val="afff9"/>
    <w:uiPriority w:val="1"/>
    <w:locked/>
    <w:rsid w:val="00087DA8"/>
    <w:rPr>
      <w:rFonts w:ascii="Times New Roman" w:eastAsia="Lucida Sans Unicode" w:hAnsi="Times New Roman" w:cs="Tahoma"/>
      <w:sz w:val="24"/>
      <w:szCs w:val="21"/>
      <w:lang w:eastAsia="ru-RU" w:bidi="ru-RU"/>
    </w:rPr>
  </w:style>
  <w:style w:type="paragraph" w:customStyle="1" w:styleId="headertext0">
    <w:name w:val="headertext"/>
    <w:basedOn w:val="a0"/>
    <w:rsid w:val="00087DA8"/>
    <w:pPr>
      <w:widowControl/>
      <w:suppressAutoHyphens w:val="0"/>
      <w:autoSpaceDN/>
      <w:spacing w:before="100" w:beforeAutospacing="1" w:after="100" w:afterAutospacing="1"/>
      <w:textAlignment w:val="auto"/>
    </w:pPr>
    <w:rPr>
      <w:kern w:val="0"/>
      <w:sz w:val="24"/>
      <w:szCs w:val="24"/>
      <w:lang w:eastAsia="ru-RU"/>
    </w:rPr>
  </w:style>
  <w:style w:type="character" w:customStyle="1" w:styleId="110">
    <w:name w:val="Знак сноски11"/>
    <w:rsid w:val="00087DA8"/>
    <w:rPr>
      <w:position w:val="9"/>
      <w:sz w:val="15"/>
    </w:rPr>
  </w:style>
  <w:style w:type="paragraph" w:customStyle="1" w:styleId="111">
    <w:name w:val="Обычный11"/>
    <w:rsid w:val="00087DA8"/>
    <w:pPr>
      <w:suppressAutoHyphens/>
      <w:spacing w:before="100" w:after="100" w:line="240" w:lineRule="auto"/>
    </w:pPr>
    <w:rPr>
      <w:rFonts w:ascii="Times New Roman" w:eastAsia="Arial" w:hAnsi="Times New Roman" w:cs="Times New Roman"/>
      <w:sz w:val="24"/>
      <w:szCs w:val="20"/>
      <w:lang w:eastAsia="ar-SA"/>
    </w:rPr>
  </w:style>
  <w:style w:type="paragraph" w:customStyle="1" w:styleId="affff1">
    <w:name w:val="текст сноски"/>
    <w:basedOn w:val="a0"/>
    <w:uiPriority w:val="99"/>
    <w:rsid w:val="00087DA8"/>
    <w:pPr>
      <w:suppressAutoHyphens w:val="0"/>
      <w:autoSpaceDN/>
      <w:textAlignment w:val="auto"/>
    </w:pPr>
    <w:rPr>
      <w:rFonts w:ascii="Gelvetsky 12pt" w:hAnsi="Gelvetsky 12pt"/>
      <w:kern w:val="0"/>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490912">
      <w:bodyDiv w:val="1"/>
      <w:marLeft w:val="0"/>
      <w:marRight w:val="0"/>
      <w:marTop w:val="0"/>
      <w:marBottom w:val="0"/>
      <w:divBdr>
        <w:top w:val="none" w:sz="0" w:space="0" w:color="auto"/>
        <w:left w:val="none" w:sz="0" w:space="0" w:color="auto"/>
        <w:bottom w:val="none" w:sz="0" w:space="0" w:color="auto"/>
        <w:right w:val="none" w:sz="0" w:space="0" w:color="auto"/>
      </w:divBdr>
    </w:div>
    <w:div w:id="816068641">
      <w:bodyDiv w:val="1"/>
      <w:marLeft w:val="0"/>
      <w:marRight w:val="0"/>
      <w:marTop w:val="0"/>
      <w:marBottom w:val="0"/>
      <w:divBdr>
        <w:top w:val="none" w:sz="0" w:space="0" w:color="auto"/>
        <w:left w:val="none" w:sz="0" w:space="0" w:color="auto"/>
        <w:bottom w:val="none" w:sz="0" w:space="0" w:color="auto"/>
        <w:right w:val="none" w:sz="0" w:space="0" w:color="auto"/>
      </w:divBdr>
    </w:div>
    <w:div w:id="1482308552">
      <w:bodyDiv w:val="1"/>
      <w:marLeft w:val="0"/>
      <w:marRight w:val="0"/>
      <w:marTop w:val="0"/>
      <w:marBottom w:val="0"/>
      <w:divBdr>
        <w:top w:val="none" w:sz="0" w:space="0" w:color="auto"/>
        <w:left w:val="none" w:sz="0" w:space="0" w:color="auto"/>
        <w:bottom w:val="none" w:sz="0" w:space="0" w:color="auto"/>
        <w:right w:val="none" w:sz="0" w:space="0" w:color="auto"/>
      </w:divBdr>
    </w:div>
    <w:div w:id="1654211200">
      <w:bodyDiv w:val="1"/>
      <w:marLeft w:val="0"/>
      <w:marRight w:val="0"/>
      <w:marTop w:val="0"/>
      <w:marBottom w:val="0"/>
      <w:divBdr>
        <w:top w:val="none" w:sz="0" w:space="0" w:color="auto"/>
        <w:left w:val="none" w:sz="0" w:space="0" w:color="auto"/>
        <w:bottom w:val="none" w:sz="0" w:space="0" w:color="auto"/>
        <w:right w:val="none" w:sz="0" w:space="0" w:color="auto"/>
      </w:divBdr>
    </w:div>
    <w:div w:id="19821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kodeks://link/d?nd=499041202&amp;prevdoc=902145038&amp;point=mark=0000000000000000000000000000000000000000000000000065C0I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garantf1://12047870.1000/"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kodeks://link/d?nd=552027322&amp;prevdoc=902145038&amp;point=mark=000000000000000000000000000000000000000000000000007D80K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036C2-1A0B-4FC1-BA38-B06980E91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107</Pages>
  <Words>42376</Words>
  <Characters>241545</Characters>
  <Application>Microsoft Office Word</Application>
  <DocSecurity>0</DocSecurity>
  <Lines>2012</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Зырянова Наталья Фёдоровна</dc:creator>
  <cp:keywords/>
  <dc:description/>
  <cp:lastModifiedBy>Васильева Анна Михайловна</cp:lastModifiedBy>
  <cp:revision>26</cp:revision>
  <cp:lastPrinted>2021-11-22T09:50:00Z</cp:lastPrinted>
  <dcterms:created xsi:type="dcterms:W3CDTF">2021-11-11T04:23:00Z</dcterms:created>
  <dcterms:modified xsi:type="dcterms:W3CDTF">2021-11-22T09:55:00Z</dcterms:modified>
</cp:coreProperties>
</file>