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E174A7" w14:textId="75948DD0" w:rsidR="00361831" w:rsidRPr="00DF5E35" w:rsidRDefault="00361831" w:rsidP="006E43CF">
      <w:pPr>
        <w:widowControl w:val="0"/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x-none"/>
        </w:rPr>
      </w:pPr>
      <w:r w:rsidRPr="00DF5E35">
        <w:rPr>
          <w:rFonts w:ascii="Calibri" w:eastAsia="Calibri" w:hAnsi="Calibri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C1A0292" wp14:editId="033351D9">
            <wp:simplePos x="0" y="0"/>
            <wp:positionH relativeFrom="column">
              <wp:posOffset>2629535</wp:posOffset>
            </wp:positionH>
            <wp:positionV relativeFrom="paragraph">
              <wp:posOffset>158115</wp:posOffset>
            </wp:positionV>
            <wp:extent cx="762000" cy="838200"/>
            <wp:effectExtent l="0" t="0" r="0" b="0"/>
            <wp:wrapNone/>
            <wp:docPr id="544273295" name="Рисунок 1" descr="КГ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ГП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450DCD" w14:textId="77777777" w:rsidR="00361831" w:rsidRPr="00DF5E35" w:rsidRDefault="00361831" w:rsidP="003618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2F30F1" w14:textId="77777777" w:rsidR="00361831" w:rsidRPr="00DF5E35" w:rsidRDefault="00361831" w:rsidP="003618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E4F9C4" w14:textId="77777777" w:rsidR="004C3AFC" w:rsidRPr="00DF5E35" w:rsidRDefault="004C3AFC" w:rsidP="003618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3E2247" w14:textId="77777777" w:rsidR="0091438B" w:rsidRPr="00DF5E35" w:rsidRDefault="0091438B" w:rsidP="003618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F1ECDC" w14:textId="77777777" w:rsidR="00361831" w:rsidRPr="00DF5E35" w:rsidRDefault="00361831" w:rsidP="00361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5E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Челябинская область</w:t>
      </w:r>
    </w:p>
    <w:p w14:paraId="1718B8FF" w14:textId="77777777" w:rsidR="00361831" w:rsidRPr="00DF5E35" w:rsidRDefault="00361831" w:rsidP="003618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5E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ДЕПУТАТОВ</w:t>
      </w:r>
    </w:p>
    <w:p w14:paraId="2A7DD8E4" w14:textId="77777777" w:rsidR="00361831" w:rsidRPr="00DF5E35" w:rsidRDefault="00361831" w:rsidP="003618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5E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КАРТАЛИНСКОГО ГОРОДСКОГО ПОСЕЛЕНИЯ</w:t>
      </w:r>
    </w:p>
    <w:p w14:paraId="38F67CE5" w14:textId="77777777" w:rsidR="00361831" w:rsidRPr="00DF5E35" w:rsidRDefault="00361831" w:rsidP="003618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DE51E2D" w14:textId="77777777" w:rsidR="0091438B" w:rsidRPr="00DF5E35" w:rsidRDefault="0091438B" w:rsidP="003618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3221D67" w14:textId="77777777" w:rsidR="00361831" w:rsidRPr="00DF5E35" w:rsidRDefault="00361831" w:rsidP="003618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5E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14:paraId="2ECEEBCF" w14:textId="77777777" w:rsidR="00361831" w:rsidRDefault="00361831" w:rsidP="003618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969A4F" w14:textId="77777777" w:rsidR="00B46586" w:rsidRPr="00DF5E35" w:rsidRDefault="00B46586" w:rsidP="003618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39338C" w14:textId="78277E17" w:rsidR="00361831" w:rsidRPr="00DF5E35" w:rsidRDefault="00361831" w:rsidP="003618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E80BCA">
        <w:rPr>
          <w:rFonts w:ascii="Times New Roman" w:eastAsia="Times New Roman" w:hAnsi="Times New Roman" w:cs="Times New Roman"/>
          <w:sz w:val="28"/>
          <w:szCs w:val="28"/>
          <w:lang w:eastAsia="ru-RU"/>
        </w:rPr>
        <w:t>23 октября</w:t>
      </w:r>
      <w:r w:rsidRPr="00DF5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г. №</w:t>
      </w:r>
      <w:r w:rsidR="00E80BCA">
        <w:rPr>
          <w:rFonts w:ascii="Times New Roman" w:eastAsia="Times New Roman" w:hAnsi="Times New Roman" w:cs="Times New Roman"/>
          <w:sz w:val="28"/>
          <w:szCs w:val="28"/>
          <w:lang w:eastAsia="ru-RU"/>
        </w:rPr>
        <w:t>93</w:t>
      </w:r>
    </w:p>
    <w:p w14:paraId="17F45436" w14:textId="2121466D" w:rsidR="003907D2" w:rsidRPr="00DF5E35" w:rsidRDefault="00B80BF2" w:rsidP="00DF5E35">
      <w:pPr>
        <w:pStyle w:val="ConsPlusNormal"/>
        <w:tabs>
          <w:tab w:val="left" w:pos="3686"/>
        </w:tabs>
        <w:ind w:right="56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5E35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решение Совета депутатов Карталинского городского поселения от 05.10.2018 г. №116</w:t>
      </w:r>
    </w:p>
    <w:p w14:paraId="5602AB22" w14:textId="77777777" w:rsidR="006E43CF" w:rsidRPr="00DF5E35" w:rsidRDefault="006E43CF" w:rsidP="00237F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A0207DE" w14:textId="77777777" w:rsidR="00B46586" w:rsidRDefault="00B46586" w:rsidP="00237F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3586D1E" w14:textId="3471E08C" w:rsidR="006E43CF" w:rsidRDefault="00B46586" w:rsidP="00237F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86">
        <w:rPr>
          <w:rFonts w:ascii="Times New Roman" w:hAnsi="Times New Roman" w:cs="Times New Roman"/>
          <w:sz w:val="28"/>
          <w:szCs w:val="28"/>
        </w:rPr>
        <w:t>Рассмотрев протест Карталинской городской прокуратуры от 17.10.2023 года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B46586">
        <w:rPr>
          <w:rFonts w:ascii="Times New Roman" w:hAnsi="Times New Roman" w:cs="Times New Roman"/>
          <w:sz w:val="28"/>
          <w:szCs w:val="28"/>
        </w:rPr>
        <w:t>23-2023/Прдп2</w:t>
      </w:r>
      <w:r w:rsidR="005934E9">
        <w:rPr>
          <w:rFonts w:ascii="Times New Roman" w:hAnsi="Times New Roman" w:cs="Times New Roman"/>
          <w:sz w:val="28"/>
          <w:szCs w:val="28"/>
        </w:rPr>
        <w:t>19</w:t>
      </w:r>
      <w:bookmarkStart w:id="0" w:name="_GoBack"/>
      <w:bookmarkEnd w:id="0"/>
      <w:r w:rsidRPr="00B46586">
        <w:rPr>
          <w:rFonts w:ascii="Times New Roman" w:hAnsi="Times New Roman" w:cs="Times New Roman"/>
          <w:sz w:val="28"/>
          <w:szCs w:val="28"/>
        </w:rPr>
        <w:t>-23-20750049, в соответствии с Законом Челябинской области от 29</w:t>
      </w:r>
      <w:r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B46586">
        <w:rPr>
          <w:rFonts w:ascii="Times New Roman" w:hAnsi="Times New Roman" w:cs="Times New Roman"/>
          <w:sz w:val="28"/>
          <w:szCs w:val="28"/>
        </w:rPr>
        <w:t>2009 г</w:t>
      </w:r>
      <w:r>
        <w:rPr>
          <w:rFonts w:ascii="Times New Roman" w:hAnsi="Times New Roman" w:cs="Times New Roman"/>
          <w:sz w:val="28"/>
          <w:szCs w:val="28"/>
        </w:rPr>
        <w:t xml:space="preserve">ода </w:t>
      </w:r>
      <w:r w:rsidRPr="00B46586">
        <w:rPr>
          <w:rFonts w:ascii="Times New Roman" w:hAnsi="Times New Roman" w:cs="Times New Roman"/>
          <w:sz w:val="28"/>
          <w:szCs w:val="28"/>
        </w:rPr>
        <w:t xml:space="preserve">№ 353-ЗО «О противодействии коррупции в Челябинской области», </w:t>
      </w:r>
      <w:hyperlink r:id="rId9" w:history="1">
        <w:r w:rsidRPr="00B4658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Pr="00B46586">
        <w:rPr>
          <w:rFonts w:ascii="Times New Roman" w:hAnsi="Times New Roman" w:cs="Times New Roman"/>
          <w:sz w:val="28"/>
          <w:szCs w:val="28"/>
        </w:rPr>
        <w:t xml:space="preserve"> Карталинского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14:paraId="71A97266" w14:textId="77777777" w:rsidR="00B46586" w:rsidRPr="00DF5E35" w:rsidRDefault="00B46586" w:rsidP="00237F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7AADA15" w14:textId="647DEF47" w:rsidR="003907D2" w:rsidRPr="00DF5E35" w:rsidRDefault="00125575" w:rsidP="00361831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5E35">
        <w:rPr>
          <w:rFonts w:ascii="Times New Roman" w:hAnsi="Times New Roman" w:cs="Times New Roman"/>
          <w:b/>
          <w:bCs/>
          <w:sz w:val="28"/>
          <w:szCs w:val="28"/>
        </w:rPr>
        <w:t xml:space="preserve">Совет депутатов Карталинского городского поселения </w:t>
      </w:r>
      <w:r w:rsidR="00361831" w:rsidRPr="00DF5E35">
        <w:rPr>
          <w:rFonts w:ascii="Times New Roman" w:hAnsi="Times New Roman" w:cs="Times New Roman"/>
          <w:b/>
          <w:bCs/>
          <w:sz w:val="28"/>
          <w:szCs w:val="28"/>
        </w:rPr>
        <w:t xml:space="preserve">четвертого созыва </w:t>
      </w:r>
      <w:r w:rsidR="003907D2" w:rsidRPr="00DF5E35">
        <w:rPr>
          <w:rFonts w:ascii="Times New Roman" w:hAnsi="Times New Roman" w:cs="Times New Roman"/>
          <w:b/>
          <w:bCs/>
          <w:sz w:val="28"/>
          <w:szCs w:val="28"/>
        </w:rPr>
        <w:t>РЕШАЕТ:</w:t>
      </w:r>
    </w:p>
    <w:p w14:paraId="207D4ADF" w14:textId="77777777" w:rsidR="003907D2" w:rsidRPr="00DF5E35" w:rsidRDefault="003907D2" w:rsidP="00237F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B3B27B0" w14:textId="6542D91D" w:rsidR="003907D2" w:rsidRPr="00DF5E35" w:rsidRDefault="00D96424" w:rsidP="004C3AFC">
      <w:pPr>
        <w:pStyle w:val="ConsPlusNormal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5E35">
        <w:rPr>
          <w:rFonts w:ascii="Times New Roman" w:hAnsi="Times New Roman" w:cs="Times New Roman"/>
          <w:sz w:val="28"/>
          <w:szCs w:val="28"/>
        </w:rPr>
        <w:t>Внести в Положение «О порядке представления и проверки достоверности  сведений о доходах, расходах, об имуществе и обязательствах имущественного характера, представляемых гражданами, претендующими на замещение муниципальной должности, и лицами, замещающими (занимающими) муниципальные должности, и комиссии по контролю за достоверностью сведений о доходах, расходах, об имуществе и обязательствах имущественного характера», утвержденное решением Совета депутатов Карталинского городского поселения от 05.10.2018 г. №116 (с</w:t>
      </w:r>
      <w:proofErr w:type="gramEnd"/>
      <w:r w:rsidRPr="00DF5E35">
        <w:rPr>
          <w:rFonts w:ascii="Times New Roman" w:hAnsi="Times New Roman" w:cs="Times New Roman"/>
          <w:sz w:val="28"/>
          <w:szCs w:val="28"/>
        </w:rPr>
        <w:t xml:space="preserve"> изменениями от 25.11.2019 г. №131, от 15.12.2020 г. №24, от 21.02.2023 г. №27</w:t>
      </w:r>
      <w:r w:rsidR="006E43CF" w:rsidRPr="00DF5E35">
        <w:rPr>
          <w:rFonts w:ascii="Times New Roman" w:hAnsi="Times New Roman" w:cs="Times New Roman"/>
          <w:sz w:val="28"/>
          <w:szCs w:val="28"/>
        </w:rPr>
        <w:t>, от 25.09.2023 г. №83</w:t>
      </w:r>
      <w:r w:rsidRPr="00DF5E35">
        <w:rPr>
          <w:rFonts w:ascii="Times New Roman" w:hAnsi="Times New Roman" w:cs="Times New Roman"/>
          <w:sz w:val="28"/>
          <w:szCs w:val="28"/>
        </w:rPr>
        <w:t>)</w:t>
      </w:r>
      <w:r w:rsidR="00102A83" w:rsidRPr="00DF5E35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14:paraId="22D5E3D8" w14:textId="77777777" w:rsidR="00DF5E35" w:rsidRPr="00DF5E35" w:rsidRDefault="00DF5E35" w:rsidP="00DF5E35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E35">
        <w:rPr>
          <w:rFonts w:ascii="Times New Roman" w:hAnsi="Times New Roman" w:cs="Times New Roman"/>
          <w:sz w:val="28"/>
          <w:szCs w:val="28"/>
        </w:rPr>
        <w:t>1) пункт 7 исключить;</w:t>
      </w:r>
    </w:p>
    <w:p w14:paraId="0292A4F9" w14:textId="77777777" w:rsidR="00DF5E35" w:rsidRPr="00DF5E35" w:rsidRDefault="00DF5E35" w:rsidP="00DF5E35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E35">
        <w:rPr>
          <w:rFonts w:ascii="Times New Roman" w:hAnsi="Times New Roman" w:cs="Times New Roman"/>
          <w:sz w:val="28"/>
          <w:szCs w:val="28"/>
        </w:rPr>
        <w:t>2) пункт 15 изложить в следующей редакции:</w:t>
      </w:r>
    </w:p>
    <w:p w14:paraId="4ECF8D38" w14:textId="77777777" w:rsidR="00DF5E35" w:rsidRPr="00DF5E35" w:rsidRDefault="00DF5E35" w:rsidP="00DF5E35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E35">
        <w:rPr>
          <w:rFonts w:ascii="Times New Roman" w:hAnsi="Times New Roman" w:cs="Times New Roman"/>
          <w:sz w:val="28"/>
          <w:szCs w:val="28"/>
        </w:rPr>
        <w:t xml:space="preserve">«15. Результаты проверки достоверности и полноты сведений о доходах, расходах, об имуществе и обязательствах имущественного характера определяются в порядке, установленном статьей 3-6 Закона </w:t>
      </w:r>
      <w:r w:rsidRPr="00DF5E35">
        <w:rPr>
          <w:rFonts w:ascii="Times New Roman" w:hAnsi="Times New Roman" w:cs="Times New Roman"/>
          <w:sz w:val="28"/>
          <w:szCs w:val="28"/>
        </w:rPr>
        <w:lastRenderedPageBreak/>
        <w:t>Челябинской области от 29.01.2009 года № 353-ЗО «О противодействии коррупции в Челябинской области</w:t>
      </w:r>
      <w:proofErr w:type="gramStart"/>
      <w:r w:rsidRPr="00DF5E35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14:paraId="65E9307C" w14:textId="588E8CEC" w:rsidR="00DF5E35" w:rsidRPr="00DF5E35" w:rsidRDefault="00DF5E35" w:rsidP="00DF5E35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E35">
        <w:rPr>
          <w:rFonts w:ascii="Times New Roman" w:hAnsi="Times New Roman" w:cs="Times New Roman"/>
          <w:sz w:val="28"/>
          <w:szCs w:val="28"/>
        </w:rPr>
        <w:t>3) пункт 15.1 исключить.</w:t>
      </w:r>
    </w:p>
    <w:p w14:paraId="67E00C0F" w14:textId="77777777" w:rsidR="00DF5E35" w:rsidRPr="00DF5E35" w:rsidRDefault="00DF5E35" w:rsidP="00DF5E35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E35">
        <w:rPr>
          <w:rFonts w:ascii="Times New Roman" w:hAnsi="Times New Roman" w:cs="Times New Roman"/>
          <w:sz w:val="28"/>
          <w:szCs w:val="28"/>
        </w:rPr>
        <w:t xml:space="preserve">2. </w:t>
      </w:r>
      <w:r w:rsidR="004C3AFC" w:rsidRPr="00DF5E35">
        <w:rPr>
          <w:rFonts w:ascii="Times New Roman" w:hAnsi="Times New Roman" w:cs="Times New Roman"/>
          <w:sz w:val="28"/>
          <w:szCs w:val="28"/>
        </w:rPr>
        <w:t>Направить настоящее решение главе Карталинского городского поселения для подписания.</w:t>
      </w:r>
    </w:p>
    <w:p w14:paraId="2A49D893" w14:textId="77777777" w:rsidR="00DF5E35" w:rsidRPr="00DF5E35" w:rsidRDefault="00DF5E35" w:rsidP="00DF5E35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E35">
        <w:rPr>
          <w:rFonts w:ascii="Times New Roman" w:hAnsi="Times New Roman" w:cs="Times New Roman"/>
          <w:sz w:val="28"/>
          <w:szCs w:val="28"/>
        </w:rPr>
        <w:t xml:space="preserve">3. </w:t>
      </w:r>
      <w:r w:rsidR="004C3AFC" w:rsidRPr="00DF5E35">
        <w:rPr>
          <w:rFonts w:ascii="Times New Roman" w:hAnsi="Times New Roman" w:cs="Times New Roman"/>
          <w:sz w:val="28"/>
          <w:szCs w:val="28"/>
        </w:rPr>
        <w:t xml:space="preserve">Опубликовать данное решение в официальном сетевом издании администрации Карталинского городского поселения в сети Интернет (http://www.kartaly74.ru). </w:t>
      </w:r>
    </w:p>
    <w:p w14:paraId="224947FF" w14:textId="006A4170" w:rsidR="004C3AFC" w:rsidRPr="00DF5E35" w:rsidRDefault="00DF5E35" w:rsidP="00DF5E35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E35">
        <w:rPr>
          <w:rFonts w:ascii="Times New Roman" w:hAnsi="Times New Roman" w:cs="Times New Roman"/>
          <w:sz w:val="28"/>
          <w:szCs w:val="28"/>
        </w:rPr>
        <w:t xml:space="preserve">4. </w:t>
      </w:r>
      <w:r w:rsidR="004C3AFC" w:rsidRPr="00DF5E35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официального опубликования.</w:t>
      </w:r>
    </w:p>
    <w:p w14:paraId="0B9B900D" w14:textId="77777777" w:rsidR="004C3AFC" w:rsidRDefault="004C3AFC" w:rsidP="004C3A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CA69044" w14:textId="77777777" w:rsidR="00DF5E35" w:rsidRPr="00DF5E35" w:rsidRDefault="00DF5E35" w:rsidP="004C3A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9F206AE" w14:textId="77777777" w:rsidR="004C3AFC" w:rsidRPr="00DF5E35" w:rsidRDefault="004C3AFC" w:rsidP="004C3A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F5E35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14:paraId="04F737C0" w14:textId="71D86D94" w:rsidR="004C3AFC" w:rsidRPr="00DF5E35" w:rsidRDefault="004C3AFC" w:rsidP="004C3A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F5E35">
        <w:rPr>
          <w:rFonts w:ascii="Times New Roman" w:hAnsi="Times New Roman" w:cs="Times New Roman"/>
          <w:sz w:val="28"/>
          <w:szCs w:val="28"/>
        </w:rPr>
        <w:t>Карталинского городского поселения</w:t>
      </w:r>
      <w:r w:rsidRPr="00DF5E35">
        <w:rPr>
          <w:rFonts w:ascii="Times New Roman" w:hAnsi="Times New Roman" w:cs="Times New Roman"/>
          <w:sz w:val="28"/>
          <w:szCs w:val="28"/>
        </w:rPr>
        <w:tab/>
      </w:r>
      <w:r w:rsidRPr="00DF5E35">
        <w:rPr>
          <w:rFonts w:ascii="Times New Roman" w:hAnsi="Times New Roman" w:cs="Times New Roman"/>
          <w:sz w:val="28"/>
          <w:szCs w:val="28"/>
        </w:rPr>
        <w:tab/>
      </w:r>
      <w:r w:rsidRPr="00DF5E35">
        <w:rPr>
          <w:rFonts w:ascii="Times New Roman" w:hAnsi="Times New Roman" w:cs="Times New Roman"/>
          <w:sz w:val="28"/>
          <w:szCs w:val="28"/>
        </w:rPr>
        <w:tab/>
      </w:r>
      <w:r w:rsidRPr="00DF5E35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DF5E35">
        <w:rPr>
          <w:rFonts w:ascii="Times New Roman" w:hAnsi="Times New Roman" w:cs="Times New Roman"/>
          <w:sz w:val="28"/>
          <w:szCs w:val="28"/>
        </w:rPr>
        <w:t xml:space="preserve">    </w:t>
      </w:r>
      <w:r w:rsidRPr="00DF5E35">
        <w:rPr>
          <w:rFonts w:ascii="Times New Roman" w:hAnsi="Times New Roman" w:cs="Times New Roman"/>
          <w:sz w:val="28"/>
          <w:szCs w:val="28"/>
        </w:rPr>
        <w:t>Е.В. Протасова</w:t>
      </w:r>
    </w:p>
    <w:p w14:paraId="200C045C" w14:textId="77777777" w:rsidR="004C3AFC" w:rsidRPr="00DF5E35" w:rsidRDefault="004C3AFC" w:rsidP="004C3A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5DCCF35" w14:textId="191A466A" w:rsidR="004C3AFC" w:rsidRPr="00DF5E35" w:rsidRDefault="004C3AFC" w:rsidP="004C3A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F5E35">
        <w:rPr>
          <w:rFonts w:ascii="Times New Roman" w:hAnsi="Times New Roman" w:cs="Times New Roman"/>
          <w:sz w:val="28"/>
          <w:szCs w:val="28"/>
        </w:rPr>
        <w:t>Глава Карталинского</w:t>
      </w:r>
    </w:p>
    <w:p w14:paraId="5305E883" w14:textId="7806EC5C" w:rsidR="004C3AFC" w:rsidRPr="00DF5E35" w:rsidRDefault="004C3AFC" w:rsidP="004C3A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F5E35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DF5E35">
        <w:rPr>
          <w:rFonts w:ascii="Times New Roman" w:hAnsi="Times New Roman" w:cs="Times New Roman"/>
          <w:sz w:val="28"/>
          <w:szCs w:val="28"/>
        </w:rPr>
        <w:tab/>
      </w:r>
      <w:r w:rsidRPr="00DF5E35">
        <w:rPr>
          <w:rFonts w:ascii="Times New Roman" w:hAnsi="Times New Roman" w:cs="Times New Roman"/>
          <w:sz w:val="28"/>
          <w:szCs w:val="28"/>
        </w:rPr>
        <w:tab/>
      </w:r>
      <w:r w:rsidRPr="00DF5E35">
        <w:rPr>
          <w:rFonts w:ascii="Times New Roman" w:hAnsi="Times New Roman" w:cs="Times New Roman"/>
          <w:sz w:val="28"/>
          <w:szCs w:val="28"/>
        </w:rPr>
        <w:tab/>
      </w:r>
      <w:r w:rsidRPr="00DF5E35">
        <w:rPr>
          <w:rFonts w:ascii="Times New Roman" w:hAnsi="Times New Roman" w:cs="Times New Roman"/>
          <w:sz w:val="28"/>
          <w:szCs w:val="28"/>
        </w:rPr>
        <w:tab/>
      </w:r>
      <w:r w:rsidRPr="00DF5E35">
        <w:rPr>
          <w:rFonts w:ascii="Times New Roman" w:hAnsi="Times New Roman" w:cs="Times New Roman"/>
          <w:sz w:val="28"/>
          <w:szCs w:val="28"/>
        </w:rPr>
        <w:tab/>
      </w:r>
      <w:r w:rsidRPr="00DF5E35">
        <w:rPr>
          <w:rFonts w:ascii="Times New Roman" w:hAnsi="Times New Roman" w:cs="Times New Roman"/>
          <w:sz w:val="28"/>
          <w:szCs w:val="28"/>
        </w:rPr>
        <w:tab/>
      </w:r>
      <w:r w:rsidRPr="00DF5E35">
        <w:rPr>
          <w:rFonts w:ascii="Times New Roman" w:hAnsi="Times New Roman" w:cs="Times New Roman"/>
          <w:sz w:val="28"/>
          <w:szCs w:val="28"/>
        </w:rPr>
        <w:tab/>
      </w:r>
      <w:r w:rsidR="00DF5E35">
        <w:rPr>
          <w:rFonts w:ascii="Times New Roman" w:hAnsi="Times New Roman" w:cs="Times New Roman"/>
          <w:sz w:val="28"/>
          <w:szCs w:val="28"/>
        </w:rPr>
        <w:t xml:space="preserve">      </w:t>
      </w:r>
      <w:r w:rsidRPr="00DF5E35">
        <w:rPr>
          <w:rFonts w:ascii="Times New Roman" w:hAnsi="Times New Roman" w:cs="Times New Roman"/>
          <w:sz w:val="28"/>
          <w:szCs w:val="28"/>
        </w:rPr>
        <w:t>В.Н. Верета</w:t>
      </w:r>
    </w:p>
    <w:p w14:paraId="136519D9" w14:textId="486201BE" w:rsidR="003907D2" w:rsidRPr="00DF5E35" w:rsidRDefault="003907D2" w:rsidP="004C3A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2"/>
      <w:bookmarkEnd w:id="1"/>
    </w:p>
    <w:sectPr w:rsidR="003907D2" w:rsidRPr="00DF5E35" w:rsidSect="00361831">
      <w:foot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E416A2" w14:textId="77777777" w:rsidR="00C0223B" w:rsidRDefault="00C0223B" w:rsidP="00AC1FDE">
      <w:pPr>
        <w:spacing w:after="0" w:line="240" w:lineRule="auto"/>
      </w:pPr>
      <w:r>
        <w:separator/>
      </w:r>
    </w:p>
  </w:endnote>
  <w:endnote w:type="continuationSeparator" w:id="0">
    <w:p w14:paraId="627D698A" w14:textId="77777777" w:rsidR="00C0223B" w:rsidRDefault="00C0223B" w:rsidP="00AC1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8286391"/>
      <w:docPartObj>
        <w:docPartGallery w:val="Page Numbers (Bottom of Page)"/>
        <w:docPartUnique/>
      </w:docPartObj>
    </w:sdtPr>
    <w:sdtEndPr/>
    <w:sdtContent>
      <w:p w14:paraId="49EFD6E3" w14:textId="391545DC" w:rsidR="00060281" w:rsidRDefault="0006028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34E9">
          <w:rPr>
            <w:noProof/>
          </w:rPr>
          <w:t>2</w:t>
        </w:r>
        <w:r>
          <w:fldChar w:fldCharType="end"/>
        </w:r>
      </w:p>
    </w:sdtContent>
  </w:sdt>
  <w:p w14:paraId="4F97E99C" w14:textId="77777777" w:rsidR="00060281" w:rsidRDefault="0006028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421AFA" w14:textId="77777777" w:rsidR="00C0223B" w:rsidRDefault="00C0223B" w:rsidP="00AC1FDE">
      <w:pPr>
        <w:spacing w:after="0" w:line="240" w:lineRule="auto"/>
      </w:pPr>
      <w:r>
        <w:separator/>
      </w:r>
    </w:p>
  </w:footnote>
  <w:footnote w:type="continuationSeparator" w:id="0">
    <w:p w14:paraId="075F5CCC" w14:textId="77777777" w:rsidR="00C0223B" w:rsidRDefault="00C0223B" w:rsidP="00AC1F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461CC"/>
    <w:multiLevelType w:val="multilevel"/>
    <w:tmpl w:val="A192EC8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35D6A8B"/>
    <w:multiLevelType w:val="hybridMultilevel"/>
    <w:tmpl w:val="844E43DE"/>
    <w:lvl w:ilvl="0" w:tplc="7E36606C">
      <w:start w:val="7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72B4828"/>
    <w:multiLevelType w:val="hybridMultilevel"/>
    <w:tmpl w:val="773A60AA"/>
    <w:lvl w:ilvl="0" w:tplc="7C962CE4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513093A"/>
    <w:multiLevelType w:val="hybridMultilevel"/>
    <w:tmpl w:val="A76C4498"/>
    <w:lvl w:ilvl="0" w:tplc="354E47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C7F4360"/>
    <w:multiLevelType w:val="hybridMultilevel"/>
    <w:tmpl w:val="76D40004"/>
    <w:lvl w:ilvl="0" w:tplc="877E5D66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8525F81"/>
    <w:multiLevelType w:val="hybridMultilevel"/>
    <w:tmpl w:val="6644A70A"/>
    <w:lvl w:ilvl="0" w:tplc="C4545C9C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E422C4F"/>
    <w:multiLevelType w:val="hybridMultilevel"/>
    <w:tmpl w:val="A8DC91DC"/>
    <w:lvl w:ilvl="0" w:tplc="98A21E6E">
      <w:start w:val="7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24A5321"/>
    <w:multiLevelType w:val="hybridMultilevel"/>
    <w:tmpl w:val="678E4B08"/>
    <w:lvl w:ilvl="0" w:tplc="144E54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98C4E59"/>
    <w:multiLevelType w:val="hybridMultilevel"/>
    <w:tmpl w:val="6C0C8024"/>
    <w:lvl w:ilvl="0" w:tplc="DCA688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7D2"/>
    <w:rsid w:val="00060281"/>
    <w:rsid w:val="000912B5"/>
    <w:rsid w:val="000D617A"/>
    <w:rsid w:val="00102A83"/>
    <w:rsid w:val="00125575"/>
    <w:rsid w:val="00126456"/>
    <w:rsid w:val="00137120"/>
    <w:rsid w:val="00161B49"/>
    <w:rsid w:val="00181E08"/>
    <w:rsid w:val="001D04A4"/>
    <w:rsid w:val="001E558C"/>
    <w:rsid w:val="0023123A"/>
    <w:rsid w:val="002359C6"/>
    <w:rsid w:val="00237FE9"/>
    <w:rsid w:val="002422A3"/>
    <w:rsid w:val="00252309"/>
    <w:rsid w:val="002802C5"/>
    <w:rsid w:val="002B5820"/>
    <w:rsid w:val="002C2C00"/>
    <w:rsid w:val="002F7A09"/>
    <w:rsid w:val="0032294A"/>
    <w:rsid w:val="00331D02"/>
    <w:rsid w:val="00361831"/>
    <w:rsid w:val="003622A7"/>
    <w:rsid w:val="003907D2"/>
    <w:rsid w:val="00411D92"/>
    <w:rsid w:val="004348F1"/>
    <w:rsid w:val="004B3149"/>
    <w:rsid w:val="004C3AFC"/>
    <w:rsid w:val="004E08F8"/>
    <w:rsid w:val="004E30AF"/>
    <w:rsid w:val="00514E96"/>
    <w:rsid w:val="00555091"/>
    <w:rsid w:val="005934E9"/>
    <w:rsid w:val="00613869"/>
    <w:rsid w:val="006210D2"/>
    <w:rsid w:val="00636BB8"/>
    <w:rsid w:val="00640916"/>
    <w:rsid w:val="006410DD"/>
    <w:rsid w:val="00650815"/>
    <w:rsid w:val="00671D2F"/>
    <w:rsid w:val="006E43CF"/>
    <w:rsid w:val="0070089B"/>
    <w:rsid w:val="00746B15"/>
    <w:rsid w:val="00772D1C"/>
    <w:rsid w:val="0078099C"/>
    <w:rsid w:val="007D2351"/>
    <w:rsid w:val="00836C99"/>
    <w:rsid w:val="008551A0"/>
    <w:rsid w:val="0085796A"/>
    <w:rsid w:val="00871E3E"/>
    <w:rsid w:val="00910A9C"/>
    <w:rsid w:val="0091438B"/>
    <w:rsid w:val="009C1867"/>
    <w:rsid w:val="009C7B0C"/>
    <w:rsid w:val="00A53FC3"/>
    <w:rsid w:val="00A71065"/>
    <w:rsid w:val="00A830FD"/>
    <w:rsid w:val="00AB0305"/>
    <w:rsid w:val="00AC1FDE"/>
    <w:rsid w:val="00AD1668"/>
    <w:rsid w:val="00AD567C"/>
    <w:rsid w:val="00AE12D3"/>
    <w:rsid w:val="00AF1735"/>
    <w:rsid w:val="00B46586"/>
    <w:rsid w:val="00B56ADF"/>
    <w:rsid w:val="00B57518"/>
    <w:rsid w:val="00B80BF2"/>
    <w:rsid w:val="00B84BF1"/>
    <w:rsid w:val="00BE5C90"/>
    <w:rsid w:val="00C00248"/>
    <w:rsid w:val="00C0141C"/>
    <w:rsid w:val="00C0223B"/>
    <w:rsid w:val="00C67859"/>
    <w:rsid w:val="00C94690"/>
    <w:rsid w:val="00CB1098"/>
    <w:rsid w:val="00D015FC"/>
    <w:rsid w:val="00D07EE1"/>
    <w:rsid w:val="00D36B3A"/>
    <w:rsid w:val="00D96424"/>
    <w:rsid w:val="00DA2C1D"/>
    <w:rsid w:val="00DB304B"/>
    <w:rsid w:val="00DF5E35"/>
    <w:rsid w:val="00E80BCA"/>
    <w:rsid w:val="00EA4F19"/>
    <w:rsid w:val="00EB194F"/>
    <w:rsid w:val="00F152BA"/>
    <w:rsid w:val="00F25A8A"/>
    <w:rsid w:val="00F92342"/>
    <w:rsid w:val="00FC4900"/>
    <w:rsid w:val="00FD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B0B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07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07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907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D2351"/>
    <w:pPr>
      <w:ind w:left="720"/>
      <w:contextualSpacing/>
    </w:pPr>
  </w:style>
  <w:style w:type="table" w:customStyle="1" w:styleId="1">
    <w:name w:val="Стиль таблицы1"/>
    <w:basedOn w:val="a1"/>
    <w:rsid w:val="00671D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paragraph" w:styleId="a4">
    <w:name w:val="header"/>
    <w:basedOn w:val="a"/>
    <w:link w:val="a5"/>
    <w:uiPriority w:val="99"/>
    <w:unhideWhenUsed/>
    <w:rsid w:val="00AC1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1FDE"/>
  </w:style>
  <w:style w:type="paragraph" w:styleId="a6">
    <w:name w:val="footer"/>
    <w:basedOn w:val="a"/>
    <w:link w:val="a7"/>
    <w:uiPriority w:val="99"/>
    <w:unhideWhenUsed/>
    <w:rsid w:val="00AC1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1FDE"/>
  </w:style>
  <w:style w:type="paragraph" w:styleId="a8">
    <w:name w:val="Balloon Text"/>
    <w:basedOn w:val="a"/>
    <w:link w:val="a9"/>
    <w:uiPriority w:val="99"/>
    <w:semiHidden/>
    <w:unhideWhenUsed/>
    <w:rsid w:val="004E3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30A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641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B465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07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07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907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D2351"/>
    <w:pPr>
      <w:ind w:left="720"/>
      <w:contextualSpacing/>
    </w:pPr>
  </w:style>
  <w:style w:type="table" w:customStyle="1" w:styleId="1">
    <w:name w:val="Стиль таблицы1"/>
    <w:basedOn w:val="a1"/>
    <w:rsid w:val="00671D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paragraph" w:styleId="a4">
    <w:name w:val="header"/>
    <w:basedOn w:val="a"/>
    <w:link w:val="a5"/>
    <w:uiPriority w:val="99"/>
    <w:unhideWhenUsed/>
    <w:rsid w:val="00AC1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1FDE"/>
  </w:style>
  <w:style w:type="paragraph" w:styleId="a6">
    <w:name w:val="footer"/>
    <w:basedOn w:val="a"/>
    <w:link w:val="a7"/>
    <w:uiPriority w:val="99"/>
    <w:unhideWhenUsed/>
    <w:rsid w:val="00AC1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1FDE"/>
  </w:style>
  <w:style w:type="paragraph" w:styleId="a8">
    <w:name w:val="Balloon Text"/>
    <w:basedOn w:val="a"/>
    <w:link w:val="a9"/>
    <w:uiPriority w:val="99"/>
    <w:semiHidden/>
    <w:unhideWhenUsed/>
    <w:rsid w:val="004E3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30A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641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B465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3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garantF1://8604256.1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Станция1</dc:creator>
  <cp:lastModifiedBy>User1</cp:lastModifiedBy>
  <cp:revision>35</cp:revision>
  <cp:lastPrinted>2023-10-23T09:46:00Z</cp:lastPrinted>
  <dcterms:created xsi:type="dcterms:W3CDTF">2023-05-12T06:10:00Z</dcterms:created>
  <dcterms:modified xsi:type="dcterms:W3CDTF">2023-10-23T13:49:00Z</dcterms:modified>
</cp:coreProperties>
</file>